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754" w:rsidRPr="00F320B7" w:rsidRDefault="00F61754" w:rsidP="002A564B">
      <w:pPr>
        <w:pStyle w:val="Brezrazmikov"/>
        <w:jc w:val="both"/>
        <w:rPr>
          <w:rFonts w:ascii="Times New Roman" w:hAnsi="Times New Roman"/>
          <w:b/>
          <w:sz w:val="20"/>
          <w:szCs w:val="20"/>
        </w:rPr>
      </w:pPr>
      <w:r w:rsidRPr="00F320B7">
        <w:rPr>
          <w:rFonts w:ascii="Times New Roman" w:hAnsi="Times New Roman"/>
          <w:b/>
          <w:sz w:val="20"/>
          <w:szCs w:val="20"/>
        </w:rPr>
        <w:t>POJASNILA K ZBIRKI SLOVENSKIH EKSONIMOV</w:t>
      </w:r>
    </w:p>
    <w:p w:rsidR="00F61754" w:rsidRDefault="00F61754" w:rsidP="002A564B">
      <w:pPr>
        <w:pStyle w:val="Brezrazmikov"/>
        <w:jc w:val="both"/>
        <w:rPr>
          <w:rFonts w:ascii="Times New Roman" w:hAnsi="Times New Roman"/>
          <w:sz w:val="20"/>
          <w:szCs w:val="20"/>
        </w:rPr>
      </w:pPr>
    </w:p>
    <w:p w:rsidR="00CA0683" w:rsidRPr="00CA0683" w:rsidRDefault="00CA0683" w:rsidP="002A564B">
      <w:pPr>
        <w:pStyle w:val="Brezrazmikov"/>
        <w:jc w:val="both"/>
        <w:rPr>
          <w:rFonts w:ascii="Times New Roman" w:hAnsi="Times New Roman"/>
          <w:b/>
          <w:sz w:val="20"/>
          <w:szCs w:val="20"/>
        </w:rPr>
      </w:pPr>
      <w:r w:rsidRPr="00CA0683">
        <w:rPr>
          <w:rFonts w:ascii="Times New Roman" w:hAnsi="Times New Roman"/>
          <w:b/>
          <w:sz w:val="20"/>
          <w:szCs w:val="20"/>
        </w:rPr>
        <w:t>Drago Kladnik, Drago Perko</w:t>
      </w:r>
    </w:p>
    <w:p w:rsidR="00CA0683" w:rsidRDefault="00CA0683" w:rsidP="002A564B">
      <w:pPr>
        <w:pStyle w:val="Brezrazmikov"/>
        <w:jc w:val="both"/>
        <w:rPr>
          <w:rFonts w:ascii="Times New Roman" w:hAnsi="Times New Roman"/>
          <w:sz w:val="20"/>
          <w:szCs w:val="20"/>
        </w:rPr>
      </w:pPr>
    </w:p>
    <w:p w:rsidR="00CA0683" w:rsidRDefault="00CA0683" w:rsidP="002A564B">
      <w:pPr>
        <w:pStyle w:val="Brezrazmikov"/>
        <w:jc w:val="both"/>
        <w:rPr>
          <w:rFonts w:ascii="Times New Roman" w:hAnsi="Times New Roman"/>
          <w:sz w:val="20"/>
          <w:szCs w:val="20"/>
        </w:rPr>
      </w:pPr>
      <w:bookmarkStart w:id="0" w:name="_GoBack"/>
      <w:bookmarkEnd w:id="0"/>
    </w:p>
    <w:p w:rsidR="00F61754" w:rsidRDefault="00F320B7" w:rsidP="002A564B">
      <w:pPr>
        <w:pStyle w:val="Brezrazmikov"/>
        <w:jc w:val="both"/>
        <w:rPr>
          <w:rFonts w:ascii="Times New Roman" w:hAnsi="Times New Roman"/>
          <w:sz w:val="20"/>
          <w:szCs w:val="20"/>
        </w:rPr>
      </w:pPr>
      <w:r>
        <w:rPr>
          <w:rFonts w:ascii="Times New Roman" w:hAnsi="Times New Roman"/>
          <w:color w:val="000000"/>
          <w:sz w:val="20"/>
          <w:szCs w:val="20"/>
        </w:rPr>
        <w:t>Pričujočo zbirko</w:t>
      </w:r>
      <w:r w:rsidR="00F61754">
        <w:rPr>
          <w:rFonts w:ascii="Times New Roman" w:hAnsi="Times New Roman"/>
          <w:sz w:val="20"/>
          <w:szCs w:val="20"/>
        </w:rPr>
        <w:t xml:space="preserve"> smo vzpostavili v okviru raziskovalnega projekta </w:t>
      </w:r>
      <w:r w:rsidR="00F61754" w:rsidRPr="003433D9">
        <w:rPr>
          <w:rFonts w:ascii="Times New Roman" w:hAnsi="Times New Roman"/>
          <w:i/>
          <w:sz w:val="20"/>
          <w:szCs w:val="20"/>
        </w:rPr>
        <w:t xml:space="preserve">Slovenski </w:t>
      </w:r>
      <w:proofErr w:type="spellStart"/>
      <w:r w:rsidR="00F61754" w:rsidRPr="003433D9">
        <w:rPr>
          <w:rFonts w:ascii="Times New Roman" w:hAnsi="Times New Roman"/>
          <w:i/>
          <w:sz w:val="20"/>
          <w:szCs w:val="20"/>
        </w:rPr>
        <w:t>eksonimi</w:t>
      </w:r>
      <w:proofErr w:type="spellEnd"/>
      <w:r w:rsidR="00F61754" w:rsidRPr="003433D9">
        <w:rPr>
          <w:rFonts w:ascii="Times New Roman" w:hAnsi="Times New Roman"/>
          <w:i/>
          <w:sz w:val="20"/>
          <w:szCs w:val="20"/>
        </w:rPr>
        <w:t>: metodologija, standardizacija, GIS</w:t>
      </w:r>
      <w:r>
        <w:rPr>
          <w:rFonts w:ascii="Times New Roman" w:hAnsi="Times New Roman"/>
          <w:sz w:val="20"/>
          <w:szCs w:val="20"/>
        </w:rPr>
        <w:t xml:space="preserve">. </w:t>
      </w:r>
      <w:r w:rsidR="00EF0EB9">
        <w:rPr>
          <w:rFonts w:ascii="Times New Roman" w:hAnsi="Times New Roman"/>
          <w:sz w:val="20"/>
          <w:szCs w:val="20"/>
        </w:rPr>
        <w:t xml:space="preserve">Vanjo je </w:t>
      </w:r>
      <w:r w:rsidR="0028569F">
        <w:rPr>
          <w:rFonts w:ascii="Times New Roman" w:hAnsi="Times New Roman"/>
          <w:sz w:val="20"/>
          <w:szCs w:val="20"/>
        </w:rPr>
        <w:t xml:space="preserve">vključenih </w:t>
      </w:r>
      <w:r w:rsidR="00F61754" w:rsidRPr="008A47D7">
        <w:rPr>
          <w:rFonts w:ascii="Times New Roman" w:hAnsi="Times New Roman"/>
          <w:color w:val="000000"/>
          <w:sz w:val="20"/>
          <w:szCs w:val="20"/>
        </w:rPr>
        <w:t>dobri</w:t>
      </w:r>
      <w:r>
        <w:rPr>
          <w:rFonts w:ascii="Times New Roman" w:hAnsi="Times New Roman"/>
          <w:color w:val="000000"/>
          <w:sz w:val="20"/>
          <w:szCs w:val="20"/>
        </w:rPr>
        <w:t>h</w:t>
      </w:r>
      <w:r w:rsidR="00F61754" w:rsidRPr="008A47D7">
        <w:rPr>
          <w:rFonts w:ascii="Times New Roman" w:hAnsi="Times New Roman"/>
          <w:color w:val="000000"/>
          <w:sz w:val="20"/>
          <w:szCs w:val="20"/>
        </w:rPr>
        <w:t xml:space="preserve"> 5000 </w:t>
      </w:r>
      <w:r>
        <w:rPr>
          <w:rFonts w:ascii="Times New Roman" w:hAnsi="Times New Roman"/>
          <w:color w:val="000000"/>
          <w:sz w:val="20"/>
          <w:szCs w:val="20"/>
        </w:rPr>
        <w:t xml:space="preserve">najpogosteje rabljenih </w:t>
      </w:r>
      <w:proofErr w:type="spellStart"/>
      <w:r>
        <w:rPr>
          <w:rFonts w:ascii="Times New Roman" w:hAnsi="Times New Roman"/>
          <w:color w:val="000000"/>
          <w:sz w:val="20"/>
          <w:szCs w:val="20"/>
        </w:rPr>
        <w:t>eksonimov</w:t>
      </w:r>
      <w:proofErr w:type="spellEnd"/>
      <w:r>
        <w:rPr>
          <w:rFonts w:ascii="Times New Roman" w:hAnsi="Times New Roman"/>
          <w:color w:val="000000"/>
          <w:sz w:val="20"/>
          <w:szCs w:val="20"/>
        </w:rPr>
        <w:t>, ki smo jih izbrali izmed več kot 50.000 evidentiranih različnih oblik tovrstnih zemljepisnih imen. P</w:t>
      </w:r>
      <w:r w:rsidR="00F61754">
        <w:rPr>
          <w:rFonts w:ascii="Times New Roman" w:hAnsi="Times New Roman"/>
          <w:sz w:val="20"/>
          <w:szCs w:val="20"/>
        </w:rPr>
        <w:t xml:space="preserve">reglednica </w:t>
      </w:r>
      <w:r w:rsidR="00F61754" w:rsidRPr="008A47D7">
        <w:rPr>
          <w:rFonts w:ascii="Times New Roman" w:hAnsi="Times New Roman"/>
          <w:color w:val="000000"/>
          <w:sz w:val="20"/>
          <w:szCs w:val="20"/>
        </w:rPr>
        <w:t xml:space="preserve">s </w:t>
      </w:r>
      <w:r w:rsidR="00F61754">
        <w:rPr>
          <w:rFonts w:ascii="Times New Roman" w:hAnsi="Times New Roman"/>
          <w:color w:val="000000"/>
          <w:sz w:val="20"/>
          <w:szCs w:val="20"/>
        </w:rPr>
        <w:t xml:space="preserve">kar </w:t>
      </w:r>
      <w:r w:rsidR="00F61754" w:rsidRPr="008A47D7">
        <w:rPr>
          <w:rFonts w:ascii="Times New Roman" w:hAnsi="Times New Roman"/>
          <w:color w:val="000000"/>
          <w:sz w:val="20"/>
          <w:szCs w:val="20"/>
        </w:rPr>
        <w:t>3</w:t>
      </w:r>
      <w:r w:rsidR="00F61754">
        <w:rPr>
          <w:rFonts w:ascii="Times New Roman" w:hAnsi="Times New Roman"/>
          <w:color w:val="000000"/>
          <w:sz w:val="20"/>
          <w:szCs w:val="20"/>
        </w:rPr>
        <w:t>4</w:t>
      </w:r>
      <w:r w:rsidR="00F61754" w:rsidRPr="008A47D7">
        <w:rPr>
          <w:rFonts w:ascii="Times New Roman" w:hAnsi="Times New Roman"/>
          <w:color w:val="000000"/>
          <w:sz w:val="20"/>
          <w:szCs w:val="20"/>
        </w:rPr>
        <w:t xml:space="preserve"> rubrikami je </w:t>
      </w:r>
      <w:r w:rsidR="00F61754">
        <w:rPr>
          <w:rFonts w:ascii="Times New Roman" w:hAnsi="Times New Roman"/>
          <w:sz w:val="20"/>
          <w:szCs w:val="20"/>
        </w:rPr>
        <w:t xml:space="preserve">zasnovana kot prispevek k nadaljnjemu poenotenju rabe slovenskih </w:t>
      </w:r>
      <w:proofErr w:type="spellStart"/>
      <w:r w:rsidR="00F61754">
        <w:rPr>
          <w:rFonts w:ascii="Times New Roman" w:hAnsi="Times New Roman"/>
          <w:sz w:val="20"/>
          <w:szCs w:val="20"/>
        </w:rPr>
        <w:t>eksonimov</w:t>
      </w:r>
      <w:proofErr w:type="spellEnd"/>
      <w:r w:rsidR="00F61754" w:rsidRPr="008A47D7">
        <w:rPr>
          <w:rFonts w:ascii="Times New Roman" w:hAnsi="Times New Roman"/>
          <w:color w:val="000000"/>
          <w:sz w:val="20"/>
          <w:szCs w:val="20"/>
        </w:rPr>
        <w:t xml:space="preserve">, ki ga bo mogoče nenehno dopolnjevati in iz njega črpati informacije o stanju rabe slovenskih </w:t>
      </w:r>
      <w:proofErr w:type="spellStart"/>
      <w:r w:rsidR="00F61754" w:rsidRPr="008A47D7">
        <w:rPr>
          <w:rFonts w:ascii="Times New Roman" w:hAnsi="Times New Roman"/>
          <w:color w:val="000000"/>
          <w:sz w:val="20"/>
          <w:szCs w:val="20"/>
        </w:rPr>
        <w:t>eksonimov</w:t>
      </w:r>
      <w:proofErr w:type="spellEnd"/>
      <w:r w:rsidR="00F61754" w:rsidRPr="008A47D7">
        <w:rPr>
          <w:rFonts w:ascii="Times New Roman" w:hAnsi="Times New Roman"/>
          <w:color w:val="000000"/>
          <w:sz w:val="20"/>
          <w:szCs w:val="20"/>
        </w:rPr>
        <w:t>.</w:t>
      </w:r>
      <w:r w:rsidR="00F61754" w:rsidRPr="00F61754">
        <w:rPr>
          <w:rFonts w:ascii="Times New Roman" w:hAnsi="Times New Roman"/>
          <w:color w:val="000000"/>
          <w:sz w:val="20"/>
          <w:szCs w:val="20"/>
        </w:rPr>
        <w:t xml:space="preserve"> </w:t>
      </w:r>
      <w:r w:rsidR="00F61754">
        <w:rPr>
          <w:rFonts w:ascii="Times New Roman" w:hAnsi="Times New Roman"/>
          <w:color w:val="000000"/>
          <w:sz w:val="20"/>
          <w:szCs w:val="20"/>
        </w:rPr>
        <w:t xml:space="preserve">Za zdaj je njihova raba neenotna, </w:t>
      </w:r>
      <w:r w:rsidR="00F61754">
        <w:rPr>
          <w:rFonts w:ascii="Times New Roman" w:hAnsi="Times New Roman"/>
          <w:sz w:val="20"/>
          <w:szCs w:val="20"/>
        </w:rPr>
        <w:t>čeprav smo z analizo zbranega gradiva ugotovili, da se sčasoma razlike vendarle zmanjšujejo.</w:t>
      </w:r>
      <w:r w:rsidR="00F61754" w:rsidRPr="00F61754">
        <w:rPr>
          <w:rFonts w:ascii="Times New Roman" w:hAnsi="Times New Roman"/>
          <w:color w:val="000000"/>
          <w:sz w:val="20"/>
          <w:szCs w:val="20"/>
        </w:rPr>
        <w:t xml:space="preserve"> </w:t>
      </w:r>
      <w:r w:rsidR="00F61754" w:rsidRPr="008A47D7">
        <w:rPr>
          <w:rFonts w:ascii="Times New Roman" w:hAnsi="Times New Roman"/>
          <w:color w:val="000000"/>
          <w:sz w:val="20"/>
          <w:szCs w:val="20"/>
        </w:rPr>
        <w:t>Poenotenje v javni, strokovni in znanstveni rabi bo omogočilo povsem nedvoumno identifikacijo poimenovanih posameznih pojavov in objektov.</w:t>
      </w:r>
    </w:p>
    <w:p w:rsidR="00F61754" w:rsidRDefault="00F61754" w:rsidP="002A564B">
      <w:pPr>
        <w:pStyle w:val="Brezrazmikov"/>
        <w:jc w:val="both"/>
        <w:rPr>
          <w:rFonts w:ascii="Times New Roman" w:hAnsi="Times New Roman"/>
          <w:sz w:val="20"/>
          <w:szCs w:val="20"/>
        </w:rPr>
      </w:pPr>
    </w:p>
    <w:p w:rsidR="0020625A" w:rsidRDefault="0020625A" w:rsidP="002A564B">
      <w:pPr>
        <w:pStyle w:val="Brezrazmikov"/>
        <w:jc w:val="both"/>
        <w:rPr>
          <w:rFonts w:ascii="Times New Roman" w:hAnsi="Times New Roman"/>
          <w:color w:val="000000"/>
          <w:sz w:val="20"/>
          <w:szCs w:val="20"/>
        </w:rPr>
      </w:pPr>
      <w:r w:rsidRPr="001B3DAA">
        <w:rPr>
          <w:rFonts w:ascii="Times New Roman" w:hAnsi="Times New Roman"/>
          <w:sz w:val="20"/>
          <w:szCs w:val="20"/>
        </w:rPr>
        <w:t xml:space="preserve">Z </w:t>
      </w:r>
      <w:r>
        <w:rPr>
          <w:rFonts w:ascii="Times New Roman" w:hAnsi="Times New Roman"/>
          <w:sz w:val="20"/>
          <w:szCs w:val="20"/>
        </w:rPr>
        <w:t>ugotavljanjem</w:t>
      </w:r>
      <w:r w:rsidRPr="001B3DAA">
        <w:rPr>
          <w:rFonts w:ascii="Times New Roman" w:hAnsi="Times New Roman"/>
          <w:sz w:val="20"/>
          <w:szCs w:val="20"/>
        </w:rPr>
        <w:t xml:space="preserve"> etimologije </w:t>
      </w:r>
      <w:r w:rsidR="00F61754">
        <w:rPr>
          <w:rFonts w:ascii="Times New Roman" w:hAnsi="Times New Roman"/>
          <w:sz w:val="20"/>
          <w:szCs w:val="20"/>
        </w:rPr>
        <w:t>vključenih</w:t>
      </w:r>
      <w:r w:rsidRPr="001B3DAA">
        <w:rPr>
          <w:rFonts w:ascii="Times New Roman" w:hAnsi="Times New Roman"/>
          <w:sz w:val="20"/>
          <w:szCs w:val="20"/>
        </w:rPr>
        <w:t xml:space="preserve"> </w:t>
      </w:r>
      <w:proofErr w:type="spellStart"/>
      <w:r>
        <w:rPr>
          <w:rFonts w:ascii="Times New Roman" w:hAnsi="Times New Roman"/>
          <w:sz w:val="20"/>
          <w:szCs w:val="20"/>
        </w:rPr>
        <w:t>eksonimov</w:t>
      </w:r>
      <w:proofErr w:type="spellEnd"/>
      <w:r w:rsidRPr="001B3DAA">
        <w:rPr>
          <w:rFonts w:ascii="Times New Roman" w:hAnsi="Times New Roman"/>
          <w:sz w:val="20"/>
          <w:szCs w:val="20"/>
        </w:rPr>
        <w:t xml:space="preserve"> smo pripravili gradivo za </w:t>
      </w:r>
      <w:r>
        <w:rPr>
          <w:rFonts w:ascii="Times New Roman" w:hAnsi="Times New Roman"/>
          <w:sz w:val="20"/>
          <w:szCs w:val="20"/>
        </w:rPr>
        <w:t xml:space="preserve">njihovo </w:t>
      </w:r>
      <w:r w:rsidRPr="001B3DAA">
        <w:rPr>
          <w:rFonts w:ascii="Times New Roman" w:hAnsi="Times New Roman"/>
          <w:sz w:val="20"/>
          <w:szCs w:val="20"/>
        </w:rPr>
        <w:t xml:space="preserve">dokončno standardizacijo, z njihovim sistematičnim beleženjem pa poskrbeli, da ta pomemben segment slovenskega jezika ne bo utonil v pozabo. </w:t>
      </w:r>
      <w:r>
        <w:rPr>
          <w:rFonts w:ascii="Times New Roman" w:hAnsi="Times New Roman"/>
          <w:sz w:val="20"/>
          <w:szCs w:val="20"/>
        </w:rPr>
        <w:t>Z rezultati raziskave</w:t>
      </w:r>
      <w:r w:rsidRPr="001B3DAA">
        <w:rPr>
          <w:rFonts w:ascii="Times New Roman" w:hAnsi="Times New Roman"/>
          <w:sz w:val="20"/>
          <w:szCs w:val="20"/>
        </w:rPr>
        <w:t xml:space="preserve"> ne prispevamo le k ohranjanju jezikovne dediščine kot pomembnega vidika naše kulturne dediščine, ampak tudi k ohranjanju nacionalne identitete.</w:t>
      </w:r>
      <w:r>
        <w:rPr>
          <w:rFonts w:ascii="Times New Roman" w:hAnsi="Times New Roman"/>
          <w:sz w:val="20"/>
          <w:szCs w:val="20"/>
        </w:rPr>
        <w:t xml:space="preserve"> </w:t>
      </w:r>
    </w:p>
    <w:p w:rsidR="00523C75" w:rsidRDefault="00523C75" w:rsidP="002A564B">
      <w:pPr>
        <w:pStyle w:val="Brezrazmikov"/>
        <w:jc w:val="both"/>
        <w:rPr>
          <w:rFonts w:ascii="Times New Roman" w:hAnsi="Times New Roman"/>
          <w:color w:val="000000"/>
          <w:sz w:val="20"/>
          <w:szCs w:val="20"/>
        </w:rPr>
      </w:pPr>
    </w:p>
    <w:p w:rsidR="00523C75" w:rsidRDefault="0020625A" w:rsidP="002A564B">
      <w:pPr>
        <w:jc w:val="both"/>
        <w:rPr>
          <w:sz w:val="20"/>
          <w:szCs w:val="20"/>
        </w:rPr>
      </w:pPr>
      <w:r w:rsidRPr="00FC2666">
        <w:rPr>
          <w:sz w:val="20"/>
          <w:szCs w:val="20"/>
        </w:rPr>
        <w:t>Zemljepisno ime je lastno ime naselij, delov zemeljskega površja, nebesnih teles, stvarno ime pa lastno ime ustanov, organizacij, podjetij, ki je po definiciji ustaljeno in nedvoumno identificira ter individualizira kakega izmed naštetih objektov</w:t>
      </w:r>
      <w:r w:rsidR="00523C75">
        <w:rPr>
          <w:sz w:val="20"/>
          <w:szCs w:val="20"/>
        </w:rPr>
        <w:t>.</w:t>
      </w:r>
      <w:r w:rsidRPr="00FC2666">
        <w:rPr>
          <w:sz w:val="20"/>
          <w:szCs w:val="20"/>
        </w:rPr>
        <w:t xml:space="preserve"> </w:t>
      </w:r>
      <w:r w:rsidRPr="00B07A9B">
        <w:rPr>
          <w:sz w:val="20"/>
          <w:szCs w:val="20"/>
        </w:rPr>
        <w:t>Vsako zemljepisno ime je vezano na strogo določen zemljepisni objekt</w:t>
      </w:r>
      <w:r w:rsidR="0028569F">
        <w:rPr>
          <w:sz w:val="20"/>
          <w:szCs w:val="20"/>
        </w:rPr>
        <w:t>, kar pa ne pomeni, da se lahko pojavlja več enakih zemljepisnih imen.</w:t>
      </w:r>
      <w:r w:rsidR="0028569F" w:rsidRPr="00B07A9B">
        <w:rPr>
          <w:sz w:val="20"/>
          <w:szCs w:val="20"/>
        </w:rPr>
        <w:t xml:space="preserve"> </w:t>
      </w:r>
      <w:r w:rsidRPr="00B07A9B">
        <w:rPr>
          <w:sz w:val="20"/>
          <w:szCs w:val="20"/>
        </w:rPr>
        <w:t xml:space="preserve">Nastane na določeni točki časovne osi in na natanko določenem jezikovnem ozemlju. Celoto vseh zemljepisnih imen na svetu in v vseh jezikih </w:t>
      </w:r>
      <w:r>
        <w:rPr>
          <w:sz w:val="20"/>
          <w:szCs w:val="20"/>
        </w:rPr>
        <w:t xml:space="preserve">delimo na </w:t>
      </w:r>
      <w:proofErr w:type="spellStart"/>
      <w:r>
        <w:rPr>
          <w:sz w:val="20"/>
          <w:szCs w:val="20"/>
        </w:rPr>
        <w:t>endonime</w:t>
      </w:r>
      <w:proofErr w:type="spellEnd"/>
      <w:r>
        <w:rPr>
          <w:sz w:val="20"/>
          <w:szCs w:val="20"/>
        </w:rPr>
        <w:t xml:space="preserve"> in </w:t>
      </w:r>
      <w:proofErr w:type="spellStart"/>
      <w:r>
        <w:rPr>
          <w:sz w:val="20"/>
          <w:szCs w:val="20"/>
        </w:rPr>
        <w:t>eksonime</w:t>
      </w:r>
      <w:proofErr w:type="spellEnd"/>
      <w:r>
        <w:rPr>
          <w:sz w:val="20"/>
          <w:szCs w:val="20"/>
        </w:rPr>
        <w:t>.</w:t>
      </w:r>
      <w:r w:rsidR="00523C75">
        <w:rPr>
          <w:sz w:val="20"/>
          <w:szCs w:val="20"/>
        </w:rPr>
        <w:t xml:space="preserve"> </w:t>
      </w:r>
      <w:proofErr w:type="spellStart"/>
      <w:r>
        <w:rPr>
          <w:sz w:val="20"/>
          <w:szCs w:val="20"/>
        </w:rPr>
        <w:t>Endonim</w:t>
      </w:r>
      <w:proofErr w:type="spellEnd"/>
      <w:r>
        <w:rPr>
          <w:sz w:val="20"/>
          <w:szCs w:val="20"/>
        </w:rPr>
        <w:t xml:space="preserve"> je ime od znotraj </w:t>
      </w:r>
      <w:r w:rsidRPr="00D24E60">
        <w:rPr>
          <w:sz w:val="20"/>
          <w:szCs w:val="20"/>
        </w:rPr>
        <w:t>(</w:t>
      </w:r>
      <w:proofErr w:type="spellStart"/>
      <w:r w:rsidRPr="00D24E60">
        <w:rPr>
          <w:sz w:val="20"/>
          <w:szCs w:val="20"/>
        </w:rPr>
        <w:t>ένδον</w:t>
      </w:r>
      <w:proofErr w:type="spellEnd"/>
      <w:r w:rsidRPr="00D24E60">
        <w:rPr>
          <w:sz w:val="20"/>
          <w:szCs w:val="20"/>
        </w:rPr>
        <w:t xml:space="preserve"> = </w:t>
      </w:r>
      <w:r>
        <w:rPr>
          <w:sz w:val="20"/>
          <w:szCs w:val="20"/>
        </w:rPr>
        <w:t>znotraj</w:t>
      </w:r>
      <w:r w:rsidRPr="00D24E60">
        <w:rPr>
          <w:sz w:val="20"/>
          <w:szCs w:val="20"/>
        </w:rPr>
        <w:t>)</w:t>
      </w:r>
      <w:r>
        <w:rPr>
          <w:sz w:val="20"/>
          <w:szCs w:val="20"/>
        </w:rPr>
        <w:t xml:space="preserve">, </w:t>
      </w:r>
      <w:proofErr w:type="spellStart"/>
      <w:r>
        <w:rPr>
          <w:sz w:val="20"/>
          <w:szCs w:val="20"/>
        </w:rPr>
        <w:t>eksonim</w:t>
      </w:r>
      <w:proofErr w:type="spellEnd"/>
      <w:r>
        <w:rPr>
          <w:sz w:val="20"/>
          <w:szCs w:val="20"/>
        </w:rPr>
        <w:t xml:space="preserve"> pa ime od zunaj </w:t>
      </w:r>
      <w:r w:rsidRPr="00D24E60">
        <w:rPr>
          <w:sz w:val="20"/>
          <w:szCs w:val="20"/>
        </w:rPr>
        <w:t>(</w:t>
      </w:r>
      <w:proofErr w:type="spellStart"/>
      <w:r w:rsidRPr="00D24E60">
        <w:rPr>
          <w:sz w:val="20"/>
          <w:szCs w:val="20"/>
        </w:rPr>
        <w:t>έξω</w:t>
      </w:r>
      <w:proofErr w:type="spellEnd"/>
      <w:r w:rsidRPr="00D24E60">
        <w:rPr>
          <w:sz w:val="20"/>
          <w:szCs w:val="20"/>
        </w:rPr>
        <w:t xml:space="preserve"> = </w:t>
      </w:r>
      <w:r>
        <w:rPr>
          <w:sz w:val="20"/>
          <w:szCs w:val="20"/>
        </w:rPr>
        <w:t>brez, to je zunaj).</w:t>
      </w:r>
    </w:p>
    <w:p w:rsidR="00523C75" w:rsidRDefault="00523C75" w:rsidP="002A564B">
      <w:pPr>
        <w:jc w:val="both"/>
        <w:rPr>
          <w:sz w:val="20"/>
          <w:szCs w:val="20"/>
        </w:rPr>
      </w:pPr>
    </w:p>
    <w:p w:rsidR="00775603" w:rsidRDefault="0020625A" w:rsidP="002A564B">
      <w:pPr>
        <w:jc w:val="both"/>
        <w:rPr>
          <w:sz w:val="20"/>
          <w:szCs w:val="20"/>
        </w:rPr>
      </w:pPr>
      <w:r>
        <w:rPr>
          <w:sz w:val="20"/>
          <w:szCs w:val="20"/>
        </w:rPr>
        <w:t xml:space="preserve">Ljudje so od nekdaj poimenovali pojave z ene od teh dveh lokacij, torej od znotraj ali od zunaj, odvisno, ali živijo na območju poimenovanega pojava ali pa nanj gledajo iz določene razdalje. </w:t>
      </w:r>
      <w:r w:rsidR="00775603" w:rsidRPr="00775603">
        <w:rPr>
          <w:sz w:val="20"/>
          <w:szCs w:val="20"/>
        </w:rPr>
        <w:t xml:space="preserve">Slovenski </w:t>
      </w:r>
      <w:proofErr w:type="spellStart"/>
      <w:r w:rsidR="00775603" w:rsidRPr="00775603">
        <w:rPr>
          <w:sz w:val="20"/>
          <w:szCs w:val="20"/>
        </w:rPr>
        <w:t>endonimi</w:t>
      </w:r>
      <w:proofErr w:type="spellEnd"/>
      <w:r w:rsidR="00775603" w:rsidRPr="00775603">
        <w:rPr>
          <w:sz w:val="20"/>
          <w:szCs w:val="20"/>
        </w:rPr>
        <w:t xml:space="preserve"> so slovenska zemljepisna imena znotraj slovenskega etničnega ozemlja, slovenski </w:t>
      </w:r>
      <w:proofErr w:type="spellStart"/>
      <w:r w:rsidR="00775603" w:rsidRPr="00775603">
        <w:rPr>
          <w:sz w:val="20"/>
          <w:szCs w:val="20"/>
        </w:rPr>
        <w:t>eksonimi</w:t>
      </w:r>
      <w:proofErr w:type="spellEnd"/>
      <w:r w:rsidR="00775603" w:rsidRPr="00775603">
        <w:rPr>
          <w:sz w:val="20"/>
          <w:szCs w:val="20"/>
        </w:rPr>
        <w:t xml:space="preserve"> pa slovenska zemljepisna imena na vseh ostalih ozemljih, če se razlikujejo od </w:t>
      </w:r>
      <w:proofErr w:type="spellStart"/>
      <w:r w:rsidR="00775603" w:rsidRPr="00775603">
        <w:rPr>
          <w:sz w:val="20"/>
          <w:szCs w:val="20"/>
        </w:rPr>
        <w:t>endonimov</w:t>
      </w:r>
      <w:proofErr w:type="spellEnd"/>
      <w:r w:rsidR="00775603" w:rsidRPr="00775603">
        <w:rPr>
          <w:sz w:val="20"/>
          <w:szCs w:val="20"/>
        </w:rPr>
        <w:t xml:space="preserve"> na teh ozemljih. Tako je Ljubljana slovenski </w:t>
      </w:r>
      <w:proofErr w:type="spellStart"/>
      <w:r w:rsidR="00775603" w:rsidRPr="00775603">
        <w:rPr>
          <w:sz w:val="20"/>
          <w:szCs w:val="20"/>
        </w:rPr>
        <w:t>endonim</w:t>
      </w:r>
      <w:proofErr w:type="spellEnd"/>
      <w:r w:rsidR="00775603" w:rsidRPr="00775603">
        <w:rPr>
          <w:sz w:val="20"/>
          <w:szCs w:val="20"/>
        </w:rPr>
        <w:t xml:space="preserve"> in Laibach nemški </w:t>
      </w:r>
      <w:proofErr w:type="spellStart"/>
      <w:r w:rsidR="00775603" w:rsidRPr="00775603">
        <w:rPr>
          <w:sz w:val="20"/>
          <w:szCs w:val="20"/>
        </w:rPr>
        <w:t>eksonim</w:t>
      </w:r>
      <w:proofErr w:type="spellEnd"/>
      <w:r w:rsidR="00775603" w:rsidRPr="00775603">
        <w:rPr>
          <w:sz w:val="20"/>
          <w:szCs w:val="20"/>
        </w:rPr>
        <w:t xml:space="preserve"> za glavno mesto Slovenije, Dunaj pa slovenski </w:t>
      </w:r>
      <w:proofErr w:type="spellStart"/>
      <w:r w:rsidR="00775603" w:rsidRPr="00775603">
        <w:rPr>
          <w:sz w:val="20"/>
          <w:szCs w:val="20"/>
        </w:rPr>
        <w:t>eksonim</w:t>
      </w:r>
      <w:proofErr w:type="spellEnd"/>
      <w:r w:rsidR="00775603" w:rsidRPr="00775603">
        <w:rPr>
          <w:sz w:val="20"/>
          <w:szCs w:val="20"/>
        </w:rPr>
        <w:t xml:space="preserve"> in Wien nemški </w:t>
      </w:r>
      <w:proofErr w:type="spellStart"/>
      <w:r w:rsidR="00775603" w:rsidRPr="00775603">
        <w:rPr>
          <w:sz w:val="20"/>
          <w:szCs w:val="20"/>
        </w:rPr>
        <w:t>endonim</w:t>
      </w:r>
      <w:proofErr w:type="spellEnd"/>
      <w:r w:rsidR="00775603" w:rsidRPr="00775603">
        <w:rPr>
          <w:sz w:val="20"/>
          <w:szCs w:val="20"/>
        </w:rPr>
        <w:t xml:space="preserve"> za glavno mesto Avstrije. Na drugi strani London ni slovenski </w:t>
      </w:r>
      <w:proofErr w:type="spellStart"/>
      <w:r w:rsidR="00775603" w:rsidRPr="00775603">
        <w:rPr>
          <w:sz w:val="20"/>
          <w:szCs w:val="20"/>
        </w:rPr>
        <w:t>eksonim</w:t>
      </w:r>
      <w:proofErr w:type="spellEnd"/>
      <w:r w:rsidR="00775603" w:rsidRPr="00775603">
        <w:rPr>
          <w:sz w:val="20"/>
          <w:szCs w:val="20"/>
        </w:rPr>
        <w:t xml:space="preserve"> za angleški London, saj se slovenski zapis tega zemljepisnega imena kljub drugačni izgovarjavi ne razlikuje od zapisa v angleškem jeziku. Med slovenske </w:t>
      </w:r>
      <w:proofErr w:type="spellStart"/>
      <w:r w:rsidR="00775603" w:rsidRPr="00775603">
        <w:rPr>
          <w:sz w:val="20"/>
          <w:szCs w:val="20"/>
        </w:rPr>
        <w:t>eksonime</w:t>
      </w:r>
      <w:proofErr w:type="spellEnd"/>
      <w:r w:rsidR="00775603" w:rsidRPr="00775603">
        <w:rPr>
          <w:sz w:val="20"/>
          <w:szCs w:val="20"/>
        </w:rPr>
        <w:t xml:space="preserve"> v ožjem pomenu spadajo le slovenska zemljepisna imena, ki se povsem razlikujejo od izvirnih </w:t>
      </w:r>
      <w:proofErr w:type="spellStart"/>
      <w:r w:rsidR="00775603" w:rsidRPr="00775603">
        <w:rPr>
          <w:sz w:val="20"/>
          <w:szCs w:val="20"/>
        </w:rPr>
        <w:t>endonimov</w:t>
      </w:r>
      <w:proofErr w:type="spellEnd"/>
      <w:r w:rsidR="00775603" w:rsidRPr="00775603">
        <w:rPr>
          <w:sz w:val="20"/>
          <w:szCs w:val="20"/>
        </w:rPr>
        <w:t xml:space="preserve">, na primer Nemčija za </w:t>
      </w:r>
      <w:proofErr w:type="spellStart"/>
      <w:r w:rsidR="00775603" w:rsidRPr="00775603">
        <w:rPr>
          <w:sz w:val="20"/>
          <w:szCs w:val="20"/>
        </w:rPr>
        <w:t>Deutschland</w:t>
      </w:r>
      <w:proofErr w:type="spellEnd"/>
      <w:r w:rsidR="00775603" w:rsidRPr="00775603">
        <w:rPr>
          <w:sz w:val="20"/>
          <w:szCs w:val="20"/>
        </w:rPr>
        <w:t xml:space="preserve"> ali Carigrad za İstanbul, v širšem pomenu pa tudi zemljepisna imena, prevedena v slovenščino, na primer Skalno gorovje za </w:t>
      </w:r>
      <w:proofErr w:type="spellStart"/>
      <w:r w:rsidR="00775603" w:rsidRPr="00775603">
        <w:rPr>
          <w:sz w:val="20"/>
          <w:szCs w:val="20"/>
        </w:rPr>
        <w:t>Rocky</w:t>
      </w:r>
      <w:proofErr w:type="spellEnd"/>
      <w:r w:rsidR="00775603" w:rsidRPr="00775603">
        <w:rPr>
          <w:sz w:val="20"/>
          <w:szCs w:val="20"/>
        </w:rPr>
        <w:t xml:space="preserve"> </w:t>
      </w:r>
      <w:proofErr w:type="spellStart"/>
      <w:r w:rsidR="00775603" w:rsidRPr="00775603">
        <w:rPr>
          <w:sz w:val="20"/>
          <w:szCs w:val="20"/>
        </w:rPr>
        <w:t>Mountains</w:t>
      </w:r>
      <w:proofErr w:type="spellEnd"/>
      <w:r w:rsidR="00775603" w:rsidRPr="00775603">
        <w:rPr>
          <w:sz w:val="20"/>
          <w:szCs w:val="20"/>
        </w:rPr>
        <w:t xml:space="preserve"> ali Rumena reka za </w:t>
      </w:r>
      <w:proofErr w:type="spellStart"/>
      <w:r w:rsidR="00775603" w:rsidRPr="00775603">
        <w:rPr>
          <w:sz w:val="20"/>
          <w:szCs w:val="20"/>
        </w:rPr>
        <w:t>Huang</w:t>
      </w:r>
      <w:proofErr w:type="spellEnd"/>
      <w:r w:rsidR="00775603" w:rsidRPr="00775603">
        <w:rPr>
          <w:sz w:val="20"/>
          <w:szCs w:val="20"/>
        </w:rPr>
        <w:t xml:space="preserve"> He, podomačena oziroma poslovenjena zemljepisna imena, na primer Pariz za Paris ali Avstralija za </w:t>
      </w:r>
      <w:proofErr w:type="spellStart"/>
      <w:r w:rsidR="00775603" w:rsidRPr="00775603">
        <w:rPr>
          <w:sz w:val="20"/>
          <w:szCs w:val="20"/>
        </w:rPr>
        <w:t>Australia</w:t>
      </w:r>
      <w:proofErr w:type="spellEnd"/>
      <w:r w:rsidR="0028569F">
        <w:rPr>
          <w:sz w:val="20"/>
          <w:szCs w:val="20"/>
        </w:rPr>
        <w:t>,</w:t>
      </w:r>
      <w:r w:rsidR="00EF0EB9">
        <w:rPr>
          <w:sz w:val="20"/>
          <w:szCs w:val="20"/>
        </w:rPr>
        <w:t xml:space="preserve"> in</w:t>
      </w:r>
      <w:r w:rsidR="00775603" w:rsidRPr="00775603">
        <w:rPr>
          <w:sz w:val="20"/>
          <w:szCs w:val="20"/>
        </w:rPr>
        <w:t xml:space="preserve"> umetna zemljepisna imena, ki nimajo ustrezne izvirne oblike, na primer Panonska kotlina ali Amazonsko nižavje.</w:t>
      </w:r>
    </w:p>
    <w:p w:rsidR="00775603" w:rsidRPr="00FE1DB5" w:rsidRDefault="00775603" w:rsidP="002A564B">
      <w:pPr>
        <w:jc w:val="both"/>
        <w:rPr>
          <w:sz w:val="20"/>
          <w:szCs w:val="20"/>
        </w:rPr>
      </w:pPr>
    </w:p>
    <w:p w:rsidR="0020625A" w:rsidRPr="00FE1DB5" w:rsidRDefault="00523C75" w:rsidP="002A564B">
      <w:pPr>
        <w:jc w:val="both"/>
        <w:rPr>
          <w:sz w:val="20"/>
          <w:szCs w:val="20"/>
        </w:rPr>
      </w:pPr>
      <w:r>
        <w:rPr>
          <w:sz w:val="20"/>
          <w:szCs w:val="20"/>
        </w:rPr>
        <w:t>L</w:t>
      </w:r>
      <w:r w:rsidR="0020625A" w:rsidRPr="00FE1DB5">
        <w:rPr>
          <w:sz w:val="20"/>
          <w:szCs w:val="20"/>
        </w:rPr>
        <w:t xml:space="preserve">eta </w:t>
      </w:r>
      <w:r w:rsidR="00775603">
        <w:rPr>
          <w:sz w:val="20"/>
          <w:szCs w:val="20"/>
        </w:rPr>
        <w:t xml:space="preserve">2000 </w:t>
      </w:r>
      <w:r>
        <w:rPr>
          <w:sz w:val="20"/>
          <w:szCs w:val="20"/>
        </w:rPr>
        <w:t>je bila za</w:t>
      </w:r>
      <w:r w:rsidR="0020625A">
        <w:rPr>
          <w:sz w:val="20"/>
          <w:szCs w:val="20"/>
        </w:rPr>
        <w:t xml:space="preserve"> </w:t>
      </w:r>
      <w:proofErr w:type="spellStart"/>
      <w:r w:rsidR="0020625A">
        <w:rPr>
          <w:sz w:val="20"/>
          <w:szCs w:val="20"/>
        </w:rPr>
        <w:t>eksonim</w:t>
      </w:r>
      <w:proofErr w:type="spellEnd"/>
      <w:r w:rsidR="0020625A">
        <w:rPr>
          <w:sz w:val="20"/>
          <w:szCs w:val="20"/>
        </w:rPr>
        <w:t xml:space="preserve"> </w:t>
      </w:r>
      <w:r w:rsidR="0020625A" w:rsidRPr="00FE1DB5">
        <w:rPr>
          <w:sz w:val="20"/>
          <w:szCs w:val="20"/>
        </w:rPr>
        <w:t>sprejet</w:t>
      </w:r>
      <w:r>
        <w:rPr>
          <w:sz w:val="20"/>
          <w:szCs w:val="20"/>
        </w:rPr>
        <w:t>a</w:t>
      </w:r>
      <w:r w:rsidR="0020625A" w:rsidRPr="00FE1DB5">
        <w:rPr>
          <w:sz w:val="20"/>
          <w:szCs w:val="20"/>
        </w:rPr>
        <w:t xml:space="preserve"> </w:t>
      </w:r>
      <w:r w:rsidR="0020625A">
        <w:rPr>
          <w:sz w:val="20"/>
          <w:szCs w:val="20"/>
        </w:rPr>
        <w:t>naslednj</w:t>
      </w:r>
      <w:r>
        <w:rPr>
          <w:sz w:val="20"/>
          <w:szCs w:val="20"/>
        </w:rPr>
        <w:t>a</w:t>
      </w:r>
      <w:r w:rsidR="0020625A" w:rsidRPr="00FE1DB5">
        <w:rPr>
          <w:sz w:val="20"/>
          <w:szCs w:val="20"/>
        </w:rPr>
        <w:t xml:space="preserve"> </w:t>
      </w:r>
      <w:r w:rsidR="00775603">
        <w:rPr>
          <w:sz w:val="20"/>
          <w:szCs w:val="20"/>
        </w:rPr>
        <w:t xml:space="preserve">mednarodno veljavna </w:t>
      </w:r>
      <w:r w:rsidR="0020625A" w:rsidRPr="00FE1DB5">
        <w:rPr>
          <w:sz w:val="20"/>
          <w:szCs w:val="20"/>
        </w:rPr>
        <w:t>definicij</w:t>
      </w:r>
      <w:r>
        <w:rPr>
          <w:sz w:val="20"/>
          <w:szCs w:val="20"/>
        </w:rPr>
        <w:t>a</w:t>
      </w:r>
      <w:r w:rsidR="0020625A" w:rsidRPr="00FE1DB5">
        <w:rPr>
          <w:sz w:val="20"/>
          <w:szCs w:val="20"/>
        </w:rPr>
        <w:t>:</w:t>
      </w:r>
    </w:p>
    <w:p w:rsidR="0020625A" w:rsidRPr="00FE1DB5" w:rsidRDefault="0020625A" w:rsidP="002A564B">
      <w:pPr>
        <w:jc w:val="both"/>
        <w:rPr>
          <w:sz w:val="20"/>
          <w:szCs w:val="20"/>
        </w:rPr>
      </w:pPr>
      <w:r w:rsidRPr="005C473B">
        <w:rPr>
          <w:bCs/>
          <w:sz w:val="20"/>
          <w:szCs w:val="20"/>
        </w:rPr>
        <w:t xml:space="preserve">- </w:t>
      </w:r>
      <w:proofErr w:type="spellStart"/>
      <w:r w:rsidRPr="00E4222F">
        <w:rPr>
          <w:b/>
          <w:bCs/>
          <w:i/>
          <w:sz w:val="20"/>
          <w:szCs w:val="20"/>
        </w:rPr>
        <w:t>Eksonim</w:t>
      </w:r>
      <w:proofErr w:type="spellEnd"/>
      <w:r w:rsidRPr="00FE1DB5">
        <w:rPr>
          <w:i/>
          <w:sz w:val="20"/>
          <w:szCs w:val="20"/>
        </w:rPr>
        <w:t xml:space="preserve"> je zemljepisno ime v določenem jeziku za geografski pojav zunaj območja, kjer ima ta jezik status uradnega jezika, in se razlikuje od imena v uradnem jeziku ali uradnih jezikih območja, kjer je ta objekt oziroma pojav zastopan. Primeri: </w:t>
      </w:r>
      <w:proofErr w:type="spellStart"/>
      <w:r w:rsidRPr="00FE1DB5">
        <w:rPr>
          <w:i/>
          <w:sz w:val="20"/>
          <w:szCs w:val="20"/>
        </w:rPr>
        <w:t>Warsaw</w:t>
      </w:r>
      <w:proofErr w:type="spellEnd"/>
      <w:r w:rsidRPr="00FE1DB5">
        <w:rPr>
          <w:i/>
          <w:sz w:val="20"/>
          <w:szCs w:val="20"/>
        </w:rPr>
        <w:t xml:space="preserve"> je angleški </w:t>
      </w:r>
      <w:proofErr w:type="spellStart"/>
      <w:r w:rsidRPr="00FE1DB5">
        <w:rPr>
          <w:i/>
          <w:sz w:val="20"/>
          <w:szCs w:val="20"/>
        </w:rPr>
        <w:t>eksonim</w:t>
      </w:r>
      <w:proofErr w:type="spellEnd"/>
      <w:r w:rsidRPr="00FE1DB5">
        <w:rPr>
          <w:i/>
          <w:sz w:val="20"/>
          <w:szCs w:val="20"/>
        </w:rPr>
        <w:t xml:space="preserve"> za </w:t>
      </w:r>
      <w:proofErr w:type="spellStart"/>
      <w:r w:rsidRPr="00FE1DB5">
        <w:rPr>
          <w:i/>
          <w:sz w:val="20"/>
          <w:szCs w:val="20"/>
        </w:rPr>
        <w:t>Warszawa</w:t>
      </w:r>
      <w:proofErr w:type="spellEnd"/>
      <w:r w:rsidRPr="00FE1DB5">
        <w:rPr>
          <w:i/>
          <w:sz w:val="20"/>
          <w:szCs w:val="20"/>
        </w:rPr>
        <w:t xml:space="preserve">, </w:t>
      </w:r>
      <w:proofErr w:type="spellStart"/>
      <w:r w:rsidRPr="00FE1DB5">
        <w:rPr>
          <w:i/>
          <w:sz w:val="20"/>
          <w:szCs w:val="20"/>
        </w:rPr>
        <w:t>Londres</w:t>
      </w:r>
      <w:proofErr w:type="spellEnd"/>
      <w:r w:rsidRPr="00FE1DB5">
        <w:rPr>
          <w:i/>
          <w:sz w:val="20"/>
          <w:szCs w:val="20"/>
        </w:rPr>
        <w:t xml:space="preserve"> francoski za London, </w:t>
      </w:r>
      <w:proofErr w:type="spellStart"/>
      <w:r w:rsidRPr="00FE1DB5">
        <w:rPr>
          <w:i/>
          <w:sz w:val="20"/>
          <w:szCs w:val="20"/>
        </w:rPr>
        <w:t>Mailand</w:t>
      </w:r>
      <w:proofErr w:type="spellEnd"/>
      <w:r w:rsidRPr="00FE1DB5">
        <w:rPr>
          <w:i/>
          <w:sz w:val="20"/>
          <w:szCs w:val="20"/>
        </w:rPr>
        <w:t xml:space="preserve"> nemški za Milano. Uradno latiniziran </w:t>
      </w:r>
      <w:proofErr w:type="spellStart"/>
      <w:r w:rsidRPr="00FE1DB5">
        <w:rPr>
          <w:i/>
          <w:sz w:val="20"/>
          <w:szCs w:val="20"/>
        </w:rPr>
        <w:t>endonim</w:t>
      </w:r>
      <w:proofErr w:type="spellEnd"/>
      <w:r w:rsidRPr="00FE1DB5">
        <w:rPr>
          <w:i/>
          <w:sz w:val="20"/>
          <w:szCs w:val="20"/>
        </w:rPr>
        <w:t xml:space="preserve"> Moskva za </w:t>
      </w:r>
      <w:proofErr w:type="spellStart"/>
      <w:r w:rsidRPr="00FE1DB5">
        <w:rPr>
          <w:bCs/>
          <w:i/>
          <w:iCs/>
          <w:sz w:val="20"/>
          <w:szCs w:val="20"/>
        </w:rPr>
        <w:t>Mock</w:t>
      </w:r>
      <w:r>
        <w:rPr>
          <w:bCs/>
          <w:i/>
          <w:iCs/>
          <w:sz w:val="20"/>
          <w:szCs w:val="20"/>
        </w:rPr>
        <w:t>в</w:t>
      </w:r>
      <w:r w:rsidRPr="00FE1DB5">
        <w:rPr>
          <w:bCs/>
          <w:i/>
          <w:iCs/>
          <w:sz w:val="20"/>
          <w:szCs w:val="20"/>
        </w:rPr>
        <w:t>a</w:t>
      </w:r>
      <w:proofErr w:type="spellEnd"/>
      <w:r w:rsidRPr="00FE1DB5">
        <w:rPr>
          <w:bCs/>
          <w:i/>
          <w:iCs/>
          <w:sz w:val="20"/>
          <w:szCs w:val="20"/>
        </w:rPr>
        <w:t xml:space="preserve"> ni </w:t>
      </w:r>
      <w:proofErr w:type="spellStart"/>
      <w:r w:rsidRPr="00FE1DB5">
        <w:rPr>
          <w:bCs/>
          <w:i/>
          <w:iCs/>
          <w:sz w:val="20"/>
          <w:szCs w:val="20"/>
        </w:rPr>
        <w:t>eksonim</w:t>
      </w:r>
      <w:proofErr w:type="spellEnd"/>
      <w:r w:rsidRPr="00FE1DB5">
        <w:rPr>
          <w:bCs/>
          <w:i/>
          <w:iCs/>
          <w:sz w:val="20"/>
          <w:szCs w:val="20"/>
        </w:rPr>
        <w:t xml:space="preserve">, kot tudi ne </w:t>
      </w:r>
      <w:proofErr w:type="spellStart"/>
      <w:r w:rsidRPr="00FE1DB5">
        <w:rPr>
          <w:bCs/>
          <w:i/>
          <w:iCs/>
          <w:sz w:val="20"/>
          <w:szCs w:val="20"/>
        </w:rPr>
        <w:t>pinjinski</w:t>
      </w:r>
      <w:proofErr w:type="spellEnd"/>
      <w:r w:rsidRPr="00FE1DB5">
        <w:rPr>
          <w:bCs/>
          <w:i/>
          <w:iCs/>
          <w:sz w:val="20"/>
          <w:szCs w:val="20"/>
        </w:rPr>
        <w:t xml:space="preserve"> zapis </w:t>
      </w:r>
      <w:proofErr w:type="spellStart"/>
      <w:r w:rsidRPr="00FE1DB5">
        <w:rPr>
          <w:bCs/>
          <w:i/>
          <w:iCs/>
          <w:sz w:val="20"/>
          <w:szCs w:val="20"/>
        </w:rPr>
        <w:t>Beijing</w:t>
      </w:r>
      <w:proofErr w:type="spellEnd"/>
      <w:r w:rsidRPr="00FE1DB5">
        <w:rPr>
          <w:bCs/>
          <w:i/>
          <w:iCs/>
          <w:sz w:val="20"/>
          <w:szCs w:val="20"/>
        </w:rPr>
        <w:t xml:space="preserve">, medtem ko je </w:t>
      </w:r>
      <w:proofErr w:type="spellStart"/>
      <w:r w:rsidRPr="00FE1DB5">
        <w:rPr>
          <w:bCs/>
          <w:i/>
          <w:iCs/>
          <w:sz w:val="20"/>
          <w:szCs w:val="20"/>
        </w:rPr>
        <w:t>eksonim</w:t>
      </w:r>
      <w:proofErr w:type="spellEnd"/>
      <w:r w:rsidRPr="00FE1DB5">
        <w:rPr>
          <w:bCs/>
          <w:i/>
          <w:iCs/>
          <w:sz w:val="20"/>
          <w:szCs w:val="20"/>
        </w:rPr>
        <w:t xml:space="preserve"> ime Peking. Združeni narodi priporočajo minimalizirati rabo </w:t>
      </w:r>
      <w:proofErr w:type="spellStart"/>
      <w:r w:rsidRPr="00FE1DB5">
        <w:rPr>
          <w:bCs/>
          <w:i/>
          <w:iCs/>
          <w:sz w:val="20"/>
          <w:szCs w:val="20"/>
        </w:rPr>
        <w:t>ekson</w:t>
      </w:r>
      <w:r w:rsidR="00523C75">
        <w:rPr>
          <w:bCs/>
          <w:i/>
          <w:iCs/>
          <w:sz w:val="20"/>
          <w:szCs w:val="20"/>
        </w:rPr>
        <w:t>imov</w:t>
      </w:r>
      <w:proofErr w:type="spellEnd"/>
      <w:r w:rsidR="00523C75">
        <w:rPr>
          <w:bCs/>
          <w:i/>
          <w:iCs/>
          <w:sz w:val="20"/>
          <w:szCs w:val="20"/>
        </w:rPr>
        <w:t xml:space="preserve"> v mednarodni komunikaciji.</w:t>
      </w:r>
    </w:p>
    <w:p w:rsidR="00523C75" w:rsidRDefault="00523C75" w:rsidP="002A564B">
      <w:pPr>
        <w:pStyle w:val="Brezrazmikov"/>
        <w:jc w:val="both"/>
        <w:rPr>
          <w:rFonts w:ascii="Times New Roman" w:hAnsi="Times New Roman"/>
          <w:sz w:val="20"/>
          <w:szCs w:val="20"/>
        </w:rPr>
      </w:pPr>
    </w:p>
    <w:p w:rsidR="0020625A" w:rsidRDefault="0020625A" w:rsidP="002A564B">
      <w:pPr>
        <w:pStyle w:val="Brezrazmikov"/>
        <w:jc w:val="both"/>
        <w:rPr>
          <w:rFonts w:ascii="Times New Roman" w:hAnsi="Times New Roman"/>
          <w:sz w:val="20"/>
          <w:szCs w:val="20"/>
        </w:rPr>
      </w:pPr>
      <w:r w:rsidRPr="001F6B95">
        <w:rPr>
          <w:rFonts w:ascii="Times New Roman" w:hAnsi="Times New Roman"/>
          <w:sz w:val="20"/>
          <w:szCs w:val="20"/>
        </w:rPr>
        <w:t xml:space="preserve">V strokovni literaturi in jezikovni praksi sta definiciji pojmov </w:t>
      </w:r>
      <w:proofErr w:type="spellStart"/>
      <w:r>
        <w:rPr>
          <w:rFonts w:ascii="Times New Roman" w:hAnsi="Times New Roman"/>
          <w:sz w:val="20"/>
          <w:szCs w:val="20"/>
        </w:rPr>
        <w:t>eksonim</w:t>
      </w:r>
      <w:proofErr w:type="spellEnd"/>
      <w:r>
        <w:rPr>
          <w:rFonts w:ascii="Times New Roman" w:hAnsi="Times New Roman"/>
          <w:sz w:val="20"/>
          <w:szCs w:val="20"/>
        </w:rPr>
        <w:t xml:space="preserve"> in podomačeno tuje zemljepisno ime </w:t>
      </w:r>
      <w:r w:rsidRPr="001F6B95">
        <w:rPr>
          <w:rFonts w:ascii="Times New Roman" w:hAnsi="Times New Roman"/>
          <w:sz w:val="20"/>
          <w:szCs w:val="20"/>
        </w:rPr>
        <w:t xml:space="preserve">na ravni sopomenke oziroma </w:t>
      </w:r>
      <w:proofErr w:type="spellStart"/>
      <w:r w:rsidRPr="001F6B95">
        <w:rPr>
          <w:rFonts w:ascii="Times New Roman" w:hAnsi="Times New Roman"/>
          <w:sz w:val="20"/>
          <w:szCs w:val="20"/>
        </w:rPr>
        <w:t>blizupomenke</w:t>
      </w:r>
      <w:proofErr w:type="spellEnd"/>
      <w:r w:rsidRPr="001F6B95">
        <w:rPr>
          <w:rFonts w:ascii="Times New Roman" w:hAnsi="Times New Roman"/>
          <w:sz w:val="20"/>
          <w:szCs w:val="20"/>
        </w:rPr>
        <w:t xml:space="preserve">. Nekateri </w:t>
      </w:r>
      <w:r>
        <w:rPr>
          <w:rFonts w:ascii="Times New Roman" w:hAnsi="Times New Roman"/>
          <w:sz w:val="20"/>
          <w:szCs w:val="20"/>
        </w:rPr>
        <w:t xml:space="preserve">namreč </w:t>
      </w:r>
      <w:r w:rsidRPr="001F6B95">
        <w:rPr>
          <w:rFonts w:ascii="Times New Roman" w:hAnsi="Times New Roman"/>
          <w:sz w:val="20"/>
          <w:szCs w:val="20"/>
        </w:rPr>
        <w:t xml:space="preserve">podomačenih tujih zemljepisnih imen, ki se od originalnih razlikujejo samo v rabi diakritičnih znamenj, posebnih črkovnih znakov, neuporabi vezajev ali členov in podobno ne štejejo k </w:t>
      </w:r>
      <w:proofErr w:type="spellStart"/>
      <w:r w:rsidRPr="001F6B95">
        <w:rPr>
          <w:rFonts w:ascii="Times New Roman" w:hAnsi="Times New Roman"/>
          <w:sz w:val="20"/>
          <w:szCs w:val="20"/>
        </w:rPr>
        <w:t>eksonimom</w:t>
      </w:r>
      <w:proofErr w:type="spellEnd"/>
      <w:r w:rsidRPr="001F6B95">
        <w:rPr>
          <w:rFonts w:ascii="Times New Roman" w:hAnsi="Times New Roman"/>
          <w:sz w:val="20"/>
          <w:szCs w:val="20"/>
        </w:rPr>
        <w:t xml:space="preserve">. </w:t>
      </w:r>
      <w:r>
        <w:rPr>
          <w:rFonts w:ascii="Times New Roman" w:hAnsi="Times New Roman"/>
          <w:sz w:val="20"/>
          <w:szCs w:val="20"/>
        </w:rPr>
        <w:t>Spet drugi k</w:t>
      </w:r>
      <w:r w:rsidRPr="001F6B95">
        <w:rPr>
          <w:rFonts w:ascii="Times New Roman" w:hAnsi="Times New Roman"/>
          <w:sz w:val="20"/>
          <w:szCs w:val="20"/>
        </w:rPr>
        <w:t xml:space="preserve"> </w:t>
      </w:r>
      <w:proofErr w:type="spellStart"/>
      <w:r w:rsidRPr="001F6B95">
        <w:rPr>
          <w:rFonts w:ascii="Times New Roman" w:hAnsi="Times New Roman"/>
          <w:sz w:val="20"/>
          <w:szCs w:val="20"/>
        </w:rPr>
        <w:t>eksonimom</w:t>
      </w:r>
      <w:proofErr w:type="spellEnd"/>
      <w:r w:rsidRPr="001F6B95">
        <w:rPr>
          <w:rFonts w:ascii="Times New Roman" w:hAnsi="Times New Roman"/>
          <w:sz w:val="20"/>
          <w:szCs w:val="20"/>
        </w:rPr>
        <w:t xml:space="preserve"> ne uvrščajo </w:t>
      </w:r>
      <w:r>
        <w:rPr>
          <w:rFonts w:ascii="Times New Roman" w:hAnsi="Times New Roman"/>
          <w:sz w:val="20"/>
          <w:szCs w:val="20"/>
        </w:rPr>
        <w:t xml:space="preserve">eksteritorialnih </w:t>
      </w:r>
      <w:r w:rsidRPr="001F6B95">
        <w:rPr>
          <w:rFonts w:ascii="Times New Roman" w:hAnsi="Times New Roman"/>
          <w:sz w:val="20"/>
          <w:szCs w:val="20"/>
        </w:rPr>
        <w:t xml:space="preserve">zemljepisnih imen, ki jim ne moremo opredeliti državne pripadnosti, torej zemljepisnih imen </w:t>
      </w:r>
      <w:r>
        <w:rPr>
          <w:rFonts w:ascii="Times New Roman" w:hAnsi="Times New Roman"/>
          <w:sz w:val="20"/>
          <w:szCs w:val="20"/>
        </w:rPr>
        <w:t xml:space="preserve">oceanov in </w:t>
      </w:r>
      <w:r w:rsidRPr="001F6B95">
        <w:rPr>
          <w:rFonts w:ascii="Times New Roman" w:hAnsi="Times New Roman"/>
          <w:sz w:val="20"/>
          <w:szCs w:val="20"/>
        </w:rPr>
        <w:t xml:space="preserve">morij, </w:t>
      </w:r>
      <w:r>
        <w:rPr>
          <w:rFonts w:ascii="Times New Roman" w:hAnsi="Times New Roman"/>
          <w:sz w:val="20"/>
          <w:szCs w:val="20"/>
        </w:rPr>
        <w:t xml:space="preserve">podmorskih reliefnih oblik in </w:t>
      </w:r>
      <w:r w:rsidRPr="001F6B95">
        <w:rPr>
          <w:rFonts w:ascii="Times New Roman" w:hAnsi="Times New Roman"/>
          <w:sz w:val="20"/>
          <w:szCs w:val="20"/>
        </w:rPr>
        <w:t>imen na Antarktiki</w:t>
      </w:r>
      <w:r>
        <w:rPr>
          <w:rFonts w:ascii="Times New Roman" w:hAnsi="Times New Roman"/>
          <w:sz w:val="20"/>
          <w:szCs w:val="20"/>
        </w:rPr>
        <w:t xml:space="preserve">, pa tudi zunajzemeljskih ali </w:t>
      </w:r>
      <w:proofErr w:type="spellStart"/>
      <w:r>
        <w:rPr>
          <w:rFonts w:ascii="Times New Roman" w:hAnsi="Times New Roman"/>
          <w:sz w:val="20"/>
          <w:szCs w:val="20"/>
        </w:rPr>
        <w:t>ekstraterestičnih</w:t>
      </w:r>
      <w:proofErr w:type="spellEnd"/>
      <w:r>
        <w:rPr>
          <w:rFonts w:ascii="Times New Roman" w:hAnsi="Times New Roman"/>
          <w:sz w:val="20"/>
          <w:szCs w:val="20"/>
        </w:rPr>
        <w:t xml:space="preserve"> objektov in pojavov.</w:t>
      </w:r>
    </w:p>
    <w:p w:rsidR="0020625A" w:rsidRPr="001F6B95" w:rsidRDefault="0020625A" w:rsidP="002A564B">
      <w:pPr>
        <w:pStyle w:val="Brezrazmikov"/>
        <w:jc w:val="both"/>
        <w:rPr>
          <w:rFonts w:ascii="Times New Roman" w:hAnsi="Times New Roman"/>
          <w:sz w:val="20"/>
          <w:szCs w:val="20"/>
        </w:rPr>
      </w:pPr>
    </w:p>
    <w:p w:rsidR="00775603" w:rsidRDefault="002758FF" w:rsidP="002A564B">
      <w:pPr>
        <w:jc w:val="both"/>
        <w:rPr>
          <w:sz w:val="20"/>
          <w:szCs w:val="20"/>
        </w:rPr>
      </w:pPr>
      <w:r>
        <w:rPr>
          <w:sz w:val="20"/>
          <w:szCs w:val="20"/>
        </w:rPr>
        <w:t xml:space="preserve">Poleg temeljnih značilnosti slovenskih </w:t>
      </w:r>
      <w:proofErr w:type="spellStart"/>
      <w:r>
        <w:rPr>
          <w:sz w:val="20"/>
          <w:szCs w:val="20"/>
        </w:rPr>
        <w:t>eksonimov</w:t>
      </w:r>
      <w:proofErr w:type="spellEnd"/>
      <w:r>
        <w:rPr>
          <w:sz w:val="20"/>
          <w:szCs w:val="20"/>
        </w:rPr>
        <w:t xml:space="preserve"> (imensk</w:t>
      </w:r>
      <w:r w:rsidR="00E26CF4">
        <w:rPr>
          <w:sz w:val="20"/>
          <w:szCs w:val="20"/>
        </w:rPr>
        <w:t>e</w:t>
      </w:r>
      <w:r>
        <w:rPr>
          <w:sz w:val="20"/>
          <w:szCs w:val="20"/>
        </w:rPr>
        <w:t xml:space="preserve"> oblik</w:t>
      </w:r>
      <w:r w:rsidR="00E26CF4">
        <w:rPr>
          <w:sz w:val="20"/>
          <w:szCs w:val="20"/>
        </w:rPr>
        <w:t>e</w:t>
      </w:r>
      <w:r>
        <w:rPr>
          <w:sz w:val="20"/>
          <w:szCs w:val="20"/>
        </w:rPr>
        <w:t xml:space="preserve"> v imenovalniku in rodilniku, pridevnišk</w:t>
      </w:r>
      <w:r w:rsidR="00E26CF4">
        <w:rPr>
          <w:sz w:val="20"/>
          <w:szCs w:val="20"/>
        </w:rPr>
        <w:t>e</w:t>
      </w:r>
      <w:r>
        <w:rPr>
          <w:sz w:val="20"/>
          <w:szCs w:val="20"/>
        </w:rPr>
        <w:t xml:space="preserve"> oblik</w:t>
      </w:r>
      <w:r w:rsidR="00E26CF4">
        <w:rPr>
          <w:sz w:val="20"/>
          <w:szCs w:val="20"/>
        </w:rPr>
        <w:t>e</w:t>
      </w:r>
      <w:r>
        <w:rPr>
          <w:sz w:val="20"/>
          <w:szCs w:val="20"/>
        </w:rPr>
        <w:t xml:space="preserve">, njihovo originalno oziroma izvirno ime, lega, pomenski tip, koordinate, vrsta podomačenja, status </w:t>
      </w:r>
      <w:r w:rsidR="00E26CF4">
        <w:rPr>
          <w:sz w:val="20"/>
          <w:szCs w:val="20"/>
        </w:rPr>
        <w:t xml:space="preserve">njihove standardizacije, priporočljivost rabe), njihovih alternativnih imen ter zapisa njihovih imenskih oblik v devetih najbolj referenčnih slovenskih atlasih in drugih virih so za vse navedene tudi njihove imenske oblike v večini glavnih svetovnih jezikov (angleščina, francoščina, nemščina, španščina in ruščina) ter v jezikih sosednjih držav (italijanščina, hrvaščina in madžarščina). </w:t>
      </w:r>
      <w:r w:rsidR="00E5588B">
        <w:rPr>
          <w:sz w:val="20"/>
          <w:szCs w:val="20"/>
        </w:rPr>
        <w:t xml:space="preserve">Navedbe </w:t>
      </w:r>
      <w:proofErr w:type="spellStart"/>
      <w:r w:rsidR="00E5588B">
        <w:rPr>
          <w:sz w:val="20"/>
          <w:szCs w:val="20"/>
        </w:rPr>
        <w:t>eksonimov</w:t>
      </w:r>
      <w:proofErr w:type="spellEnd"/>
      <w:r w:rsidR="00E5588B">
        <w:rPr>
          <w:sz w:val="20"/>
          <w:szCs w:val="20"/>
        </w:rPr>
        <w:t xml:space="preserve"> v naštetih tujih jezikih seveda ne pomenijo, da je v </w:t>
      </w:r>
      <w:r w:rsidR="00E5588B">
        <w:rPr>
          <w:sz w:val="20"/>
          <w:szCs w:val="20"/>
        </w:rPr>
        <w:lastRenderedPageBreak/>
        <w:t xml:space="preserve">njih toliko </w:t>
      </w:r>
      <w:proofErr w:type="spellStart"/>
      <w:r w:rsidR="00E5588B">
        <w:rPr>
          <w:sz w:val="20"/>
          <w:szCs w:val="20"/>
        </w:rPr>
        <w:t>eksonimov</w:t>
      </w:r>
      <w:proofErr w:type="spellEnd"/>
      <w:r w:rsidR="00E5588B">
        <w:rPr>
          <w:sz w:val="20"/>
          <w:szCs w:val="20"/>
        </w:rPr>
        <w:t xml:space="preserve">, kot je navedenih v ustreznih stolpcih, saj se lahko v posameznih jezikih pojavljajo tudi </w:t>
      </w:r>
      <w:proofErr w:type="spellStart"/>
      <w:r w:rsidR="00E5588B">
        <w:rPr>
          <w:sz w:val="20"/>
          <w:szCs w:val="20"/>
        </w:rPr>
        <w:t>eksonimi</w:t>
      </w:r>
      <w:proofErr w:type="spellEnd"/>
      <w:r w:rsidR="00E5588B">
        <w:rPr>
          <w:sz w:val="20"/>
          <w:szCs w:val="20"/>
        </w:rPr>
        <w:t>, ki jih v slovenščini ne poznamo in zanje praviloma uporabljamo originalna imena. V predzadnjem stolpcu</w:t>
      </w:r>
      <w:r w:rsidR="00E26CF4">
        <w:rPr>
          <w:sz w:val="20"/>
          <w:szCs w:val="20"/>
        </w:rPr>
        <w:t xml:space="preserve"> je za večino </w:t>
      </w:r>
      <w:proofErr w:type="spellStart"/>
      <w:r w:rsidR="00E26CF4">
        <w:rPr>
          <w:sz w:val="20"/>
          <w:szCs w:val="20"/>
        </w:rPr>
        <w:t>eksonimov</w:t>
      </w:r>
      <w:proofErr w:type="spellEnd"/>
      <w:r w:rsidR="00E26CF4">
        <w:rPr>
          <w:sz w:val="20"/>
          <w:szCs w:val="20"/>
        </w:rPr>
        <w:t xml:space="preserve"> podana razlaga o njihovem izvoru oziroma pomenu, v povsem zadnjem stolpcu pa so kot opombe nanizane še razne </w:t>
      </w:r>
      <w:r w:rsidR="00347443">
        <w:rPr>
          <w:sz w:val="20"/>
          <w:szCs w:val="20"/>
        </w:rPr>
        <w:t xml:space="preserve">z njimi povezane </w:t>
      </w:r>
      <w:r w:rsidR="00E26CF4">
        <w:rPr>
          <w:sz w:val="20"/>
          <w:szCs w:val="20"/>
        </w:rPr>
        <w:t>zanimivosti.</w:t>
      </w:r>
    </w:p>
    <w:p w:rsidR="007958F0" w:rsidRDefault="007958F0" w:rsidP="002A564B">
      <w:pPr>
        <w:jc w:val="both"/>
        <w:rPr>
          <w:sz w:val="20"/>
          <w:szCs w:val="20"/>
        </w:rPr>
      </w:pPr>
    </w:p>
    <w:p w:rsidR="007958F0" w:rsidRDefault="007958F0" w:rsidP="002A564B">
      <w:pPr>
        <w:jc w:val="both"/>
        <w:rPr>
          <w:sz w:val="20"/>
          <w:szCs w:val="20"/>
        </w:rPr>
      </w:pPr>
      <w:r>
        <w:rPr>
          <w:sz w:val="20"/>
          <w:szCs w:val="20"/>
        </w:rPr>
        <w:t>Zbirka seveda ni dokončna in jo nameravamo še vnaprej izpopolnjevati in dopolnjevati z novimi spoznanji, po potrebi pa tudi popraviti morebitne pomanjkljivosti in napake, zato se priporočamo za morebitne konstruktivne pripombe in predloge.</w:t>
      </w:r>
    </w:p>
    <w:p w:rsidR="002758FF" w:rsidRDefault="002758FF" w:rsidP="002A564B">
      <w:pPr>
        <w:jc w:val="both"/>
        <w:rPr>
          <w:sz w:val="20"/>
          <w:szCs w:val="20"/>
        </w:rPr>
      </w:pPr>
    </w:p>
    <w:p w:rsidR="006D0F49" w:rsidRPr="006D0F49" w:rsidRDefault="006D0F49" w:rsidP="002A564B">
      <w:pPr>
        <w:jc w:val="both"/>
        <w:rPr>
          <w:color w:val="FF0000"/>
          <w:sz w:val="20"/>
          <w:szCs w:val="20"/>
        </w:rPr>
      </w:pPr>
      <w:r w:rsidRPr="006D0F49">
        <w:rPr>
          <w:color w:val="FF0000"/>
          <w:sz w:val="20"/>
          <w:szCs w:val="20"/>
        </w:rPr>
        <w:t>Zaradi izjemno velike količine podatkov je razumljivo, da se tako v zbirki kot v pričujočem zapisu pojavljajo napake ali kakšne druge pomanjkljivosti. Avtorji skrbnega opazovalca, ki bi jih opazil, naprošamo, da nas o njih obvesti, tako da jih bomo lahko odpravili in s tem kakovost zbirke dvignili na višjo raven.</w:t>
      </w:r>
    </w:p>
    <w:p w:rsidR="006D0F49" w:rsidRDefault="006D0F49" w:rsidP="002A564B">
      <w:pPr>
        <w:jc w:val="both"/>
        <w:rPr>
          <w:sz w:val="20"/>
          <w:szCs w:val="20"/>
        </w:rPr>
      </w:pPr>
    </w:p>
    <w:p w:rsidR="002758FF" w:rsidRDefault="002758FF" w:rsidP="002A564B">
      <w:pPr>
        <w:jc w:val="both"/>
        <w:rPr>
          <w:sz w:val="20"/>
          <w:szCs w:val="20"/>
        </w:rPr>
      </w:pPr>
    </w:p>
    <w:p w:rsidR="00F320B7" w:rsidRPr="00F320B7" w:rsidRDefault="00F320B7" w:rsidP="002A564B">
      <w:pPr>
        <w:jc w:val="both"/>
        <w:rPr>
          <w:b/>
          <w:sz w:val="20"/>
          <w:szCs w:val="20"/>
        </w:rPr>
      </w:pPr>
      <w:r w:rsidRPr="00F320B7">
        <w:rPr>
          <w:b/>
          <w:sz w:val="20"/>
          <w:szCs w:val="20"/>
        </w:rPr>
        <w:t xml:space="preserve">Zajem </w:t>
      </w:r>
      <w:proofErr w:type="spellStart"/>
      <w:r w:rsidRPr="00F320B7">
        <w:rPr>
          <w:b/>
          <w:sz w:val="20"/>
          <w:szCs w:val="20"/>
        </w:rPr>
        <w:t>eksonimov</w:t>
      </w:r>
      <w:proofErr w:type="spellEnd"/>
    </w:p>
    <w:p w:rsidR="00052425" w:rsidRDefault="00052425" w:rsidP="002A564B">
      <w:pPr>
        <w:jc w:val="both"/>
        <w:rPr>
          <w:sz w:val="20"/>
          <w:szCs w:val="20"/>
        </w:rPr>
      </w:pPr>
    </w:p>
    <w:p w:rsidR="00775603" w:rsidRDefault="000A57ED" w:rsidP="002A564B">
      <w:pPr>
        <w:jc w:val="both"/>
        <w:rPr>
          <w:sz w:val="20"/>
          <w:szCs w:val="20"/>
        </w:rPr>
      </w:pPr>
      <w:proofErr w:type="spellStart"/>
      <w:r>
        <w:rPr>
          <w:sz w:val="20"/>
          <w:szCs w:val="20"/>
        </w:rPr>
        <w:t>Eksonime</w:t>
      </w:r>
      <w:proofErr w:type="spellEnd"/>
      <w:r>
        <w:rPr>
          <w:sz w:val="20"/>
          <w:szCs w:val="20"/>
        </w:rPr>
        <w:t xml:space="preserve"> smo zajemali iz </w:t>
      </w:r>
      <w:r w:rsidR="00775603" w:rsidRPr="00903E09">
        <w:rPr>
          <w:sz w:val="20"/>
          <w:szCs w:val="20"/>
        </w:rPr>
        <w:t>vseh pomembnejših slovenskih atlas</w:t>
      </w:r>
      <w:r>
        <w:rPr>
          <w:sz w:val="20"/>
          <w:szCs w:val="20"/>
        </w:rPr>
        <w:t>ov</w:t>
      </w:r>
      <w:r w:rsidR="00775603" w:rsidRPr="00903E09">
        <w:rPr>
          <w:sz w:val="20"/>
          <w:szCs w:val="20"/>
        </w:rPr>
        <w:t xml:space="preserve"> sveta, </w:t>
      </w:r>
      <w:r w:rsidR="00775603">
        <w:rPr>
          <w:sz w:val="20"/>
          <w:szCs w:val="20"/>
        </w:rPr>
        <w:t xml:space="preserve">zbirko </w:t>
      </w:r>
      <w:r w:rsidR="00775603" w:rsidRPr="00903E09">
        <w:rPr>
          <w:sz w:val="20"/>
          <w:szCs w:val="20"/>
        </w:rPr>
        <w:t xml:space="preserve">pa smo </w:t>
      </w:r>
      <w:r w:rsidR="00775603">
        <w:rPr>
          <w:sz w:val="20"/>
          <w:szCs w:val="20"/>
        </w:rPr>
        <w:t>dopoln</w:t>
      </w:r>
      <w:r>
        <w:rPr>
          <w:sz w:val="20"/>
          <w:szCs w:val="20"/>
        </w:rPr>
        <w:t>i</w:t>
      </w:r>
      <w:r w:rsidR="00775603">
        <w:rPr>
          <w:sz w:val="20"/>
          <w:szCs w:val="20"/>
        </w:rPr>
        <w:t>li</w:t>
      </w:r>
      <w:r w:rsidR="00775603" w:rsidRPr="00903E09">
        <w:rPr>
          <w:sz w:val="20"/>
          <w:szCs w:val="20"/>
        </w:rPr>
        <w:t xml:space="preserve"> tudi </w:t>
      </w:r>
      <w:r w:rsidR="00775603">
        <w:rPr>
          <w:sz w:val="20"/>
          <w:szCs w:val="20"/>
        </w:rPr>
        <w:t>z relevantnimi imeni iz</w:t>
      </w:r>
      <w:r w:rsidR="00775603" w:rsidRPr="00903E09">
        <w:rPr>
          <w:sz w:val="20"/>
          <w:szCs w:val="20"/>
        </w:rPr>
        <w:t xml:space="preserve"> </w:t>
      </w:r>
      <w:r>
        <w:rPr>
          <w:sz w:val="20"/>
          <w:szCs w:val="20"/>
        </w:rPr>
        <w:t>Velikega splošnega leksikona (1997 in 1998) in Slovenskega pravopisa (2001)</w:t>
      </w:r>
      <w:r w:rsidR="00775603" w:rsidRPr="00903E09">
        <w:rPr>
          <w:sz w:val="20"/>
          <w:szCs w:val="20"/>
        </w:rPr>
        <w:t xml:space="preserve">. </w:t>
      </w:r>
      <w:r>
        <w:rPr>
          <w:sz w:val="20"/>
          <w:szCs w:val="20"/>
        </w:rPr>
        <w:t>O</w:t>
      </w:r>
      <w:r w:rsidR="00775603" w:rsidRPr="00903E09">
        <w:rPr>
          <w:sz w:val="20"/>
          <w:szCs w:val="20"/>
        </w:rPr>
        <w:t xml:space="preserve">plemenitili </w:t>
      </w:r>
      <w:r>
        <w:rPr>
          <w:sz w:val="20"/>
          <w:szCs w:val="20"/>
        </w:rPr>
        <w:t xml:space="preserve">smo jo še </w:t>
      </w:r>
      <w:r w:rsidR="00775603" w:rsidRPr="00903E09">
        <w:rPr>
          <w:sz w:val="20"/>
          <w:szCs w:val="20"/>
        </w:rPr>
        <w:t xml:space="preserve">z nekaterimi drugimi pogosto rabljenimi </w:t>
      </w:r>
      <w:proofErr w:type="spellStart"/>
      <w:r w:rsidR="00775603" w:rsidRPr="00903E09">
        <w:rPr>
          <w:sz w:val="20"/>
          <w:szCs w:val="20"/>
        </w:rPr>
        <w:t>eksonimi</w:t>
      </w:r>
      <w:proofErr w:type="spellEnd"/>
      <w:r w:rsidR="00775603" w:rsidRPr="00903E09">
        <w:rPr>
          <w:sz w:val="20"/>
          <w:szCs w:val="20"/>
        </w:rPr>
        <w:t>, med katerimi imajo posebno mesto imena zgodovinskih naselij</w:t>
      </w:r>
      <w:r>
        <w:rPr>
          <w:sz w:val="20"/>
          <w:szCs w:val="20"/>
        </w:rPr>
        <w:t xml:space="preserve"> in</w:t>
      </w:r>
      <w:r w:rsidR="00775603" w:rsidRPr="00903E09">
        <w:rPr>
          <w:sz w:val="20"/>
          <w:szCs w:val="20"/>
        </w:rPr>
        <w:t xml:space="preserve"> </w:t>
      </w:r>
      <w:r w:rsidR="00775603">
        <w:rPr>
          <w:sz w:val="20"/>
          <w:szCs w:val="20"/>
        </w:rPr>
        <w:t xml:space="preserve">zgodovinskih </w:t>
      </w:r>
      <w:r w:rsidR="00775603" w:rsidRPr="00903E09">
        <w:rPr>
          <w:sz w:val="20"/>
          <w:szCs w:val="20"/>
        </w:rPr>
        <w:t>pokraj</w:t>
      </w:r>
      <w:r w:rsidR="00775603">
        <w:rPr>
          <w:sz w:val="20"/>
          <w:szCs w:val="20"/>
        </w:rPr>
        <w:t>in.</w:t>
      </w:r>
    </w:p>
    <w:p w:rsidR="00775603" w:rsidRDefault="00775603" w:rsidP="002A564B">
      <w:pPr>
        <w:jc w:val="both"/>
        <w:rPr>
          <w:sz w:val="20"/>
          <w:szCs w:val="20"/>
        </w:rPr>
      </w:pPr>
    </w:p>
    <w:p w:rsidR="0020625A" w:rsidRDefault="006C75E2" w:rsidP="002A564B">
      <w:pPr>
        <w:pStyle w:val="Brezrazmikov"/>
        <w:jc w:val="both"/>
        <w:rPr>
          <w:rFonts w:ascii="Times New Roman" w:hAnsi="Times New Roman"/>
          <w:sz w:val="20"/>
          <w:szCs w:val="20"/>
        </w:rPr>
      </w:pPr>
      <w:r>
        <w:rPr>
          <w:rFonts w:ascii="Times New Roman" w:hAnsi="Times New Roman"/>
          <w:sz w:val="20"/>
          <w:szCs w:val="20"/>
        </w:rPr>
        <w:t>S</w:t>
      </w:r>
      <w:r w:rsidR="0020625A">
        <w:rPr>
          <w:rFonts w:ascii="Times New Roman" w:hAnsi="Times New Roman"/>
          <w:sz w:val="20"/>
          <w:szCs w:val="20"/>
        </w:rPr>
        <w:t xml:space="preserve"> primerjaln</w:t>
      </w:r>
      <w:r>
        <w:rPr>
          <w:rFonts w:ascii="Times New Roman" w:hAnsi="Times New Roman"/>
          <w:sz w:val="20"/>
          <w:szCs w:val="20"/>
        </w:rPr>
        <w:t>o</w:t>
      </w:r>
      <w:r w:rsidR="0020625A">
        <w:rPr>
          <w:rFonts w:ascii="Times New Roman" w:hAnsi="Times New Roman"/>
          <w:sz w:val="20"/>
          <w:szCs w:val="20"/>
        </w:rPr>
        <w:t xml:space="preserve"> analiz</w:t>
      </w:r>
      <w:r>
        <w:rPr>
          <w:rFonts w:ascii="Times New Roman" w:hAnsi="Times New Roman"/>
          <w:sz w:val="20"/>
          <w:szCs w:val="20"/>
        </w:rPr>
        <w:t>o</w:t>
      </w:r>
      <w:r w:rsidR="0020625A">
        <w:rPr>
          <w:rFonts w:ascii="Times New Roman" w:hAnsi="Times New Roman"/>
          <w:sz w:val="20"/>
          <w:szCs w:val="20"/>
        </w:rPr>
        <w:t xml:space="preserve"> smo izločili nesistemske imenske oblike, ki so se pojavljale posamič in se niso splošno uveljavile. Lahko so bile le rezultat nekritičnega redaktorskega </w:t>
      </w:r>
      <w:proofErr w:type="spellStart"/>
      <w:r w:rsidR="0020625A">
        <w:rPr>
          <w:rFonts w:ascii="Times New Roman" w:hAnsi="Times New Roman"/>
          <w:sz w:val="20"/>
          <w:szCs w:val="20"/>
        </w:rPr>
        <w:t>podomačevanja</w:t>
      </w:r>
      <w:proofErr w:type="spellEnd"/>
      <w:r w:rsidR="0020625A">
        <w:rPr>
          <w:rFonts w:ascii="Times New Roman" w:hAnsi="Times New Roman"/>
          <w:sz w:val="20"/>
          <w:szCs w:val="20"/>
        </w:rPr>
        <w:t xml:space="preserve"> večine </w:t>
      </w:r>
      <w:r>
        <w:rPr>
          <w:rFonts w:ascii="Times New Roman" w:hAnsi="Times New Roman"/>
          <w:sz w:val="20"/>
          <w:szCs w:val="20"/>
        </w:rPr>
        <w:t xml:space="preserve">zemljepisnih </w:t>
      </w:r>
      <w:r w:rsidR="0020625A">
        <w:rPr>
          <w:rFonts w:ascii="Times New Roman" w:hAnsi="Times New Roman"/>
          <w:sz w:val="20"/>
          <w:szCs w:val="20"/>
        </w:rPr>
        <w:t>imen v določenem viru.</w:t>
      </w:r>
      <w:r>
        <w:rPr>
          <w:rFonts w:ascii="Times New Roman" w:hAnsi="Times New Roman"/>
          <w:sz w:val="20"/>
          <w:szCs w:val="20"/>
        </w:rPr>
        <w:t xml:space="preserve"> </w:t>
      </w:r>
      <w:r w:rsidR="0020625A">
        <w:rPr>
          <w:rFonts w:ascii="Times New Roman" w:hAnsi="Times New Roman"/>
          <w:sz w:val="20"/>
          <w:szCs w:val="20"/>
        </w:rPr>
        <w:t xml:space="preserve">Na podlagi primerjalne analize ter z vključitvijo zgodovinskih </w:t>
      </w:r>
      <w:proofErr w:type="spellStart"/>
      <w:r w:rsidR="0020625A">
        <w:rPr>
          <w:rFonts w:ascii="Times New Roman" w:hAnsi="Times New Roman"/>
          <w:sz w:val="20"/>
          <w:szCs w:val="20"/>
        </w:rPr>
        <w:t>eksonimov</w:t>
      </w:r>
      <w:proofErr w:type="spellEnd"/>
      <w:r w:rsidR="0020625A">
        <w:rPr>
          <w:rFonts w:ascii="Times New Roman" w:hAnsi="Times New Roman"/>
          <w:sz w:val="20"/>
          <w:szCs w:val="20"/>
        </w:rPr>
        <w:t xml:space="preserve"> je nastala preglednica s skupno 50</w:t>
      </w:r>
      <w:r w:rsidR="00172E97">
        <w:rPr>
          <w:rFonts w:ascii="Times New Roman" w:hAnsi="Times New Roman"/>
          <w:sz w:val="20"/>
          <w:szCs w:val="20"/>
        </w:rPr>
        <w:t>38</w:t>
      </w:r>
      <w:r w:rsidR="0020625A">
        <w:rPr>
          <w:rFonts w:ascii="Times New Roman" w:hAnsi="Times New Roman"/>
          <w:sz w:val="20"/>
          <w:szCs w:val="20"/>
        </w:rPr>
        <w:t xml:space="preserve"> različnimi imeni, med katerimi so mnoga večpomenska</w:t>
      </w:r>
      <w:r w:rsidR="00775603">
        <w:rPr>
          <w:rFonts w:ascii="Times New Roman" w:hAnsi="Times New Roman"/>
          <w:sz w:val="20"/>
          <w:szCs w:val="20"/>
        </w:rPr>
        <w:t xml:space="preserve">. </w:t>
      </w:r>
      <w:r w:rsidR="0020625A">
        <w:rPr>
          <w:rFonts w:ascii="Times New Roman" w:hAnsi="Times New Roman"/>
          <w:sz w:val="20"/>
          <w:szCs w:val="20"/>
        </w:rPr>
        <w:t xml:space="preserve">V </w:t>
      </w:r>
      <w:r w:rsidR="00775603">
        <w:rPr>
          <w:rFonts w:ascii="Times New Roman" w:hAnsi="Times New Roman"/>
          <w:sz w:val="20"/>
          <w:szCs w:val="20"/>
        </w:rPr>
        <w:t>njej</w:t>
      </w:r>
      <w:r w:rsidR="0020625A">
        <w:rPr>
          <w:rFonts w:ascii="Times New Roman" w:hAnsi="Times New Roman"/>
          <w:sz w:val="20"/>
          <w:szCs w:val="20"/>
        </w:rPr>
        <w:t xml:space="preserve"> smo zavestno obdržali večino poimenovanj podmorskih reliefnih oblik in pomembnejših zgodovinskih imen. Podmorske reliefne oblike, katerih poimenovanje ima značaj imen zunaj državne suverenosti, prikazujejo šele nekateri novejši atlasi, zgodovinska imena pa so v večjem obsegu navedena v leksikonih, ne nazadnje tudi v slovarskem delu Slovenskega pravopisa (2001).</w:t>
      </w:r>
    </w:p>
    <w:p w:rsidR="0020625A" w:rsidRDefault="0020625A" w:rsidP="002A564B">
      <w:pPr>
        <w:pStyle w:val="Brezrazmikov"/>
        <w:jc w:val="both"/>
        <w:rPr>
          <w:rFonts w:ascii="Times New Roman" w:hAnsi="Times New Roman"/>
          <w:sz w:val="20"/>
          <w:szCs w:val="20"/>
        </w:rPr>
      </w:pPr>
    </w:p>
    <w:p w:rsidR="0020625A" w:rsidRDefault="0020625A" w:rsidP="002A564B">
      <w:pPr>
        <w:jc w:val="both"/>
        <w:rPr>
          <w:sz w:val="20"/>
          <w:szCs w:val="20"/>
        </w:rPr>
      </w:pPr>
      <w:r w:rsidRPr="004E1405">
        <w:rPr>
          <w:sz w:val="20"/>
          <w:szCs w:val="20"/>
        </w:rPr>
        <w:t xml:space="preserve">Slovenska atlasna literatura ima s ponovnim "rojstvom" skoraj pozabljenega Cigaletovega Atlanta (1869–1877) že skoraj stoletje in pol dolgo tradicijo. V tem prvem slovenskem atlasu sveta so </w:t>
      </w:r>
      <w:r>
        <w:rPr>
          <w:sz w:val="20"/>
          <w:szCs w:val="20"/>
        </w:rPr>
        <w:t xml:space="preserve">pri navajanju zemljepisnih imen </w:t>
      </w:r>
      <w:r w:rsidRPr="004E1405">
        <w:rPr>
          <w:sz w:val="20"/>
          <w:szCs w:val="20"/>
        </w:rPr>
        <w:t xml:space="preserve">v mnogih primerih nakazane rešitve, skladne s sodobnimi pogledi. Po njem Slovenci vse do tako imenovanega Medvedovega atlasa (Veliki atlas sveta 1972) skoraj stoletje nismo dobili atlasa sveta za splošno rabo. Vmes je </w:t>
      </w:r>
      <w:r>
        <w:rPr>
          <w:sz w:val="20"/>
          <w:szCs w:val="20"/>
        </w:rPr>
        <w:t xml:space="preserve">sicer </w:t>
      </w:r>
      <w:r w:rsidRPr="004E1405">
        <w:rPr>
          <w:sz w:val="20"/>
          <w:szCs w:val="20"/>
        </w:rPr>
        <w:t xml:space="preserve">izšlo </w:t>
      </w:r>
      <w:r>
        <w:rPr>
          <w:sz w:val="20"/>
          <w:szCs w:val="20"/>
        </w:rPr>
        <w:t>nekaj</w:t>
      </w:r>
      <w:r w:rsidRPr="004E1405">
        <w:rPr>
          <w:sz w:val="20"/>
          <w:szCs w:val="20"/>
        </w:rPr>
        <w:t xml:space="preserve"> šolskih atlasov, med katerimi jih je </w:t>
      </w:r>
      <w:r>
        <w:rPr>
          <w:sz w:val="20"/>
          <w:szCs w:val="20"/>
        </w:rPr>
        <w:t xml:space="preserve">bila </w:t>
      </w:r>
      <w:r w:rsidRPr="004E1405">
        <w:rPr>
          <w:sz w:val="20"/>
          <w:szCs w:val="20"/>
        </w:rPr>
        <w:t xml:space="preserve">večina </w:t>
      </w:r>
      <w:r>
        <w:rPr>
          <w:sz w:val="20"/>
          <w:szCs w:val="20"/>
        </w:rPr>
        <w:t xml:space="preserve">(Orožen 1902; </w:t>
      </w:r>
      <w:proofErr w:type="spellStart"/>
      <w:r>
        <w:rPr>
          <w:sz w:val="20"/>
          <w:szCs w:val="20"/>
        </w:rPr>
        <w:t>Visintin</w:t>
      </w:r>
      <w:proofErr w:type="spellEnd"/>
      <w:r>
        <w:rPr>
          <w:sz w:val="20"/>
          <w:szCs w:val="20"/>
        </w:rPr>
        <w:t xml:space="preserve"> 1941; Šolski atlas 1959) preučena</w:t>
      </w:r>
      <w:r w:rsidRPr="004E1405">
        <w:rPr>
          <w:sz w:val="20"/>
          <w:szCs w:val="20"/>
        </w:rPr>
        <w:t xml:space="preserve"> že zaradi razvojnih vidikov </w:t>
      </w:r>
      <w:proofErr w:type="spellStart"/>
      <w:r w:rsidRPr="004E1405">
        <w:rPr>
          <w:sz w:val="20"/>
          <w:szCs w:val="20"/>
        </w:rPr>
        <w:t>podomačevanja</w:t>
      </w:r>
      <w:proofErr w:type="spellEnd"/>
      <w:r w:rsidRPr="004E1405">
        <w:rPr>
          <w:sz w:val="20"/>
          <w:szCs w:val="20"/>
        </w:rPr>
        <w:t xml:space="preserve"> tujih zemljepisnih imen. </w:t>
      </w:r>
      <w:r w:rsidR="003D04E6">
        <w:rPr>
          <w:sz w:val="20"/>
          <w:szCs w:val="20"/>
        </w:rPr>
        <w:t>Z</w:t>
      </w:r>
      <w:r w:rsidR="003D04E6" w:rsidRPr="004E1405">
        <w:rPr>
          <w:sz w:val="20"/>
          <w:szCs w:val="20"/>
        </w:rPr>
        <w:t xml:space="preserve"> osamosvojitvijo Slovenije je </w:t>
      </w:r>
      <w:r w:rsidR="003D04E6">
        <w:rPr>
          <w:sz w:val="20"/>
          <w:szCs w:val="20"/>
        </w:rPr>
        <w:t>i</w:t>
      </w:r>
      <w:r w:rsidRPr="004E1405">
        <w:rPr>
          <w:sz w:val="20"/>
          <w:szCs w:val="20"/>
        </w:rPr>
        <w:t>z</w:t>
      </w:r>
      <w:r>
        <w:rPr>
          <w:sz w:val="20"/>
          <w:szCs w:val="20"/>
        </w:rPr>
        <w:t>h</w:t>
      </w:r>
      <w:r w:rsidRPr="004E1405">
        <w:rPr>
          <w:sz w:val="20"/>
          <w:szCs w:val="20"/>
        </w:rPr>
        <w:t>ajanje atlasov doživelo</w:t>
      </w:r>
      <w:r w:rsidR="003D04E6" w:rsidRPr="003D04E6">
        <w:rPr>
          <w:sz w:val="20"/>
          <w:szCs w:val="20"/>
        </w:rPr>
        <w:t xml:space="preserve"> </w:t>
      </w:r>
      <w:r w:rsidR="003D04E6" w:rsidRPr="004E1405">
        <w:rPr>
          <w:sz w:val="20"/>
          <w:szCs w:val="20"/>
        </w:rPr>
        <w:t>pravi razcvet</w:t>
      </w:r>
      <w:r w:rsidRPr="004E1405">
        <w:rPr>
          <w:sz w:val="20"/>
          <w:szCs w:val="20"/>
        </w:rPr>
        <w:t xml:space="preserve">, kar se </w:t>
      </w:r>
      <w:r>
        <w:rPr>
          <w:sz w:val="20"/>
          <w:szCs w:val="20"/>
        </w:rPr>
        <w:t xml:space="preserve">je </w:t>
      </w:r>
      <w:r w:rsidRPr="004E1405">
        <w:rPr>
          <w:sz w:val="20"/>
          <w:szCs w:val="20"/>
        </w:rPr>
        <w:t>nadalj</w:t>
      </w:r>
      <w:r>
        <w:rPr>
          <w:sz w:val="20"/>
          <w:szCs w:val="20"/>
        </w:rPr>
        <w:t>evalo</w:t>
      </w:r>
      <w:r w:rsidRPr="004E1405">
        <w:rPr>
          <w:sz w:val="20"/>
          <w:szCs w:val="20"/>
        </w:rPr>
        <w:t xml:space="preserve"> tudi v </w:t>
      </w:r>
      <w:r>
        <w:rPr>
          <w:sz w:val="20"/>
          <w:szCs w:val="20"/>
        </w:rPr>
        <w:t xml:space="preserve">prvem desetletju 21. stoletja. </w:t>
      </w:r>
      <w:proofErr w:type="spellStart"/>
      <w:r>
        <w:rPr>
          <w:sz w:val="20"/>
          <w:szCs w:val="20"/>
        </w:rPr>
        <w:t>Eksonime</w:t>
      </w:r>
      <w:proofErr w:type="spellEnd"/>
      <w:r>
        <w:rPr>
          <w:sz w:val="20"/>
          <w:szCs w:val="20"/>
        </w:rPr>
        <w:t xml:space="preserve"> smo zajemali iz Atlasa sveta (1991), Velikega družinskega atlasa sveta (1992), Atlasa 2000 (1997), Geografskega atlasa za osnovno šolo (1998), Družinskega atlasa sveta (2002), Geografskega atlasa sveta za šole (2002), Velikega šolskega atlasa (2003), Priročnega atlasa sveta (2003), Atlasa sveta za osnovne in srednje šole (2005) te</w:t>
      </w:r>
      <w:r w:rsidR="003D04E6">
        <w:rPr>
          <w:sz w:val="20"/>
          <w:szCs w:val="20"/>
        </w:rPr>
        <w:t>r Velikega atlasa sveta (2005).</w:t>
      </w:r>
    </w:p>
    <w:p w:rsidR="00052425" w:rsidRDefault="00052425" w:rsidP="002A564B">
      <w:pPr>
        <w:jc w:val="both"/>
        <w:rPr>
          <w:sz w:val="20"/>
          <w:szCs w:val="20"/>
        </w:rPr>
      </w:pPr>
    </w:p>
    <w:p w:rsidR="0020625A" w:rsidRPr="00FC2666" w:rsidRDefault="0020625A" w:rsidP="002A564B">
      <w:pPr>
        <w:pStyle w:val="Brezrazmikov"/>
        <w:jc w:val="both"/>
        <w:rPr>
          <w:rFonts w:ascii="Times New Roman" w:hAnsi="Times New Roman"/>
          <w:sz w:val="20"/>
          <w:szCs w:val="20"/>
        </w:rPr>
      </w:pPr>
      <w:r>
        <w:rPr>
          <w:rFonts w:ascii="Times New Roman" w:hAnsi="Times New Roman"/>
          <w:sz w:val="20"/>
          <w:szCs w:val="20"/>
        </w:rPr>
        <w:t>V osnovno zbirko podomačenih tujih zemljepisnih imen so</w:t>
      </w:r>
      <w:r w:rsidRPr="00FC2666">
        <w:rPr>
          <w:rFonts w:ascii="Times New Roman" w:hAnsi="Times New Roman"/>
          <w:sz w:val="20"/>
          <w:szCs w:val="20"/>
        </w:rPr>
        <w:t xml:space="preserve"> vključena </w:t>
      </w:r>
      <w:r>
        <w:rPr>
          <w:rFonts w:ascii="Times New Roman" w:hAnsi="Times New Roman"/>
          <w:sz w:val="20"/>
          <w:szCs w:val="20"/>
        </w:rPr>
        <w:t>tudi</w:t>
      </w:r>
      <w:r w:rsidRPr="00FC2666">
        <w:rPr>
          <w:rFonts w:ascii="Times New Roman" w:hAnsi="Times New Roman"/>
          <w:sz w:val="20"/>
          <w:szCs w:val="20"/>
        </w:rPr>
        <w:t xml:space="preserve"> tista imena </w:t>
      </w:r>
      <w:r>
        <w:rPr>
          <w:rFonts w:ascii="Times New Roman" w:hAnsi="Times New Roman"/>
          <w:sz w:val="20"/>
          <w:szCs w:val="20"/>
        </w:rPr>
        <w:t xml:space="preserve">iz zamejstva </w:t>
      </w:r>
      <w:r w:rsidRPr="00FC2666">
        <w:rPr>
          <w:rFonts w:ascii="Times New Roman" w:hAnsi="Times New Roman"/>
          <w:sz w:val="20"/>
          <w:szCs w:val="20"/>
        </w:rPr>
        <w:t xml:space="preserve">v Italiji, Avstriji </w:t>
      </w:r>
      <w:r>
        <w:rPr>
          <w:rFonts w:ascii="Times New Roman" w:hAnsi="Times New Roman"/>
          <w:sz w:val="20"/>
          <w:szCs w:val="20"/>
        </w:rPr>
        <w:t>ter</w:t>
      </w:r>
      <w:r w:rsidRPr="00FC2666">
        <w:rPr>
          <w:rFonts w:ascii="Times New Roman" w:hAnsi="Times New Roman"/>
          <w:sz w:val="20"/>
          <w:szCs w:val="20"/>
        </w:rPr>
        <w:t xml:space="preserve"> na Madžarskem</w:t>
      </w:r>
      <w:r>
        <w:rPr>
          <w:rFonts w:ascii="Times New Roman" w:hAnsi="Times New Roman"/>
          <w:sz w:val="20"/>
          <w:szCs w:val="20"/>
        </w:rPr>
        <w:t xml:space="preserve"> in Hrvaškem</w:t>
      </w:r>
      <w:r w:rsidRPr="00FC2666">
        <w:rPr>
          <w:rFonts w:ascii="Times New Roman" w:hAnsi="Times New Roman"/>
          <w:sz w:val="20"/>
          <w:szCs w:val="20"/>
        </w:rPr>
        <w:t xml:space="preserve">, ki se pojavljajo na regionalnih zemljevidih delov celin v atlasih, ne pa tudi tista, ki so zapisana na podrobnejših zemljevidih Slovenije in njenih delov. Upoštevana pa so tista </w:t>
      </w:r>
      <w:r>
        <w:rPr>
          <w:rFonts w:ascii="Times New Roman" w:hAnsi="Times New Roman"/>
          <w:sz w:val="20"/>
          <w:szCs w:val="20"/>
        </w:rPr>
        <w:t xml:space="preserve">zamejska </w:t>
      </w:r>
      <w:r w:rsidRPr="00FC2666">
        <w:rPr>
          <w:rFonts w:ascii="Times New Roman" w:hAnsi="Times New Roman"/>
          <w:sz w:val="20"/>
          <w:szCs w:val="20"/>
        </w:rPr>
        <w:t xml:space="preserve">imena, ki se pojavljajo na zemljevidih Jugoslavije. Iz Velikega splošnega leksikona </w:t>
      </w:r>
      <w:r>
        <w:rPr>
          <w:rFonts w:ascii="Times New Roman" w:hAnsi="Times New Roman"/>
          <w:sz w:val="20"/>
          <w:szCs w:val="20"/>
        </w:rPr>
        <w:t>(1997</w:t>
      </w:r>
      <w:r w:rsidR="00D70DEE">
        <w:rPr>
          <w:rFonts w:ascii="Times New Roman" w:hAnsi="Times New Roman"/>
          <w:sz w:val="20"/>
          <w:szCs w:val="20"/>
        </w:rPr>
        <w:t xml:space="preserve"> in </w:t>
      </w:r>
      <w:r>
        <w:rPr>
          <w:rFonts w:ascii="Times New Roman" w:hAnsi="Times New Roman"/>
          <w:sz w:val="20"/>
          <w:szCs w:val="20"/>
        </w:rPr>
        <w:t xml:space="preserve">1998) </w:t>
      </w:r>
      <w:r w:rsidRPr="00FC2666">
        <w:rPr>
          <w:rFonts w:ascii="Times New Roman" w:hAnsi="Times New Roman"/>
          <w:sz w:val="20"/>
          <w:szCs w:val="20"/>
        </w:rPr>
        <w:t xml:space="preserve">in slovarskega dela Slovenskega pravopisa </w:t>
      </w:r>
      <w:r>
        <w:rPr>
          <w:rFonts w:ascii="Times New Roman" w:hAnsi="Times New Roman"/>
          <w:sz w:val="20"/>
          <w:szCs w:val="20"/>
        </w:rPr>
        <w:t xml:space="preserve">(2001) </w:t>
      </w:r>
      <w:r w:rsidRPr="00FC2666">
        <w:rPr>
          <w:rFonts w:ascii="Times New Roman" w:hAnsi="Times New Roman"/>
          <w:sz w:val="20"/>
          <w:szCs w:val="20"/>
        </w:rPr>
        <w:t>so vključena vsa zamejska zemljepisna imena.</w:t>
      </w:r>
    </w:p>
    <w:p w:rsidR="00052425" w:rsidRDefault="00052425" w:rsidP="002A564B">
      <w:pPr>
        <w:pStyle w:val="Brezrazmikov"/>
        <w:jc w:val="both"/>
        <w:rPr>
          <w:rFonts w:ascii="Times New Roman" w:hAnsi="Times New Roman"/>
          <w:sz w:val="20"/>
          <w:szCs w:val="20"/>
        </w:rPr>
      </w:pPr>
    </w:p>
    <w:p w:rsidR="00052425" w:rsidRDefault="00052425" w:rsidP="002A564B">
      <w:pPr>
        <w:pStyle w:val="Brezrazmikov"/>
        <w:jc w:val="both"/>
        <w:rPr>
          <w:rFonts w:ascii="Times New Roman" w:hAnsi="Times New Roman"/>
          <w:sz w:val="20"/>
          <w:szCs w:val="20"/>
        </w:rPr>
      </w:pPr>
      <w:r>
        <w:rPr>
          <w:rFonts w:ascii="Times New Roman" w:hAnsi="Times New Roman"/>
          <w:sz w:val="20"/>
          <w:szCs w:val="20"/>
        </w:rPr>
        <w:t>V zbirko so zavestno vključen</w:t>
      </w:r>
      <w:r w:rsidR="003D04E6">
        <w:rPr>
          <w:rFonts w:ascii="Times New Roman" w:hAnsi="Times New Roman"/>
          <w:sz w:val="20"/>
          <w:szCs w:val="20"/>
        </w:rPr>
        <w:t>i</w:t>
      </w:r>
      <w:r>
        <w:rPr>
          <w:rFonts w:ascii="Times New Roman" w:hAnsi="Times New Roman"/>
          <w:sz w:val="20"/>
          <w:szCs w:val="20"/>
        </w:rPr>
        <w:t xml:space="preserve"> tudi nekateri najpomembnejši arhaični </w:t>
      </w:r>
      <w:proofErr w:type="spellStart"/>
      <w:r>
        <w:rPr>
          <w:rFonts w:ascii="Times New Roman" w:hAnsi="Times New Roman"/>
          <w:sz w:val="20"/>
          <w:szCs w:val="20"/>
        </w:rPr>
        <w:t>eksonimi</w:t>
      </w:r>
      <w:proofErr w:type="spellEnd"/>
      <w:r>
        <w:rPr>
          <w:rFonts w:ascii="Times New Roman" w:hAnsi="Times New Roman"/>
          <w:sz w:val="20"/>
          <w:szCs w:val="20"/>
        </w:rPr>
        <w:t xml:space="preserve">, na primer Florenca, </w:t>
      </w:r>
      <w:proofErr w:type="spellStart"/>
      <w:r w:rsidR="003D04E6">
        <w:rPr>
          <w:rFonts w:ascii="Times New Roman" w:hAnsi="Times New Roman"/>
          <w:sz w:val="20"/>
          <w:szCs w:val="20"/>
        </w:rPr>
        <w:t>Kelmorajn</w:t>
      </w:r>
      <w:proofErr w:type="spellEnd"/>
      <w:r w:rsidR="003D04E6">
        <w:rPr>
          <w:rFonts w:ascii="Times New Roman" w:hAnsi="Times New Roman"/>
          <w:sz w:val="20"/>
          <w:szCs w:val="20"/>
        </w:rPr>
        <w:t xml:space="preserve">, </w:t>
      </w:r>
      <w:proofErr w:type="spellStart"/>
      <w:r>
        <w:rPr>
          <w:rFonts w:ascii="Times New Roman" w:hAnsi="Times New Roman"/>
          <w:sz w:val="20"/>
          <w:szCs w:val="20"/>
        </w:rPr>
        <w:t>Monakovo</w:t>
      </w:r>
      <w:proofErr w:type="spellEnd"/>
      <w:r>
        <w:rPr>
          <w:rFonts w:ascii="Times New Roman" w:hAnsi="Times New Roman"/>
          <w:sz w:val="20"/>
          <w:szCs w:val="20"/>
        </w:rPr>
        <w:t xml:space="preserve"> in </w:t>
      </w:r>
      <w:proofErr w:type="spellStart"/>
      <w:r>
        <w:rPr>
          <w:rFonts w:ascii="Times New Roman" w:hAnsi="Times New Roman"/>
          <w:sz w:val="20"/>
          <w:szCs w:val="20"/>
        </w:rPr>
        <w:t>Solnograd</w:t>
      </w:r>
      <w:proofErr w:type="spellEnd"/>
      <w:r>
        <w:rPr>
          <w:rFonts w:ascii="Times New Roman" w:hAnsi="Times New Roman"/>
          <w:sz w:val="20"/>
          <w:szCs w:val="20"/>
        </w:rPr>
        <w:t xml:space="preserve">, za katere menimo, da velja ohranjati spomin na njihovo nekdaj izjemno pomembno sporočilno vrednost, ki je do določene mere še vedno aktualna tudi v njihovih </w:t>
      </w:r>
      <w:r w:rsidR="003D04E6">
        <w:rPr>
          <w:rFonts w:ascii="Times New Roman" w:hAnsi="Times New Roman"/>
          <w:sz w:val="20"/>
          <w:szCs w:val="20"/>
        </w:rPr>
        <w:t xml:space="preserve">splošno znanih </w:t>
      </w:r>
      <w:r>
        <w:rPr>
          <w:rFonts w:ascii="Times New Roman" w:hAnsi="Times New Roman"/>
          <w:sz w:val="20"/>
          <w:szCs w:val="20"/>
        </w:rPr>
        <w:t>pridevniških izpeljankah, na primer florentinski, solnograški ...</w:t>
      </w:r>
    </w:p>
    <w:p w:rsidR="00052425" w:rsidRDefault="00052425" w:rsidP="002A564B">
      <w:pPr>
        <w:pStyle w:val="Brezrazmikov"/>
        <w:jc w:val="both"/>
        <w:rPr>
          <w:rFonts w:ascii="Times New Roman" w:hAnsi="Times New Roman"/>
          <w:sz w:val="20"/>
          <w:szCs w:val="20"/>
        </w:rPr>
      </w:pPr>
    </w:p>
    <w:p w:rsidR="00052425" w:rsidRDefault="00052425" w:rsidP="002A564B">
      <w:pPr>
        <w:pStyle w:val="Brezrazmikov"/>
        <w:jc w:val="both"/>
        <w:rPr>
          <w:rFonts w:ascii="Times New Roman" w:hAnsi="Times New Roman"/>
          <w:sz w:val="20"/>
          <w:szCs w:val="20"/>
        </w:rPr>
      </w:pPr>
    </w:p>
    <w:p w:rsidR="0020625A" w:rsidRPr="00C121A1" w:rsidRDefault="0020625A" w:rsidP="002A564B">
      <w:pPr>
        <w:pStyle w:val="Brezrazmikov"/>
        <w:jc w:val="both"/>
        <w:rPr>
          <w:rFonts w:ascii="Times New Roman" w:hAnsi="Times New Roman"/>
          <w:b/>
          <w:sz w:val="20"/>
          <w:szCs w:val="20"/>
        </w:rPr>
      </w:pPr>
      <w:r w:rsidRPr="00C121A1">
        <w:rPr>
          <w:rFonts w:ascii="Times New Roman" w:hAnsi="Times New Roman"/>
          <w:b/>
          <w:sz w:val="20"/>
          <w:szCs w:val="20"/>
        </w:rPr>
        <w:t xml:space="preserve">Tabelarični prikaz </w:t>
      </w:r>
      <w:proofErr w:type="spellStart"/>
      <w:r w:rsidRPr="00C121A1">
        <w:rPr>
          <w:rFonts w:ascii="Times New Roman" w:hAnsi="Times New Roman"/>
          <w:b/>
          <w:sz w:val="20"/>
          <w:szCs w:val="20"/>
        </w:rPr>
        <w:t>eksonimov</w:t>
      </w:r>
      <w:proofErr w:type="spellEnd"/>
    </w:p>
    <w:p w:rsidR="0020625A" w:rsidRDefault="0020625A" w:rsidP="002A564B">
      <w:pPr>
        <w:pStyle w:val="Brezrazmikov"/>
        <w:jc w:val="both"/>
        <w:rPr>
          <w:rFonts w:ascii="Times New Roman" w:hAnsi="Times New Roman"/>
          <w:sz w:val="20"/>
          <w:szCs w:val="20"/>
        </w:rPr>
      </w:pPr>
    </w:p>
    <w:p w:rsidR="00FA1A50" w:rsidRDefault="00FA1A50" w:rsidP="002A564B">
      <w:pPr>
        <w:pStyle w:val="Brezrazmikov"/>
        <w:jc w:val="both"/>
        <w:rPr>
          <w:rFonts w:ascii="Times New Roman" w:hAnsi="Times New Roman"/>
          <w:sz w:val="20"/>
          <w:szCs w:val="20"/>
        </w:rPr>
      </w:pPr>
      <w:r>
        <w:rPr>
          <w:rFonts w:ascii="Times New Roman" w:hAnsi="Times New Roman"/>
          <w:sz w:val="20"/>
          <w:szCs w:val="20"/>
        </w:rPr>
        <w:t>Preglednico sestavlja 34 rubrik, razvrščenih v prav toliko stolpcev:</w:t>
      </w:r>
    </w:p>
    <w:p w:rsidR="00FA1A50" w:rsidRDefault="00FA1A50" w:rsidP="002A564B">
      <w:pPr>
        <w:pStyle w:val="Brezrazmikov"/>
        <w:jc w:val="both"/>
        <w:rPr>
          <w:rFonts w:ascii="Times New Roman" w:hAnsi="Times New Roman"/>
          <w:sz w:val="20"/>
          <w:szCs w:val="20"/>
        </w:rPr>
      </w:pPr>
    </w:p>
    <w:p w:rsidR="00FA1A50" w:rsidRDefault="00FA1A50" w:rsidP="002A564B">
      <w:pPr>
        <w:pStyle w:val="Brezrazmikov"/>
        <w:jc w:val="both"/>
        <w:rPr>
          <w:rFonts w:ascii="Times New Roman" w:hAnsi="Times New Roman"/>
          <w:sz w:val="20"/>
          <w:szCs w:val="20"/>
        </w:rPr>
      </w:pPr>
      <w:r w:rsidRPr="00FA1A50">
        <w:rPr>
          <w:rFonts w:ascii="Times New Roman" w:hAnsi="Times New Roman"/>
          <w:b/>
          <w:sz w:val="20"/>
          <w:szCs w:val="20"/>
        </w:rPr>
        <w:t>stolpec A</w:t>
      </w:r>
      <w:r w:rsidRPr="00FA1A50">
        <w:rPr>
          <w:rFonts w:ascii="Times New Roman" w:hAnsi="Times New Roman"/>
          <w:sz w:val="20"/>
          <w:szCs w:val="20"/>
        </w:rPr>
        <w:t>:</w:t>
      </w:r>
      <w:r>
        <w:rPr>
          <w:rFonts w:ascii="Times New Roman" w:hAnsi="Times New Roman"/>
          <w:sz w:val="20"/>
          <w:szCs w:val="20"/>
        </w:rPr>
        <w:t xml:space="preserve"> </w:t>
      </w:r>
      <w:r w:rsidRPr="00833EAD">
        <w:rPr>
          <w:rFonts w:ascii="Times New Roman" w:hAnsi="Times New Roman"/>
          <w:color w:val="FF0000"/>
          <w:sz w:val="20"/>
          <w:szCs w:val="20"/>
        </w:rPr>
        <w:t>ID</w:t>
      </w:r>
      <w:r w:rsidR="0028569F" w:rsidRPr="0028569F">
        <w:rPr>
          <w:rFonts w:ascii="Times New Roman" w:hAnsi="Times New Roman"/>
          <w:sz w:val="20"/>
          <w:szCs w:val="20"/>
        </w:rPr>
        <w:t>.</w:t>
      </w:r>
      <w:r>
        <w:rPr>
          <w:rFonts w:ascii="Times New Roman" w:hAnsi="Times New Roman"/>
          <w:sz w:val="20"/>
          <w:szCs w:val="20"/>
        </w:rPr>
        <w:t xml:space="preserve"> </w:t>
      </w:r>
      <w:r w:rsidR="0028569F">
        <w:rPr>
          <w:rFonts w:ascii="Times New Roman" w:hAnsi="Times New Roman"/>
          <w:sz w:val="20"/>
          <w:szCs w:val="20"/>
        </w:rPr>
        <w:t xml:space="preserve">ID </w:t>
      </w:r>
      <w:r>
        <w:rPr>
          <w:rFonts w:ascii="Times New Roman" w:hAnsi="Times New Roman"/>
          <w:sz w:val="20"/>
          <w:szCs w:val="20"/>
        </w:rPr>
        <w:t>(</w:t>
      </w:r>
      <w:proofErr w:type="spellStart"/>
      <w:r w:rsidRPr="00FA1A50">
        <w:rPr>
          <w:rFonts w:ascii="Times New Roman" w:hAnsi="Times New Roman"/>
          <w:i/>
          <w:sz w:val="20"/>
          <w:szCs w:val="20"/>
        </w:rPr>
        <w:t>identifier</w:t>
      </w:r>
      <w:proofErr w:type="spellEnd"/>
      <w:r>
        <w:rPr>
          <w:rFonts w:ascii="Times New Roman" w:hAnsi="Times New Roman"/>
          <w:sz w:val="20"/>
          <w:szCs w:val="20"/>
        </w:rPr>
        <w:t>)</w:t>
      </w:r>
      <w:r w:rsidRPr="00FA1A50">
        <w:rPr>
          <w:rFonts w:ascii="Times New Roman" w:hAnsi="Times New Roman"/>
          <w:sz w:val="20"/>
          <w:szCs w:val="20"/>
        </w:rPr>
        <w:t xml:space="preserve"> </w:t>
      </w:r>
      <w:r w:rsidR="0028569F">
        <w:rPr>
          <w:rFonts w:ascii="Times New Roman" w:hAnsi="Times New Roman"/>
          <w:sz w:val="20"/>
          <w:szCs w:val="20"/>
        </w:rPr>
        <w:t>je</w:t>
      </w:r>
      <w:r>
        <w:rPr>
          <w:rFonts w:ascii="Times New Roman" w:hAnsi="Times New Roman"/>
          <w:sz w:val="20"/>
          <w:szCs w:val="20"/>
        </w:rPr>
        <w:t xml:space="preserve"> identifikacijska številka, s katero so v številčnem zaporedju razvrščeni vsi vključeni </w:t>
      </w:r>
      <w:proofErr w:type="spellStart"/>
      <w:r>
        <w:rPr>
          <w:rFonts w:ascii="Times New Roman" w:hAnsi="Times New Roman"/>
          <w:sz w:val="20"/>
          <w:szCs w:val="20"/>
        </w:rPr>
        <w:t>eksonimi</w:t>
      </w:r>
      <w:proofErr w:type="spellEnd"/>
      <w:r w:rsidR="00833EAD">
        <w:rPr>
          <w:rFonts w:ascii="Times New Roman" w:hAnsi="Times New Roman"/>
          <w:sz w:val="20"/>
          <w:szCs w:val="20"/>
        </w:rPr>
        <w:t xml:space="preserve">, pri čemer je izhodišče razvrščanja abecedni seznam slovenskih </w:t>
      </w:r>
      <w:proofErr w:type="spellStart"/>
      <w:r w:rsidR="00833EAD">
        <w:rPr>
          <w:rFonts w:ascii="Times New Roman" w:hAnsi="Times New Roman"/>
          <w:sz w:val="20"/>
          <w:szCs w:val="20"/>
        </w:rPr>
        <w:t>eksonimov</w:t>
      </w:r>
      <w:proofErr w:type="spellEnd"/>
      <w:r w:rsidR="00833EAD">
        <w:rPr>
          <w:rFonts w:ascii="Times New Roman" w:hAnsi="Times New Roman"/>
          <w:sz w:val="20"/>
          <w:szCs w:val="20"/>
        </w:rPr>
        <w:t xml:space="preserve"> iz stolpca B.</w:t>
      </w:r>
    </w:p>
    <w:p w:rsidR="00FA1A50" w:rsidRDefault="00FA1A50" w:rsidP="002A564B">
      <w:pPr>
        <w:pStyle w:val="Brezrazmikov"/>
        <w:jc w:val="both"/>
        <w:rPr>
          <w:rFonts w:ascii="Times New Roman" w:hAnsi="Times New Roman"/>
          <w:sz w:val="20"/>
          <w:szCs w:val="20"/>
        </w:rPr>
      </w:pPr>
    </w:p>
    <w:p w:rsidR="00FA1A50" w:rsidRDefault="00FA1A50" w:rsidP="002A564B">
      <w:pPr>
        <w:pStyle w:val="Brezrazmikov"/>
        <w:jc w:val="both"/>
        <w:rPr>
          <w:rFonts w:ascii="Times New Roman" w:hAnsi="Times New Roman"/>
          <w:sz w:val="20"/>
          <w:szCs w:val="20"/>
        </w:rPr>
      </w:pPr>
      <w:r w:rsidRPr="00FA1A50">
        <w:rPr>
          <w:rFonts w:ascii="Times New Roman" w:hAnsi="Times New Roman"/>
          <w:b/>
          <w:sz w:val="20"/>
          <w:szCs w:val="20"/>
        </w:rPr>
        <w:t>stolpec B</w:t>
      </w:r>
      <w:r w:rsidRPr="00833EAD">
        <w:rPr>
          <w:rFonts w:ascii="Times New Roman" w:hAnsi="Times New Roman"/>
          <w:sz w:val="20"/>
          <w:szCs w:val="20"/>
        </w:rPr>
        <w:t>:</w:t>
      </w:r>
      <w:r>
        <w:rPr>
          <w:rFonts w:ascii="Times New Roman" w:hAnsi="Times New Roman"/>
          <w:sz w:val="20"/>
          <w:szCs w:val="20"/>
        </w:rPr>
        <w:t xml:space="preserve"> </w:t>
      </w:r>
      <w:r w:rsidRPr="00833EAD">
        <w:rPr>
          <w:rFonts w:ascii="Times New Roman" w:hAnsi="Times New Roman"/>
          <w:color w:val="FF0000"/>
          <w:sz w:val="20"/>
          <w:szCs w:val="20"/>
        </w:rPr>
        <w:t xml:space="preserve">slovenski </w:t>
      </w:r>
      <w:proofErr w:type="spellStart"/>
      <w:r w:rsidRPr="00833EAD">
        <w:rPr>
          <w:rFonts w:ascii="Times New Roman" w:hAnsi="Times New Roman"/>
          <w:color w:val="FF0000"/>
          <w:sz w:val="20"/>
          <w:szCs w:val="20"/>
        </w:rPr>
        <w:t>eksonim</w:t>
      </w:r>
      <w:proofErr w:type="spellEnd"/>
      <w:r w:rsidR="00833EAD">
        <w:rPr>
          <w:rFonts w:ascii="Times New Roman" w:hAnsi="Times New Roman"/>
          <w:sz w:val="20"/>
          <w:szCs w:val="20"/>
        </w:rPr>
        <w:t xml:space="preserve">. V tem stolpcu so vsi vključeni </w:t>
      </w:r>
      <w:proofErr w:type="spellStart"/>
      <w:r w:rsidR="00833EAD">
        <w:rPr>
          <w:rFonts w:ascii="Times New Roman" w:hAnsi="Times New Roman"/>
          <w:sz w:val="20"/>
          <w:szCs w:val="20"/>
        </w:rPr>
        <w:t>eksonimi</w:t>
      </w:r>
      <w:proofErr w:type="spellEnd"/>
      <w:r w:rsidR="00833EAD">
        <w:rPr>
          <w:rFonts w:ascii="Times New Roman" w:hAnsi="Times New Roman"/>
          <w:sz w:val="20"/>
          <w:szCs w:val="20"/>
        </w:rPr>
        <w:t xml:space="preserve"> razvr</w:t>
      </w:r>
      <w:r w:rsidR="00AD4289">
        <w:rPr>
          <w:rFonts w:ascii="Times New Roman" w:hAnsi="Times New Roman"/>
          <w:sz w:val="20"/>
          <w:szCs w:val="20"/>
        </w:rPr>
        <w:t>š</w:t>
      </w:r>
      <w:r w:rsidR="00833EAD">
        <w:rPr>
          <w:rFonts w:ascii="Times New Roman" w:hAnsi="Times New Roman"/>
          <w:sz w:val="20"/>
          <w:szCs w:val="20"/>
        </w:rPr>
        <w:t>čeni po abecednem zaporedju.</w:t>
      </w:r>
    </w:p>
    <w:p w:rsidR="00833EAD" w:rsidRDefault="00833EAD" w:rsidP="002A564B">
      <w:pPr>
        <w:pStyle w:val="Brezrazmikov"/>
        <w:jc w:val="both"/>
        <w:rPr>
          <w:rFonts w:ascii="Times New Roman" w:hAnsi="Times New Roman"/>
          <w:sz w:val="20"/>
          <w:szCs w:val="20"/>
        </w:rPr>
      </w:pPr>
    </w:p>
    <w:p w:rsidR="00833EAD" w:rsidRDefault="00833EAD" w:rsidP="002A564B">
      <w:pPr>
        <w:pStyle w:val="Brezrazmikov"/>
        <w:jc w:val="both"/>
        <w:rPr>
          <w:rFonts w:ascii="Times New Roman" w:hAnsi="Times New Roman"/>
          <w:sz w:val="20"/>
          <w:szCs w:val="20"/>
        </w:rPr>
      </w:pPr>
      <w:r w:rsidRPr="00833EAD">
        <w:rPr>
          <w:rFonts w:ascii="Times New Roman" w:hAnsi="Times New Roman"/>
          <w:b/>
          <w:sz w:val="20"/>
          <w:szCs w:val="20"/>
        </w:rPr>
        <w:t>stolpec C</w:t>
      </w:r>
      <w:r>
        <w:rPr>
          <w:rFonts w:ascii="Times New Roman" w:hAnsi="Times New Roman"/>
          <w:sz w:val="20"/>
          <w:szCs w:val="20"/>
        </w:rPr>
        <w:t xml:space="preserve">: </w:t>
      </w:r>
      <w:r w:rsidRPr="00833EAD">
        <w:rPr>
          <w:rFonts w:ascii="Times New Roman" w:hAnsi="Times New Roman"/>
          <w:color w:val="FF0000"/>
          <w:sz w:val="20"/>
          <w:szCs w:val="20"/>
        </w:rPr>
        <w:t xml:space="preserve">rodilnik slovenskega </w:t>
      </w:r>
      <w:proofErr w:type="spellStart"/>
      <w:r w:rsidRPr="00833EAD">
        <w:rPr>
          <w:rFonts w:ascii="Times New Roman" w:hAnsi="Times New Roman"/>
          <w:color w:val="FF0000"/>
          <w:sz w:val="20"/>
          <w:szCs w:val="20"/>
        </w:rPr>
        <w:t>eksonima</w:t>
      </w:r>
      <w:proofErr w:type="spellEnd"/>
      <w:r>
        <w:rPr>
          <w:rFonts w:ascii="Times New Roman" w:hAnsi="Times New Roman"/>
          <w:sz w:val="20"/>
          <w:szCs w:val="20"/>
        </w:rPr>
        <w:t xml:space="preserve">. V tem stolpcu so vsi vključeni </w:t>
      </w:r>
      <w:proofErr w:type="spellStart"/>
      <w:r>
        <w:rPr>
          <w:rFonts w:ascii="Times New Roman" w:hAnsi="Times New Roman"/>
          <w:sz w:val="20"/>
          <w:szCs w:val="20"/>
        </w:rPr>
        <w:t>eksonimi</w:t>
      </w:r>
      <w:proofErr w:type="spellEnd"/>
      <w:r>
        <w:rPr>
          <w:rFonts w:ascii="Times New Roman" w:hAnsi="Times New Roman"/>
          <w:sz w:val="20"/>
          <w:szCs w:val="20"/>
        </w:rPr>
        <w:t xml:space="preserve"> zapisani v njihovi rodilniški obliki, torej v drugem sklonu oziroma rodilniku ali genitivu.</w:t>
      </w:r>
    </w:p>
    <w:p w:rsidR="00FA1A50" w:rsidRDefault="00FA1A50" w:rsidP="002A564B">
      <w:pPr>
        <w:pStyle w:val="Brezrazmikov"/>
        <w:jc w:val="both"/>
        <w:rPr>
          <w:rFonts w:ascii="Times New Roman" w:hAnsi="Times New Roman"/>
          <w:sz w:val="20"/>
          <w:szCs w:val="20"/>
        </w:rPr>
      </w:pPr>
    </w:p>
    <w:p w:rsidR="0044278E" w:rsidRDefault="0044278E" w:rsidP="002A564B">
      <w:pPr>
        <w:pStyle w:val="Brezrazmikov"/>
        <w:jc w:val="both"/>
        <w:rPr>
          <w:rFonts w:ascii="Times New Roman" w:hAnsi="Times New Roman"/>
          <w:sz w:val="20"/>
          <w:szCs w:val="20"/>
        </w:rPr>
      </w:pPr>
      <w:r w:rsidRPr="00833EAD">
        <w:rPr>
          <w:rFonts w:ascii="Times New Roman" w:hAnsi="Times New Roman"/>
          <w:b/>
          <w:sz w:val="20"/>
          <w:szCs w:val="20"/>
        </w:rPr>
        <w:t xml:space="preserve">stolpec </w:t>
      </w:r>
      <w:r>
        <w:rPr>
          <w:rFonts w:ascii="Times New Roman" w:hAnsi="Times New Roman"/>
          <w:b/>
          <w:sz w:val="20"/>
          <w:szCs w:val="20"/>
        </w:rPr>
        <w:t>D</w:t>
      </w:r>
      <w:r>
        <w:rPr>
          <w:rFonts w:ascii="Times New Roman" w:hAnsi="Times New Roman"/>
          <w:sz w:val="20"/>
          <w:szCs w:val="20"/>
        </w:rPr>
        <w:t xml:space="preserve">: </w:t>
      </w:r>
      <w:r w:rsidR="00A912D6">
        <w:rPr>
          <w:rFonts w:ascii="Times New Roman" w:hAnsi="Times New Roman"/>
          <w:color w:val="FF0000"/>
          <w:sz w:val="20"/>
          <w:szCs w:val="20"/>
        </w:rPr>
        <w:t>pridevniška oblika slovenskega</w:t>
      </w:r>
      <w:r w:rsidRPr="00833EAD">
        <w:rPr>
          <w:rFonts w:ascii="Times New Roman" w:hAnsi="Times New Roman"/>
          <w:color w:val="FF0000"/>
          <w:sz w:val="20"/>
          <w:szCs w:val="20"/>
        </w:rPr>
        <w:t xml:space="preserve"> </w:t>
      </w:r>
      <w:proofErr w:type="spellStart"/>
      <w:r w:rsidRPr="00833EAD">
        <w:rPr>
          <w:rFonts w:ascii="Times New Roman" w:hAnsi="Times New Roman"/>
          <w:color w:val="FF0000"/>
          <w:sz w:val="20"/>
          <w:szCs w:val="20"/>
        </w:rPr>
        <w:t>eksonima</w:t>
      </w:r>
      <w:proofErr w:type="spellEnd"/>
      <w:r>
        <w:rPr>
          <w:rFonts w:ascii="Times New Roman" w:hAnsi="Times New Roman"/>
          <w:sz w:val="20"/>
          <w:szCs w:val="20"/>
        </w:rPr>
        <w:t xml:space="preserve">. V tem stolpcu so skoraj vsi vključeni </w:t>
      </w:r>
      <w:proofErr w:type="spellStart"/>
      <w:r>
        <w:rPr>
          <w:rFonts w:ascii="Times New Roman" w:hAnsi="Times New Roman"/>
          <w:sz w:val="20"/>
          <w:szCs w:val="20"/>
        </w:rPr>
        <w:t>eksonimi</w:t>
      </w:r>
      <w:proofErr w:type="spellEnd"/>
      <w:r>
        <w:rPr>
          <w:rFonts w:ascii="Times New Roman" w:hAnsi="Times New Roman"/>
          <w:sz w:val="20"/>
          <w:szCs w:val="20"/>
        </w:rPr>
        <w:t xml:space="preserve"> zapisani v njihovi pridevniški obliki. Izjema so nekateri večbesedni </w:t>
      </w:r>
      <w:proofErr w:type="spellStart"/>
      <w:r>
        <w:rPr>
          <w:rFonts w:ascii="Times New Roman" w:hAnsi="Times New Roman"/>
          <w:sz w:val="20"/>
          <w:szCs w:val="20"/>
        </w:rPr>
        <w:t>eksonimi</w:t>
      </w:r>
      <w:proofErr w:type="spellEnd"/>
      <w:r>
        <w:rPr>
          <w:rFonts w:ascii="Times New Roman" w:hAnsi="Times New Roman"/>
          <w:sz w:val="20"/>
          <w:szCs w:val="20"/>
        </w:rPr>
        <w:t>, pri katerih je pridevniško imensko izpeljanko skoraj nemogoče tvoriti, kot je na primer pri imenih litosferskih plošč, denimo Antarktična plošča. Tovrstni primeri so označeni s črtico.</w:t>
      </w:r>
    </w:p>
    <w:p w:rsidR="00833EAD" w:rsidRDefault="00833EAD" w:rsidP="002A564B">
      <w:pPr>
        <w:pStyle w:val="Brezrazmikov"/>
        <w:jc w:val="both"/>
        <w:rPr>
          <w:rFonts w:ascii="Times New Roman" w:hAnsi="Times New Roman"/>
          <w:sz w:val="20"/>
          <w:szCs w:val="20"/>
        </w:rPr>
      </w:pPr>
    </w:p>
    <w:p w:rsidR="0020625A" w:rsidRDefault="0044278E" w:rsidP="002A564B">
      <w:pPr>
        <w:pStyle w:val="Brezrazmikov"/>
        <w:jc w:val="both"/>
        <w:rPr>
          <w:rFonts w:ascii="Times New Roman" w:hAnsi="Times New Roman"/>
          <w:sz w:val="20"/>
          <w:szCs w:val="20"/>
        </w:rPr>
      </w:pPr>
      <w:r w:rsidRPr="00F214DE">
        <w:rPr>
          <w:rFonts w:ascii="Times New Roman" w:hAnsi="Times New Roman"/>
          <w:b/>
          <w:sz w:val="20"/>
          <w:szCs w:val="20"/>
        </w:rPr>
        <w:t>stolpec E</w:t>
      </w:r>
      <w:r w:rsidRPr="00F214DE">
        <w:rPr>
          <w:rFonts w:ascii="Times New Roman" w:hAnsi="Times New Roman"/>
          <w:sz w:val="20"/>
          <w:szCs w:val="20"/>
        </w:rPr>
        <w:t xml:space="preserve">: </w:t>
      </w:r>
      <w:r w:rsidR="00F214DE" w:rsidRPr="00F214DE">
        <w:rPr>
          <w:rFonts w:ascii="Times New Roman" w:hAnsi="Times New Roman"/>
          <w:color w:val="FF0000"/>
          <w:sz w:val="20"/>
          <w:szCs w:val="20"/>
        </w:rPr>
        <w:t>izvirno zemljepisno ime</w:t>
      </w:r>
      <w:r w:rsidR="00F214DE" w:rsidRPr="00F214DE">
        <w:rPr>
          <w:rFonts w:ascii="Times New Roman" w:hAnsi="Times New Roman"/>
          <w:sz w:val="20"/>
          <w:szCs w:val="20"/>
        </w:rPr>
        <w:t xml:space="preserve">. V tem </w:t>
      </w:r>
      <w:r w:rsidR="0020625A" w:rsidRPr="00F214DE">
        <w:rPr>
          <w:rFonts w:ascii="Times New Roman" w:hAnsi="Times New Roman"/>
          <w:sz w:val="20"/>
          <w:szCs w:val="20"/>
        </w:rPr>
        <w:t xml:space="preserve">stolpcu preglednice so za vse slovenske </w:t>
      </w:r>
      <w:proofErr w:type="spellStart"/>
      <w:r w:rsidR="0020625A" w:rsidRPr="00F214DE">
        <w:rPr>
          <w:rFonts w:ascii="Times New Roman" w:hAnsi="Times New Roman"/>
          <w:sz w:val="20"/>
          <w:szCs w:val="20"/>
        </w:rPr>
        <w:t>eksonime</w:t>
      </w:r>
      <w:proofErr w:type="spellEnd"/>
      <w:r w:rsidR="0020625A" w:rsidRPr="00F214DE">
        <w:rPr>
          <w:rFonts w:ascii="Times New Roman" w:hAnsi="Times New Roman"/>
          <w:sz w:val="20"/>
          <w:szCs w:val="20"/>
        </w:rPr>
        <w:t xml:space="preserve"> navedeni njihovi </w:t>
      </w:r>
      <w:proofErr w:type="spellStart"/>
      <w:r w:rsidR="0020625A" w:rsidRPr="00F214DE">
        <w:rPr>
          <w:rFonts w:ascii="Times New Roman" w:hAnsi="Times New Roman"/>
          <w:sz w:val="20"/>
          <w:szCs w:val="20"/>
        </w:rPr>
        <w:t>endonimi</w:t>
      </w:r>
      <w:proofErr w:type="spellEnd"/>
      <w:r w:rsidR="0020625A" w:rsidRPr="00F214DE">
        <w:rPr>
          <w:rFonts w:ascii="Times New Roman" w:hAnsi="Times New Roman"/>
          <w:sz w:val="20"/>
          <w:szCs w:val="20"/>
        </w:rPr>
        <w:t xml:space="preserve">, zapisani v latinici, pri čemer so pri imenih, originalno zapisanih v </w:t>
      </w:r>
      <w:proofErr w:type="spellStart"/>
      <w:r w:rsidR="0020625A" w:rsidRPr="00F214DE">
        <w:rPr>
          <w:rFonts w:ascii="Times New Roman" w:hAnsi="Times New Roman"/>
          <w:sz w:val="20"/>
          <w:szCs w:val="20"/>
        </w:rPr>
        <w:t>nelatiničnih</w:t>
      </w:r>
      <w:proofErr w:type="spellEnd"/>
      <w:r w:rsidR="0020625A" w:rsidRPr="00F214DE">
        <w:rPr>
          <w:rFonts w:ascii="Times New Roman" w:hAnsi="Times New Roman"/>
          <w:sz w:val="20"/>
          <w:szCs w:val="20"/>
        </w:rPr>
        <w:t xml:space="preserve"> pisavah, uporabljeni veljavni </w:t>
      </w:r>
      <w:proofErr w:type="spellStart"/>
      <w:r w:rsidR="0020625A" w:rsidRPr="00F214DE">
        <w:rPr>
          <w:rFonts w:ascii="Times New Roman" w:hAnsi="Times New Roman"/>
          <w:sz w:val="20"/>
          <w:szCs w:val="20"/>
        </w:rPr>
        <w:t>latinizacijski</w:t>
      </w:r>
      <w:proofErr w:type="spellEnd"/>
      <w:r w:rsidR="0020625A" w:rsidRPr="00F214DE">
        <w:rPr>
          <w:rFonts w:ascii="Times New Roman" w:hAnsi="Times New Roman"/>
          <w:sz w:val="20"/>
          <w:szCs w:val="20"/>
        </w:rPr>
        <w:t xml:space="preserve"> ključi. Z njimi je zagotovljeno, da so vsa vključena imena zapisana skladno z najnovejšimi pravili prečrkovanja, tudi v primerih, ki so slovenskemu krogu uporabnikov na videz tuji. Gre predvsem za slovanskim uporabnikom, ki v svojih latinicah uporabljajo posebne črke za šumevce ali šumnike č, š in ž, tuje in neprijazne sisteme prečrkovanja iz ciriličnih pisav, kakršne so, deloma tudi samovoljno, uvedle vzhodnoevropske države Ukrajina, Bolgarija in Belorusija. Za mednarodno strokovno srenjo sta zlasti sporna </w:t>
      </w:r>
      <w:proofErr w:type="spellStart"/>
      <w:r w:rsidR="0020625A" w:rsidRPr="00F214DE">
        <w:rPr>
          <w:rFonts w:ascii="Times New Roman" w:hAnsi="Times New Roman"/>
          <w:sz w:val="20"/>
          <w:szCs w:val="20"/>
        </w:rPr>
        <w:t>latinizacijska</w:t>
      </w:r>
      <w:proofErr w:type="spellEnd"/>
      <w:r w:rsidR="0020625A" w:rsidRPr="00F214DE">
        <w:rPr>
          <w:rFonts w:ascii="Times New Roman" w:hAnsi="Times New Roman"/>
          <w:sz w:val="20"/>
          <w:szCs w:val="20"/>
        </w:rPr>
        <w:t xml:space="preserve"> ključa za ukrajinska in bolgarska imena, ki ne upoštevata splošnih priporočil o uporabi načela transliteracije, ampak se zatekata k transkripciji, pri čemer je ta v primeru ukrajinščine celo prilagojena angleškemu govornemu o</w:t>
      </w:r>
      <w:r w:rsidR="00F214DE">
        <w:rPr>
          <w:rFonts w:ascii="Times New Roman" w:hAnsi="Times New Roman"/>
          <w:sz w:val="20"/>
          <w:szCs w:val="20"/>
        </w:rPr>
        <w:t>kolj</w:t>
      </w:r>
      <w:r w:rsidR="0020625A" w:rsidRPr="00F214DE">
        <w:rPr>
          <w:rFonts w:ascii="Times New Roman" w:hAnsi="Times New Roman"/>
          <w:sz w:val="20"/>
          <w:szCs w:val="20"/>
        </w:rPr>
        <w:t>u.</w:t>
      </w:r>
    </w:p>
    <w:p w:rsidR="00FD1354" w:rsidRPr="00F214DE" w:rsidRDefault="00FD1354" w:rsidP="002A564B">
      <w:pPr>
        <w:pStyle w:val="Brezrazmikov"/>
        <w:jc w:val="both"/>
        <w:rPr>
          <w:rFonts w:ascii="Times New Roman" w:hAnsi="Times New Roman"/>
          <w:sz w:val="20"/>
          <w:szCs w:val="20"/>
        </w:rPr>
      </w:pPr>
    </w:p>
    <w:p w:rsidR="0020625A" w:rsidRDefault="0020625A" w:rsidP="002A564B">
      <w:pPr>
        <w:jc w:val="both"/>
        <w:rPr>
          <w:sz w:val="20"/>
          <w:szCs w:val="20"/>
        </w:rPr>
      </w:pPr>
      <w:r>
        <w:rPr>
          <w:sz w:val="20"/>
          <w:szCs w:val="20"/>
        </w:rPr>
        <w:t xml:space="preserve">Za kontrolo pravilnosti zapisov originalnih imen smo uporabljali spletni portal </w:t>
      </w:r>
      <w:proofErr w:type="spellStart"/>
      <w:r>
        <w:rPr>
          <w:sz w:val="20"/>
          <w:szCs w:val="20"/>
        </w:rPr>
        <w:t>GeoNames</w:t>
      </w:r>
      <w:proofErr w:type="spellEnd"/>
      <w:r>
        <w:rPr>
          <w:sz w:val="20"/>
          <w:szCs w:val="20"/>
        </w:rPr>
        <w:t xml:space="preserve"> (medmrežje </w:t>
      </w:r>
      <w:r w:rsidR="00F214DE">
        <w:rPr>
          <w:sz w:val="20"/>
          <w:szCs w:val="20"/>
        </w:rPr>
        <w:t>1</w:t>
      </w:r>
      <w:r>
        <w:rPr>
          <w:sz w:val="20"/>
          <w:szCs w:val="20"/>
        </w:rPr>
        <w:t>), Veliki atlas sveta (2005), Veliki splošni leksikon (1997</w:t>
      </w:r>
      <w:r w:rsidR="00D70DEE">
        <w:rPr>
          <w:sz w:val="20"/>
          <w:szCs w:val="20"/>
        </w:rPr>
        <w:t xml:space="preserve"> in </w:t>
      </w:r>
      <w:r>
        <w:rPr>
          <w:sz w:val="20"/>
          <w:szCs w:val="20"/>
        </w:rPr>
        <w:t>1998), ter češko (</w:t>
      </w:r>
      <w:r w:rsidRPr="005B7103">
        <w:rPr>
          <w:sz w:val="20"/>
          <w:szCs w:val="20"/>
        </w:rPr>
        <w:t>Beránek</w:t>
      </w:r>
      <w:r>
        <w:rPr>
          <w:sz w:val="20"/>
          <w:szCs w:val="20"/>
        </w:rPr>
        <w:t xml:space="preserve"> s sodelavci 2006) in poljske publikacije o </w:t>
      </w:r>
      <w:proofErr w:type="spellStart"/>
      <w:r>
        <w:rPr>
          <w:sz w:val="20"/>
          <w:szCs w:val="20"/>
        </w:rPr>
        <w:t>eksonimih</w:t>
      </w:r>
      <w:proofErr w:type="spellEnd"/>
      <w:r>
        <w:rPr>
          <w:sz w:val="20"/>
          <w:szCs w:val="20"/>
        </w:rPr>
        <w:t xml:space="preserve"> (</w:t>
      </w:r>
      <w:proofErr w:type="spellStart"/>
      <w:r w:rsidRPr="005B7103">
        <w:rPr>
          <w:sz w:val="20"/>
          <w:szCs w:val="20"/>
        </w:rPr>
        <w:t>Krauze-Tomczyk</w:t>
      </w:r>
      <w:proofErr w:type="spellEnd"/>
      <w:r>
        <w:rPr>
          <w:sz w:val="20"/>
          <w:szCs w:val="20"/>
        </w:rPr>
        <w:t xml:space="preserve"> in</w:t>
      </w:r>
      <w:r w:rsidRPr="005B7103">
        <w:rPr>
          <w:sz w:val="20"/>
          <w:szCs w:val="20"/>
        </w:rPr>
        <w:t xml:space="preserve"> </w:t>
      </w:r>
      <w:proofErr w:type="spellStart"/>
      <w:r w:rsidRPr="005B7103">
        <w:rPr>
          <w:sz w:val="20"/>
          <w:szCs w:val="20"/>
        </w:rPr>
        <w:t>Kondracki</w:t>
      </w:r>
      <w:proofErr w:type="spellEnd"/>
      <w:r>
        <w:rPr>
          <w:sz w:val="20"/>
          <w:szCs w:val="20"/>
        </w:rPr>
        <w:t xml:space="preserve"> 1994a, 1994b, 1994c in 1996). Pomagali smo si tudi z Wikipedijo (2012), iz katere smo pridobili tudi veljavne </w:t>
      </w:r>
      <w:proofErr w:type="spellStart"/>
      <w:r>
        <w:rPr>
          <w:sz w:val="20"/>
          <w:szCs w:val="20"/>
        </w:rPr>
        <w:t>latinizacijske</w:t>
      </w:r>
      <w:proofErr w:type="spellEnd"/>
      <w:r>
        <w:rPr>
          <w:sz w:val="20"/>
          <w:szCs w:val="20"/>
        </w:rPr>
        <w:t xml:space="preserve"> ključe za ukrajinsko (medmrežje </w:t>
      </w:r>
      <w:r w:rsidR="00F214DE">
        <w:rPr>
          <w:sz w:val="20"/>
          <w:szCs w:val="20"/>
        </w:rPr>
        <w:t>2</w:t>
      </w:r>
      <w:r>
        <w:rPr>
          <w:sz w:val="20"/>
          <w:szCs w:val="20"/>
        </w:rPr>
        <w:t xml:space="preserve">), bolgarsko (medmrežje </w:t>
      </w:r>
      <w:r w:rsidR="00F214DE">
        <w:rPr>
          <w:sz w:val="20"/>
          <w:szCs w:val="20"/>
        </w:rPr>
        <w:t>3</w:t>
      </w:r>
      <w:r>
        <w:rPr>
          <w:sz w:val="20"/>
          <w:szCs w:val="20"/>
        </w:rPr>
        <w:t xml:space="preserve">), belorusko (medmrežje </w:t>
      </w:r>
      <w:r w:rsidR="00F214DE">
        <w:rPr>
          <w:sz w:val="20"/>
          <w:szCs w:val="20"/>
        </w:rPr>
        <w:t>4</w:t>
      </w:r>
      <w:r>
        <w:rPr>
          <w:sz w:val="20"/>
          <w:szCs w:val="20"/>
        </w:rPr>
        <w:t xml:space="preserve">) in mongolsko (medmrežje </w:t>
      </w:r>
      <w:r w:rsidR="00F214DE">
        <w:rPr>
          <w:sz w:val="20"/>
          <w:szCs w:val="20"/>
        </w:rPr>
        <w:t>5</w:t>
      </w:r>
      <w:r>
        <w:rPr>
          <w:sz w:val="20"/>
          <w:szCs w:val="20"/>
        </w:rPr>
        <w:t>) cirilico ter skladno z njimi sami izvedli prečrkovanje vključenih zemljepisnih imen v teh državah.</w:t>
      </w:r>
    </w:p>
    <w:p w:rsidR="00FD1354" w:rsidRDefault="00FD1354" w:rsidP="002A564B">
      <w:pPr>
        <w:jc w:val="both"/>
        <w:rPr>
          <w:sz w:val="20"/>
          <w:szCs w:val="20"/>
        </w:rPr>
      </w:pPr>
    </w:p>
    <w:p w:rsidR="0020625A" w:rsidRDefault="0020625A" w:rsidP="002A564B">
      <w:pPr>
        <w:jc w:val="both"/>
        <w:rPr>
          <w:sz w:val="20"/>
          <w:szCs w:val="20"/>
        </w:rPr>
      </w:pPr>
      <w:r w:rsidRPr="00C121A1">
        <w:rPr>
          <w:sz w:val="20"/>
          <w:szCs w:val="20"/>
        </w:rPr>
        <w:t xml:space="preserve">Zapis zemljepisnih imen je na nek način "zamrznitev" njihove izgovorne oblike. Načeloma velja, da je za </w:t>
      </w:r>
      <w:proofErr w:type="spellStart"/>
      <w:r w:rsidRPr="00C121A1">
        <w:rPr>
          <w:sz w:val="20"/>
          <w:szCs w:val="20"/>
        </w:rPr>
        <w:t>toponimika</w:t>
      </w:r>
      <w:proofErr w:type="spellEnd"/>
      <w:r w:rsidRPr="00C121A1">
        <w:rPr>
          <w:sz w:val="20"/>
          <w:szCs w:val="20"/>
        </w:rPr>
        <w:t xml:space="preserve"> najpomembnejša izgovorna oblika imen, medtem ko je za kartografa, ki ima opravka z zemljepisnimi imeni, pomembna izključno njihova pisna podoba (</w:t>
      </w:r>
      <w:proofErr w:type="spellStart"/>
      <w:r w:rsidRPr="00C121A1">
        <w:rPr>
          <w:sz w:val="20"/>
          <w:szCs w:val="20"/>
        </w:rPr>
        <w:t>Kadmon</w:t>
      </w:r>
      <w:proofErr w:type="spellEnd"/>
      <w:r w:rsidRPr="00C121A1">
        <w:rPr>
          <w:sz w:val="20"/>
          <w:szCs w:val="20"/>
        </w:rPr>
        <w:t xml:space="preserve"> 2000).</w:t>
      </w:r>
    </w:p>
    <w:p w:rsidR="00FD1354" w:rsidRPr="00C121A1" w:rsidRDefault="00FD1354" w:rsidP="002A564B">
      <w:pPr>
        <w:jc w:val="both"/>
        <w:rPr>
          <w:sz w:val="20"/>
          <w:szCs w:val="20"/>
        </w:rPr>
      </w:pPr>
    </w:p>
    <w:p w:rsidR="0020625A" w:rsidRDefault="0020625A" w:rsidP="002A564B">
      <w:pPr>
        <w:jc w:val="both"/>
        <w:rPr>
          <w:sz w:val="20"/>
          <w:szCs w:val="20"/>
        </w:rPr>
      </w:pPr>
      <w:r w:rsidRPr="00C121A1">
        <w:rPr>
          <w:sz w:val="20"/>
          <w:szCs w:val="20"/>
        </w:rPr>
        <w:t xml:space="preserve">Na Zemlji je okrog 4000 jezikov, število pisav pa je precej manjše. Ker večino bolj znanih in uporabnih pisav uporablja več jezikov, so </w:t>
      </w:r>
      <w:r>
        <w:rPr>
          <w:sz w:val="20"/>
          <w:szCs w:val="20"/>
        </w:rPr>
        <w:t>ne</w:t>
      </w:r>
      <w:r w:rsidRPr="00C121A1">
        <w:rPr>
          <w:sz w:val="20"/>
          <w:szCs w:val="20"/>
        </w:rPr>
        <w:t xml:space="preserve">katere razširjene po zajetnih delih sveta. </w:t>
      </w:r>
      <w:r>
        <w:rPr>
          <w:sz w:val="20"/>
          <w:szCs w:val="20"/>
        </w:rPr>
        <w:t>Š</w:t>
      </w:r>
      <w:r w:rsidRPr="00C121A1">
        <w:rPr>
          <w:sz w:val="20"/>
          <w:szCs w:val="20"/>
        </w:rPr>
        <w:t>tevilo pisav je sicer odvisno od definicije</w:t>
      </w:r>
      <w:r>
        <w:rPr>
          <w:sz w:val="20"/>
          <w:szCs w:val="20"/>
        </w:rPr>
        <w:t xml:space="preserve"> pojma pisava</w:t>
      </w:r>
      <w:r w:rsidRPr="00C121A1">
        <w:rPr>
          <w:sz w:val="20"/>
          <w:szCs w:val="20"/>
        </w:rPr>
        <w:t xml:space="preserve">, vendar verjetno ne presega </w:t>
      </w:r>
      <w:r>
        <w:rPr>
          <w:sz w:val="20"/>
          <w:szCs w:val="20"/>
        </w:rPr>
        <w:t>vrednosti</w:t>
      </w:r>
      <w:r w:rsidRPr="00C121A1">
        <w:rPr>
          <w:sz w:val="20"/>
          <w:szCs w:val="20"/>
        </w:rPr>
        <w:t xml:space="preserve"> 100. </w:t>
      </w:r>
      <w:r>
        <w:rPr>
          <w:sz w:val="20"/>
          <w:szCs w:val="20"/>
        </w:rPr>
        <w:t xml:space="preserve">V svetu so tako po številu uporabnikov kot po razprostranjenosti najbolj uveljavljene latinica in njene različice. Številni jeziki si sposojajo bližnje uveljavljene pisave. </w:t>
      </w:r>
      <w:r w:rsidRPr="00C121A1">
        <w:rPr>
          <w:sz w:val="20"/>
          <w:szCs w:val="20"/>
        </w:rPr>
        <w:t xml:space="preserve">Tako na primer japonski kanji uporablja kitajske pismenke, arabski črkopis pa </w:t>
      </w:r>
      <w:r>
        <w:rPr>
          <w:sz w:val="20"/>
          <w:szCs w:val="20"/>
        </w:rPr>
        <w:t>ne uporabljajo le govorci arabščine</w:t>
      </w:r>
      <w:r w:rsidRPr="00C121A1">
        <w:rPr>
          <w:sz w:val="20"/>
          <w:szCs w:val="20"/>
        </w:rPr>
        <w:t xml:space="preserve">, ampak z nekaterimi </w:t>
      </w:r>
      <w:r>
        <w:rPr>
          <w:sz w:val="20"/>
          <w:szCs w:val="20"/>
        </w:rPr>
        <w:t>diakritičnimi prilagoditvami</w:t>
      </w:r>
      <w:r w:rsidRPr="00C121A1">
        <w:rPr>
          <w:sz w:val="20"/>
          <w:szCs w:val="20"/>
        </w:rPr>
        <w:t xml:space="preserve"> tudi mnogi narodi in narodne manjšine v Aziji in Afriki</w:t>
      </w:r>
      <w:r>
        <w:rPr>
          <w:sz w:val="20"/>
          <w:szCs w:val="20"/>
        </w:rPr>
        <w:t>, na primer</w:t>
      </w:r>
      <w:r w:rsidRPr="00C121A1">
        <w:rPr>
          <w:sz w:val="20"/>
          <w:szCs w:val="20"/>
        </w:rPr>
        <w:t xml:space="preserve"> Iranci, Paštuni in </w:t>
      </w:r>
      <w:proofErr w:type="spellStart"/>
      <w:r w:rsidRPr="00C121A1">
        <w:rPr>
          <w:sz w:val="20"/>
          <w:szCs w:val="20"/>
        </w:rPr>
        <w:t>Sindi</w:t>
      </w:r>
      <w:proofErr w:type="spellEnd"/>
      <w:r w:rsidRPr="00C121A1">
        <w:rPr>
          <w:sz w:val="20"/>
          <w:szCs w:val="20"/>
        </w:rPr>
        <w:t xml:space="preserve"> v Afganistanu </w:t>
      </w:r>
      <w:r>
        <w:rPr>
          <w:sz w:val="20"/>
          <w:szCs w:val="20"/>
        </w:rPr>
        <w:t>ter</w:t>
      </w:r>
      <w:r w:rsidRPr="00C121A1">
        <w:rPr>
          <w:sz w:val="20"/>
          <w:szCs w:val="20"/>
        </w:rPr>
        <w:t xml:space="preserve"> zahodnem Pakistanu, </w:t>
      </w:r>
      <w:proofErr w:type="spellStart"/>
      <w:r w:rsidRPr="00C121A1">
        <w:rPr>
          <w:sz w:val="20"/>
          <w:szCs w:val="20"/>
        </w:rPr>
        <w:t>Beludži</w:t>
      </w:r>
      <w:proofErr w:type="spellEnd"/>
      <w:r w:rsidRPr="00C121A1">
        <w:rPr>
          <w:sz w:val="20"/>
          <w:szCs w:val="20"/>
        </w:rPr>
        <w:t xml:space="preserve">, </w:t>
      </w:r>
      <w:proofErr w:type="spellStart"/>
      <w:r w:rsidRPr="00C121A1">
        <w:rPr>
          <w:sz w:val="20"/>
          <w:szCs w:val="20"/>
        </w:rPr>
        <w:t>Bra</w:t>
      </w:r>
      <w:r w:rsidR="00AA0D55">
        <w:rPr>
          <w:sz w:val="20"/>
          <w:szCs w:val="20"/>
        </w:rPr>
        <w:t>huji</w:t>
      </w:r>
      <w:proofErr w:type="spellEnd"/>
      <w:r w:rsidRPr="00C121A1">
        <w:rPr>
          <w:sz w:val="20"/>
          <w:szCs w:val="20"/>
        </w:rPr>
        <w:t xml:space="preserve"> in </w:t>
      </w:r>
      <w:proofErr w:type="spellStart"/>
      <w:r w:rsidRPr="00C121A1">
        <w:rPr>
          <w:sz w:val="20"/>
          <w:szCs w:val="20"/>
        </w:rPr>
        <w:t>urdujsko</w:t>
      </w:r>
      <w:proofErr w:type="spellEnd"/>
      <w:r w:rsidRPr="00C121A1">
        <w:rPr>
          <w:sz w:val="20"/>
          <w:szCs w:val="20"/>
        </w:rPr>
        <w:t xml:space="preserve"> govoreči </w:t>
      </w:r>
      <w:proofErr w:type="spellStart"/>
      <w:r w:rsidRPr="00C121A1">
        <w:rPr>
          <w:sz w:val="20"/>
          <w:szCs w:val="20"/>
        </w:rPr>
        <w:t>Mohadžirji</w:t>
      </w:r>
      <w:proofErr w:type="spellEnd"/>
      <w:r w:rsidRPr="00C121A1">
        <w:rPr>
          <w:sz w:val="20"/>
          <w:szCs w:val="20"/>
        </w:rPr>
        <w:t xml:space="preserve"> v Pakistanu, Kašmirci in </w:t>
      </w:r>
      <w:proofErr w:type="spellStart"/>
      <w:r w:rsidRPr="00C121A1">
        <w:rPr>
          <w:sz w:val="20"/>
          <w:szCs w:val="20"/>
        </w:rPr>
        <w:t>Baltiji</w:t>
      </w:r>
      <w:proofErr w:type="spellEnd"/>
      <w:r w:rsidRPr="00C121A1">
        <w:rPr>
          <w:sz w:val="20"/>
          <w:szCs w:val="20"/>
        </w:rPr>
        <w:t xml:space="preserve"> na severozahodu Indije, </w:t>
      </w:r>
      <w:proofErr w:type="spellStart"/>
      <w:r w:rsidRPr="00C121A1">
        <w:rPr>
          <w:sz w:val="20"/>
          <w:szCs w:val="20"/>
        </w:rPr>
        <w:t>Dakini</w:t>
      </w:r>
      <w:proofErr w:type="spellEnd"/>
      <w:r w:rsidRPr="00C121A1">
        <w:rPr>
          <w:sz w:val="20"/>
          <w:szCs w:val="20"/>
        </w:rPr>
        <w:t xml:space="preserve"> na jugu Indije, </w:t>
      </w:r>
      <w:proofErr w:type="spellStart"/>
      <w:r w:rsidRPr="00C121A1">
        <w:rPr>
          <w:sz w:val="20"/>
          <w:szCs w:val="20"/>
        </w:rPr>
        <w:t>Moroji</w:t>
      </w:r>
      <w:proofErr w:type="spellEnd"/>
      <w:r w:rsidRPr="00C121A1">
        <w:rPr>
          <w:sz w:val="20"/>
          <w:szCs w:val="20"/>
        </w:rPr>
        <w:t xml:space="preserve"> na filipinskem otočju </w:t>
      </w:r>
      <w:proofErr w:type="spellStart"/>
      <w:r w:rsidRPr="00C121A1">
        <w:rPr>
          <w:sz w:val="20"/>
          <w:szCs w:val="20"/>
        </w:rPr>
        <w:t>Sulu</w:t>
      </w:r>
      <w:proofErr w:type="spellEnd"/>
      <w:r w:rsidRPr="00C121A1">
        <w:rPr>
          <w:sz w:val="20"/>
          <w:szCs w:val="20"/>
        </w:rPr>
        <w:t xml:space="preserve">, </w:t>
      </w:r>
      <w:proofErr w:type="spellStart"/>
      <w:r w:rsidRPr="00C121A1">
        <w:rPr>
          <w:sz w:val="20"/>
          <w:szCs w:val="20"/>
        </w:rPr>
        <w:t>Svahil</w:t>
      </w:r>
      <w:r>
        <w:rPr>
          <w:sz w:val="20"/>
          <w:szCs w:val="20"/>
        </w:rPr>
        <w:t>c</w:t>
      </w:r>
      <w:r w:rsidRPr="00C121A1">
        <w:rPr>
          <w:sz w:val="20"/>
          <w:szCs w:val="20"/>
        </w:rPr>
        <w:t>i</w:t>
      </w:r>
      <w:proofErr w:type="spellEnd"/>
      <w:r w:rsidRPr="00C121A1">
        <w:rPr>
          <w:sz w:val="20"/>
          <w:szCs w:val="20"/>
        </w:rPr>
        <w:t xml:space="preserve"> v Keniji, </w:t>
      </w:r>
      <w:proofErr w:type="spellStart"/>
      <w:r w:rsidRPr="00C121A1">
        <w:rPr>
          <w:sz w:val="20"/>
          <w:szCs w:val="20"/>
        </w:rPr>
        <w:t>Havsi</w:t>
      </w:r>
      <w:proofErr w:type="spellEnd"/>
      <w:r w:rsidRPr="00C121A1">
        <w:rPr>
          <w:sz w:val="20"/>
          <w:szCs w:val="20"/>
        </w:rPr>
        <w:t xml:space="preserve"> na severu Nigerije. Z dodatnimi modifikacijami ga še vedno uporabljajo tudi govorci sodobnega vzhodnega aramejskega jezika, </w:t>
      </w:r>
      <w:proofErr w:type="spellStart"/>
      <w:r w:rsidRPr="00C121A1">
        <w:rPr>
          <w:sz w:val="20"/>
          <w:szCs w:val="20"/>
        </w:rPr>
        <w:t>maldivskega</w:t>
      </w:r>
      <w:proofErr w:type="spellEnd"/>
      <w:r w:rsidRPr="00C121A1">
        <w:rPr>
          <w:sz w:val="20"/>
          <w:szCs w:val="20"/>
        </w:rPr>
        <w:t xml:space="preserve"> jezika </w:t>
      </w:r>
      <w:proofErr w:type="spellStart"/>
      <w:r w:rsidRPr="00C121A1">
        <w:rPr>
          <w:sz w:val="20"/>
          <w:szCs w:val="20"/>
        </w:rPr>
        <w:t>divehu</w:t>
      </w:r>
      <w:proofErr w:type="spellEnd"/>
      <w:r>
        <w:rPr>
          <w:sz w:val="20"/>
          <w:szCs w:val="20"/>
        </w:rPr>
        <w:t xml:space="preserve"> ter </w:t>
      </w:r>
      <w:r w:rsidRPr="00C121A1">
        <w:rPr>
          <w:sz w:val="20"/>
          <w:szCs w:val="20"/>
        </w:rPr>
        <w:t xml:space="preserve">pandžabskega in </w:t>
      </w:r>
      <w:proofErr w:type="spellStart"/>
      <w:r w:rsidRPr="00C121A1">
        <w:rPr>
          <w:sz w:val="20"/>
          <w:szCs w:val="20"/>
        </w:rPr>
        <w:t>fulanskega</w:t>
      </w:r>
      <w:proofErr w:type="spellEnd"/>
      <w:r w:rsidRPr="00C121A1">
        <w:rPr>
          <w:sz w:val="20"/>
          <w:szCs w:val="20"/>
        </w:rPr>
        <w:t xml:space="preserve"> jezika, vendar je večina med njimi v sodobnosti prešla na latinične pisave, ki so se med vsemi pokazale za najbolj univerzalne.</w:t>
      </w:r>
    </w:p>
    <w:p w:rsidR="00FD1354" w:rsidRPr="00C121A1" w:rsidRDefault="00FD1354" w:rsidP="002A564B">
      <w:pPr>
        <w:jc w:val="both"/>
        <w:rPr>
          <w:sz w:val="20"/>
          <w:szCs w:val="20"/>
        </w:rPr>
      </w:pPr>
    </w:p>
    <w:p w:rsidR="0020625A" w:rsidRDefault="0020625A" w:rsidP="002A564B">
      <w:pPr>
        <w:jc w:val="both"/>
        <w:rPr>
          <w:sz w:val="20"/>
          <w:szCs w:val="20"/>
        </w:rPr>
      </w:pPr>
      <w:r w:rsidRPr="00C121A1">
        <w:rPr>
          <w:sz w:val="20"/>
          <w:szCs w:val="20"/>
        </w:rPr>
        <w:t xml:space="preserve">Kljub dokaj skromnemu številu pisav je </w:t>
      </w:r>
      <w:r>
        <w:rPr>
          <w:sz w:val="20"/>
          <w:szCs w:val="20"/>
        </w:rPr>
        <w:t>spreminjanje</w:t>
      </w:r>
      <w:r w:rsidRPr="00C121A1">
        <w:rPr>
          <w:sz w:val="20"/>
          <w:szCs w:val="20"/>
        </w:rPr>
        <w:t xml:space="preserve"> zapisov iz ene v drugo, še zlasti ker se </w:t>
      </w:r>
      <w:r>
        <w:rPr>
          <w:sz w:val="20"/>
          <w:szCs w:val="20"/>
        </w:rPr>
        <w:t xml:space="preserve">ob tem </w:t>
      </w:r>
      <w:r w:rsidRPr="00C121A1">
        <w:rPr>
          <w:sz w:val="20"/>
          <w:szCs w:val="20"/>
        </w:rPr>
        <w:t xml:space="preserve">skuša slediti kar najbolj zvestemu prenosu izreke, </w:t>
      </w:r>
      <w:r w:rsidR="003433D9">
        <w:rPr>
          <w:sz w:val="20"/>
          <w:szCs w:val="20"/>
        </w:rPr>
        <w:t>zel</w:t>
      </w:r>
      <w:r w:rsidRPr="00C121A1">
        <w:rPr>
          <w:sz w:val="20"/>
          <w:szCs w:val="20"/>
        </w:rPr>
        <w:t>o zahtevno opravilo. V ta namen so si mednarodne znanstvene ustanove in razne komisije izmislile nekakšne razširjene abecede z več novimi črkami in številnimi diak</w:t>
      </w:r>
      <w:r>
        <w:rPr>
          <w:sz w:val="20"/>
          <w:szCs w:val="20"/>
        </w:rPr>
        <w:t>riti</w:t>
      </w:r>
      <w:r w:rsidRPr="00C121A1">
        <w:rPr>
          <w:sz w:val="20"/>
          <w:szCs w:val="20"/>
        </w:rPr>
        <w:t xml:space="preserve">čnimi ali ločevalnimi znamenji. Ena od takih mednarodnih fonetičnih abeced, namenjena </w:t>
      </w:r>
      <w:r>
        <w:rPr>
          <w:sz w:val="20"/>
          <w:szCs w:val="20"/>
        </w:rPr>
        <w:t>prevedbi v latinico</w:t>
      </w:r>
      <w:r w:rsidRPr="00C121A1">
        <w:rPr>
          <w:sz w:val="20"/>
          <w:szCs w:val="20"/>
        </w:rPr>
        <w:t xml:space="preserve">, </w:t>
      </w:r>
      <w:r>
        <w:rPr>
          <w:sz w:val="20"/>
          <w:szCs w:val="20"/>
        </w:rPr>
        <w:t>im</w:t>
      </w:r>
      <w:r w:rsidRPr="00C121A1">
        <w:rPr>
          <w:sz w:val="20"/>
          <w:szCs w:val="20"/>
        </w:rPr>
        <w:t>a namesto 25 črk</w:t>
      </w:r>
      <w:r>
        <w:rPr>
          <w:sz w:val="20"/>
          <w:szCs w:val="20"/>
        </w:rPr>
        <w:t>, kolikor jih ima slovenska pisava,</w:t>
      </w:r>
      <w:r w:rsidRPr="00C121A1">
        <w:rPr>
          <w:sz w:val="20"/>
          <w:szCs w:val="20"/>
        </w:rPr>
        <w:t xml:space="preserve"> </w:t>
      </w:r>
      <w:r>
        <w:rPr>
          <w:sz w:val="20"/>
          <w:szCs w:val="20"/>
        </w:rPr>
        <w:t>tja</w:t>
      </w:r>
      <w:r w:rsidRPr="00C121A1">
        <w:rPr>
          <w:sz w:val="20"/>
          <w:szCs w:val="20"/>
        </w:rPr>
        <w:t xml:space="preserve"> do 125 črkovnih znamenj z dodatnimi posebnimi opozorili za naglas in dolžino, da je z njimi mogoče vsaj za silo dovolj nazorno opisati, muzikalno notirati in ustrezno predstaviti precej glasov iz različnih jezikov</w:t>
      </w:r>
      <w:r w:rsidR="003433D9">
        <w:rPr>
          <w:sz w:val="20"/>
          <w:szCs w:val="20"/>
        </w:rPr>
        <w:t xml:space="preserve"> </w:t>
      </w:r>
      <w:r w:rsidR="003433D9" w:rsidRPr="00C121A1">
        <w:rPr>
          <w:sz w:val="20"/>
          <w:szCs w:val="20"/>
        </w:rPr>
        <w:t>(Moder 1972)</w:t>
      </w:r>
      <w:r w:rsidRPr="00C121A1">
        <w:rPr>
          <w:sz w:val="20"/>
          <w:szCs w:val="20"/>
        </w:rPr>
        <w:t xml:space="preserve">. Ker pa v vsakdanji rabi tako zapletene znanstvene pisave ni mogoče uporabljati, je bilo treba tujim zemljepisnim imenom dati enostavnejšo zapisno podobo. </w:t>
      </w:r>
      <w:r w:rsidRPr="00533E99">
        <w:rPr>
          <w:sz w:val="20"/>
          <w:szCs w:val="20"/>
        </w:rPr>
        <w:t>Tudi v tem</w:t>
      </w:r>
      <w:r w:rsidRPr="00C121A1">
        <w:rPr>
          <w:sz w:val="20"/>
          <w:szCs w:val="20"/>
        </w:rPr>
        <w:t xml:space="preserve"> pogledu je v mednarodni rabi zmagala latinica, s čimer so posamezne države za svoja o</w:t>
      </w:r>
      <w:r>
        <w:rPr>
          <w:sz w:val="20"/>
          <w:szCs w:val="20"/>
        </w:rPr>
        <w:t>zemlja</w:t>
      </w:r>
      <w:r w:rsidRPr="00C121A1">
        <w:rPr>
          <w:sz w:val="20"/>
          <w:szCs w:val="20"/>
        </w:rPr>
        <w:t xml:space="preserve"> prevzele obveznost določiti tako imenovano uradno zapisno podobo svojih zemljepisnih imen.</w:t>
      </w:r>
    </w:p>
    <w:p w:rsidR="003433D9" w:rsidRDefault="003433D9" w:rsidP="002A564B">
      <w:pPr>
        <w:jc w:val="both"/>
        <w:rPr>
          <w:sz w:val="20"/>
          <w:szCs w:val="20"/>
        </w:rPr>
      </w:pPr>
    </w:p>
    <w:p w:rsidR="0020625A" w:rsidRPr="00C121A1" w:rsidRDefault="0020625A" w:rsidP="002A564B">
      <w:pPr>
        <w:jc w:val="both"/>
        <w:rPr>
          <w:sz w:val="20"/>
          <w:szCs w:val="20"/>
        </w:rPr>
      </w:pPr>
      <w:r w:rsidRPr="00C121A1">
        <w:rPr>
          <w:sz w:val="20"/>
          <w:szCs w:val="20"/>
        </w:rPr>
        <w:t xml:space="preserve">Prenos fonoloških jezikovnih elementov ali grafičnih simbolov </w:t>
      </w:r>
      <w:proofErr w:type="spellStart"/>
      <w:r w:rsidRPr="00C121A1">
        <w:rPr>
          <w:sz w:val="20"/>
          <w:szCs w:val="20"/>
        </w:rPr>
        <w:t>nelatiničnega</w:t>
      </w:r>
      <w:proofErr w:type="spellEnd"/>
      <w:r w:rsidRPr="00C121A1">
        <w:rPr>
          <w:sz w:val="20"/>
          <w:szCs w:val="20"/>
        </w:rPr>
        <w:t xml:space="preserve"> pisnega sistema v latiničnega se imenuje </w:t>
      </w:r>
      <w:proofErr w:type="spellStart"/>
      <w:r w:rsidRPr="00C121A1">
        <w:rPr>
          <w:sz w:val="20"/>
          <w:szCs w:val="20"/>
        </w:rPr>
        <w:t>latinizacija</w:t>
      </w:r>
      <w:proofErr w:type="spellEnd"/>
      <w:r>
        <w:rPr>
          <w:sz w:val="20"/>
          <w:szCs w:val="20"/>
        </w:rPr>
        <w:t xml:space="preserve">, pravila prevedbe iz določene </w:t>
      </w:r>
      <w:proofErr w:type="spellStart"/>
      <w:r>
        <w:rPr>
          <w:sz w:val="20"/>
          <w:szCs w:val="20"/>
        </w:rPr>
        <w:t>nelatinične</w:t>
      </w:r>
      <w:proofErr w:type="spellEnd"/>
      <w:r>
        <w:rPr>
          <w:sz w:val="20"/>
          <w:szCs w:val="20"/>
        </w:rPr>
        <w:t xml:space="preserve"> pisave v latinično pa določajo tako imenovani </w:t>
      </w:r>
      <w:proofErr w:type="spellStart"/>
      <w:r>
        <w:rPr>
          <w:sz w:val="20"/>
          <w:szCs w:val="20"/>
        </w:rPr>
        <w:t>latinizacijski</w:t>
      </w:r>
      <w:proofErr w:type="spellEnd"/>
      <w:r>
        <w:rPr>
          <w:sz w:val="20"/>
          <w:szCs w:val="20"/>
        </w:rPr>
        <w:t xml:space="preserve"> ključi ali </w:t>
      </w:r>
      <w:proofErr w:type="spellStart"/>
      <w:r>
        <w:rPr>
          <w:sz w:val="20"/>
          <w:szCs w:val="20"/>
        </w:rPr>
        <w:t>prevedbene</w:t>
      </w:r>
      <w:proofErr w:type="spellEnd"/>
      <w:r>
        <w:rPr>
          <w:sz w:val="20"/>
          <w:szCs w:val="20"/>
        </w:rPr>
        <w:t xml:space="preserve"> tabele, nad katerimi v okviru UNGEGN-a</w:t>
      </w:r>
      <w:r w:rsidR="003433D9">
        <w:rPr>
          <w:sz w:val="20"/>
          <w:szCs w:val="20"/>
        </w:rPr>
        <w:t xml:space="preserve"> (</w:t>
      </w:r>
      <w:proofErr w:type="spellStart"/>
      <w:r w:rsidR="003433D9">
        <w:rPr>
          <w:sz w:val="20"/>
          <w:szCs w:val="20"/>
        </w:rPr>
        <w:t>United</w:t>
      </w:r>
      <w:proofErr w:type="spellEnd"/>
      <w:r w:rsidR="003433D9">
        <w:rPr>
          <w:sz w:val="20"/>
          <w:szCs w:val="20"/>
        </w:rPr>
        <w:t xml:space="preserve"> </w:t>
      </w:r>
      <w:proofErr w:type="spellStart"/>
      <w:r w:rsidR="003433D9">
        <w:rPr>
          <w:sz w:val="20"/>
          <w:szCs w:val="20"/>
        </w:rPr>
        <w:t>Group</w:t>
      </w:r>
      <w:proofErr w:type="spellEnd"/>
      <w:r w:rsidR="003433D9">
        <w:rPr>
          <w:sz w:val="20"/>
          <w:szCs w:val="20"/>
        </w:rPr>
        <w:t xml:space="preserve"> </w:t>
      </w:r>
      <w:proofErr w:type="spellStart"/>
      <w:r w:rsidR="003433D9">
        <w:rPr>
          <w:sz w:val="20"/>
          <w:szCs w:val="20"/>
        </w:rPr>
        <w:t>of</w:t>
      </w:r>
      <w:proofErr w:type="spellEnd"/>
      <w:r w:rsidR="003433D9">
        <w:rPr>
          <w:sz w:val="20"/>
          <w:szCs w:val="20"/>
        </w:rPr>
        <w:t xml:space="preserve"> </w:t>
      </w:r>
      <w:proofErr w:type="spellStart"/>
      <w:r w:rsidR="003433D9">
        <w:rPr>
          <w:sz w:val="20"/>
          <w:szCs w:val="20"/>
        </w:rPr>
        <w:t>Experts</w:t>
      </w:r>
      <w:proofErr w:type="spellEnd"/>
      <w:r w:rsidR="003433D9">
        <w:rPr>
          <w:sz w:val="20"/>
          <w:szCs w:val="20"/>
        </w:rPr>
        <w:t xml:space="preserve"> on </w:t>
      </w:r>
      <w:proofErr w:type="spellStart"/>
      <w:r w:rsidR="003433D9">
        <w:rPr>
          <w:sz w:val="20"/>
          <w:szCs w:val="20"/>
        </w:rPr>
        <w:t>Geographical</w:t>
      </w:r>
      <w:proofErr w:type="spellEnd"/>
      <w:r w:rsidR="003433D9">
        <w:rPr>
          <w:sz w:val="20"/>
          <w:szCs w:val="20"/>
        </w:rPr>
        <w:t xml:space="preserve"> </w:t>
      </w:r>
      <w:proofErr w:type="spellStart"/>
      <w:r w:rsidR="003433D9">
        <w:rPr>
          <w:sz w:val="20"/>
          <w:szCs w:val="20"/>
        </w:rPr>
        <w:t>names</w:t>
      </w:r>
      <w:proofErr w:type="spellEnd"/>
      <w:r w:rsidR="003433D9">
        <w:rPr>
          <w:sz w:val="20"/>
          <w:szCs w:val="20"/>
        </w:rPr>
        <w:t xml:space="preserve">) </w:t>
      </w:r>
      <w:r>
        <w:rPr>
          <w:sz w:val="20"/>
          <w:szCs w:val="20"/>
        </w:rPr>
        <w:t xml:space="preserve">bdi Delovna skupina za </w:t>
      </w:r>
      <w:proofErr w:type="spellStart"/>
      <w:r>
        <w:rPr>
          <w:sz w:val="20"/>
          <w:szCs w:val="20"/>
        </w:rPr>
        <w:t>latinizacijo</w:t>
      </w:r>
      <w:proofErr w:type="spellEnd"/>
      <w:r>
        <w:rPr>
          <w:sz w:val="20"/>
          <w:szCs w:val="20"/>
        </w:rPr>
        <w:t xml:space="preserve"> (</w:t>
      </w:r>
      <w:proofErr w:type="spellStart"/>
      <w:r w:rsidRPr="00533E99">
        <w:rPr>
          <w:i/>
          <w:sz w:val="20"/>
          <w:szCs w:val="20"/>
        </w:rPr>
        <w:t>Working</w:t>
      </w:r>
      <w:proofErr w:type="spellEnd"/>
      <w:r w:rsidRPr="00533E99">
        <w:rPr>
          <w:i/>
          <w:sz w:val="20"/>
          <w:szCs w:val="20"/>
        </w:rPr>
        <w:t xml:space="preserve"> </w:t>
      </w:r>
      <w:proofErr w:type="spellStart"/>
      <w:r w:rsidRPr="00533E99">
        <w:rPr>
          <w:i/>
          <w:sz w:val="20"/>
          <w:szCs w:val="20"/>
        </w:rPr>
        <w:t>Group</w:t>
      </w:r>
      <w:proofErr w:type="spellEnd"/>
      <w:r w:rsidRPr="00533E99">
        <w:rPr>
          <w:i/>
          <w:sz w:val="20"/>
          <w:szCs w:val="20"/>
        </w:rPr>
        <w:t xml:space="preserve"> on </w:t>
      </w:r>
      <w:proofErr w:type="spellStart"/>
      <w:r w:rsidRPr="00533E99">
        <w:rPr>
          <w:i/>
          <w:sz w:val="20"/>
          <w:szCs w:val="20"/>
        </w:rPr>
        <w:t>Romanization</w:t>
      </w:r>
      <w:proofErr w:type="spellEnd"/>
      <w:r w:rsidRPr="00533E99">
        <w:rPr>
          <w:i/>
          <w:sz w:val="20"/>
          <w:szCs w:val="20"/>
        </w:rPr>
        <w:t xml:space="preserve"> </w:t>
      </w:r>
      <w:proofErr w:type="spellStart"/>
      <w:r w:rsidRPr="00533E99">
        <w:rPr>
          <w:i/>
          <w:sz w:val="20"/>
          <w:szCs w:val="20"/>
        </w:rPr>
        <w:t>Systems</w:t>
      </w:r>
      <w:proofErr w:type="spellEnd"/>
      <w:r>
        <w:rPr>
          <w:sz w:val="20"/>
          <w:szCs w:val="20"/>
        </w:rPr>
        <w:t>).</w:t>
      </w:r>
    </w:p>
    <w:p w:rsidR="0020625A" w:rsidRPr="00C121A1" w:rsidRDefault="00781841" w:rsidP="002A564B">
      <w:pPr>
        <w:jc w:val="both"/>
        <w:rPr>
          <w:sz w:val="20"/>
          <w:szCs w:val="20"/>
        </w:rPr>
      </w:pPr>
      <w:r>
        <w:rPr>
          <w:sz w:val="20"/>
          <w:szCs w:val="20"/>
        </w:rPr>
        <w:lastRenderedPageBreak/>
        <w:t>Vendar</w:t>
      </w:r>
      <w:r w:rsidR="0020625A" w:rsidRPr="00C121A1">
        <w:rPr>
          <w:sz w:val="20"/>
          <w:szCs w:val="20"/>
        </w:rPr>
        <w:t xml:space="preserve"> </w:t>
      </w:r>
      <w:r>
        <w:rPr>
          <w:sz w:val="20"/>
          <w:szCs w:val="20"/>
        </w:rPr>
        <w:t>nekatere</w:t>
      </w:r>
      <w:r w:rsidR="0020625A" w:rsidRPr="00C121A1">
        <w:rPr>
          <w:sz w:val="20"/>
          <w:szCs w:val="20"/>
        </w:rPr>
        <w:t xml:space="preserve"> države z območij, kjer je latinica uveljavljen črkopis, vztrajajo pri ustaljenih</w:t>
      </w:r>
      <w:r w:rsidR="0020625A">
        <w:rPr>
          <w:sz w:val="20"/>
          <w:szCs w:val="20"/>
        </w:rPr>
        <w:t>, izreki njihovih vodilnih jezikov prilagojenih</w:t>
      </w:r>
      <w:r w:rsidR="0020625A" w:rsidRPr="00C121A1">
        <w:rPr>
          <w:sz w:val="20"/>
          <w:szCs w:val="20"/>
        </w:rPr>
        <w:t xml:space="preserve"> oblikah pisnega izražanja. Ker je samo v Evropi </w:t>
      </w:r>
      <w:r w:rsidR="0020625A">
        <w:rPr>
          <w:sz w:val="20"/>
          <w:szCs w:val="20"/>
        </w:rPr>
        <w:t>več kot</w:t>
      </w:r>
      <w:r w:rsidR="0020625A" w:rsidRPr="00C121A1">
        <w:rPr>
          <w:sz w:val="20"/>
          <w:szCs w:val="20"/>
        </w:rPr>
        <w:t xml:space="preserve"> 30 </w:t>
      </w:r>
      <w:r w:rsidR="0020625A">
        <w:rPr>
          <w:sz w:val="20"/>
          <w:szCs w:val="20"/>
        </w:rPr>
        <w:t xml:space="preserve">vsaj </w:t>
      </w:r>
      <w:r w:rsidR="0020625A" w:rsidRPr="00C121A1">
        <w:rPr>
          <w:sz w:val="20"/>
          <w:szCs w:val="20"/>
        </w:rPr>
        <w:t>del</w:t>
      </w:r>
      <w:r w:rsidR="0020625A">
        <w:rPr>
          <w:sz w:val="20"/>
          <w:szCs w:val="20"/>
        </w:rPr>
        <w:t>oma</w:t>
      </w:r>
      <w:r w:rsidR="0020625A" w:rsidRPr="00C121A1">
        <w:rPr>
          <w:sz w:val="20"/>
          <w:szCs w:val="20"/>
        </w:rPr>
        <w:t xml:space="preserve"> različnih latinic, je vse polno posebnosti in izjem, za različne glasove vse polno istih črkovnih znamenj in </w:t>
      </w:r>
      <w:r w:rsidR="0020625A">
        <w:rPr>
          <w:sz w:val="20"/>
          <w:szCs w:val="20"/>
        </w:rPr>
        <w:t>na drugi strani tudi več</w:t>
      </w:r>
      <w:r w:rsidR="0020625A" w:rsidRPr="00C121A1">
        <w:rPr>
          <w:sz w:val="20"/>
          <w:szCs w:val="20"/>
        </w:rPr>
        <w:t xml:space="preserve"> različnih črkovnih znamenj za iste glasove. Poleg tega je tudi nešteto glasovnih odtenkov, ki znotraj posameznih jezikov ostajajo dostikrat nezaznamovani, saj jih </w:t>
      </w:r>
      <w:r w:rsidR="0020625A">
        <w:rPr>
          <w:sz w:val="20"/>
          <w:szCs w:val="20"/>
        </w:rPr>
        <w:t>njihovi uporabniki</w:t>
      </w:r>
      <w:r w:rsidR="0020625A" w:rsidRPr="00C121A1">
        <w:rPr>
          <w:sz w:val="20"/>
          <w:szCs w:val="20"/>
        </w:rPr>
        <w:t xml:space="preserve"> zna</w:t>
      </w:r>
      <w:r w:rsidR="0020625A">
        <w:rPr>
          <w:sz w:val="20"/>
          <w:szCs w:val="20"/>
        </w:rPr>
        <w:t>jo</w:t>
      </w:r>
      <w:r w:rsidR="0020625A" w:rsidRPr="00C121A1">
        <w:rPr>
          <w:sz w:val="20"/>
          <w:szCs w:val="20"/>
        </w:rPr>
        <w:t xml:space="preserve"> brati sam</w:t>
      </w:r>
      <w:r w:rsidR="0020625A">
        <w:rPr>
          <w:sz w:val="20"/>
          <w:szCs w:val="20"/>
        </w:rPr>
        <w:t>e</w:t>
      </w:r>
      <w:r w:rsidR="0020625A" w:rsidRPr="00C121A1">
        <w:rPr>
          <w:sz w:val="20"/>
          <w:szCs w:val="20"/>
        </w:rPr>
        <w:t xml:space="preserve"> po sebi.</w:t>
      </w:r>
    </w:p>
    <w:p w:rsidR="003433D9" w:rsidRDefault="003433D9" w:rsidP="002A564B">
      <w:pPr>
        <w:jc w:val="both"/>
        <w:rPr>
          <w:sz w:val="20"/>
          <w:szCs w:val="20"/>
        </w:rPr>
      </w:pPr>
    </w:p>
    <w:p w:rsidR="0020625A" w:rsidRDefault="0020625A" w:rsidP="002A564B">
      <w:pPr>
        <w:jc w:val="both"/>
        <w:rPr>
          <w:sz w:val="20"/>
          <w:szCs w:val="20"/>
        </w:rPr>
      </w:pPr>
      <w:r w:rsidRPr="00C121A1">
        <w:rPr>
          <w:sz w:val="20"/>
          <w:szCs w:val="20"/>
        </w:rPr>
        <w:t xml:space="preserve">Zaradi potrebnih poenostavitev sta se za pisno </w:t>
      </w:r>
      <w:proofErr w:type="spellStart"/>
      <w:r w:rsidRPr="00C121A1">
        <w:rPr>
          <w:sz w:val="20"/>
          <w:szCs w:val="20"/>
        </w:rPr>
        <w:t>toponimsko</w:t>
      </w:r>
      <w:proofErr w:type="spellEnd"/>
      <w:r w:rsidRPr="00C121A1">
        <w:rPr>
          <w:sz w:val="20"/>
          <w:szCs w:val="20"/>
        </w:rPr>
        <w:t xml:space="preserve"> </w:t>
      </w:r>
      <w:r w:rsidR="00614BFC">
        <w:rPr>
          <w:sz w:val="20"/>
          <w:szCs w:val="20"/>
        </w:rPr>
        <w:t>transformacijo</w:t>
      </w:r>
      <w:r w:rsidRPr="00C121A1">
        <w:rPr>
          <w:sz w:val="20"/>
          <w:szCs w:val="20"/>
        </w:rPr>
        <w:t xml:space="preserve"> uveljavila dva postopka, imenovana transkripcija in transliteracija. </w:t>
      </w:r>
    </w:p>
    <w:p w:rsidR="003433D9" w:rsidRPr="00C121A1" w:rsidRDefault="003433D9" w:rsidP="002A564B">
      <w:pPr>
        <w:jc w:val="both"/>
        <w:rPr>
          <w:b/>
          <w:sz w:val="20"/>
          <w:szCs w:val="20"/>
        </w:rPr>
      </w:pPr>
    </w:p>
    <w:p w:rsidR="0020625A" w:rsidRDefault="0020625A" w:rsidP="002A564B">
      <w:pPr>
        <w:jc w:val="both"/>
        <w:rPr>
          <w:sz w:val="20"/>
          <w:szCs w:val="20"/>
        </w:rPr>
      </w:pPr>
      <w:r w:rsidRPr="00C121A1">
        <w:rPr>
          <w:sz w:val="20"/>
          <w:szCs w:val="20"/>
        </w:rPr>
        <w:t xml:space="preserve">Transkripcija je pisna prevedba </w:t>
      </w:r>
      <w:proofErr w:type="spellStart"/>
      <w:r w:rsidRPr="00C121A1">
        <w:rPr>
          <w:sz w:val="20"/>
          <w:szCs w:val="20"/>
        </w:rPr>
        <w:t>endonimske</w:t>
      </w:r>
      <w:proofErr w:type="spellEnd"/>
      <w:r w:rsidRPr="00C121A1">
        <w:rPr>
          <w:sz w:val="20"/>
          <w:szCs w:val="20"/>
        </w:rPr>
        <w:t xml:space="preserve"> oblike zemljepisnega imena iz enega jezika v drugega ob uporabi pisave ciljnega jezika, ne da bi se pri tem zatekala k dodatnim črkam, črkovnim kombinacijam, diakritičnim in drugim črkovnim znamenjem. Z njo je mogoče v vsakem pisnem jeziku zapisati tudi imena v jezikih brez pisav. Morda največja prednost transkripcije je dejstvo, da lahko uporabnik v ciljnem jeziku ob branju </w:t>
      </w:r>
      <w:r>
        <w:rPr>
          <w:sz w:val="20"/>
          <w:szCs w:val="20"/>
        </w:rPr>
        <w:t xml:space="preserve">kolikor toliko pravilno </w:t>
      </w:r>
      <w:r w:rsidRPr="00C121A1">
        <w:rPr>
          <w:sz w:val="20"/>
          <w:szCs w:val="20"/>
        </w:rPr>
        <w:t xml:space="preserve">izgovori določeno ime. </w:t>
      </w:r>
      <w:r>
        <w:rPr>
          <w:sz w:val="20"/>
          <w:szCs w:val="20"/>
        </w:rPr>
        <w:t>I</w:t>
      </w:r>
      <w:r w:rsidRPr="00C121A1">
        <w:rPr>
          <w:sz w:val="20"/>
          <w:szCs w:val="20"/>
        </w:rPr>
        <w:t xml:space="preserve">zgovor je </w:t>
      </w:r>
      <w:r>
        <w:rPr>
          <w:sz w:val="20"/>
          <w:szCs w:val="20"/>
        </w:rPr>
        <w:t>s</w:t>
      </w:r>
      <w:r w:rsidRPr="00C121A1">
        <w:rPr>
          <w:sz w:val="20"/>
          <w:szCs w:val="20"/>
        </w:rPr>
        <w:t xml:space="preserve">eveda le bolj ali manj oddaljen približek </w:t>
      </w:r>
      <w:r>
        <w:rPr>
          <w:sz w:val="20"/>
          <w:szCs w:val="20"/>
        </w:rPr>
        <w:t>izgovoru v izvornem jeziku</w:t>
      </w:r>
      <w:r w:rsidRPr="00C121A1">
        <w:rPr>
          <w:sz w:val="20"/>
          <w:szCs w:val="20"/>
        </w:rPr>
        <w:t xml:space="preserve">, saj </w:t>
      </w:r>
      <w:proofErr w:type="spellStart"/>
      <w:r w:rsidRPr="00C121A1">
        <w:rPr>
          <w:sz w:val="20"/>
          <w:szCs w:val="20"/>
        </w:rPr>
        <w:t>črkovje</w:t>
      </w:r>
      <w:proofErr w:type="spellEnd"/>
      <w:r w:rsidRPr="00C121A1">
        <w:rPr>
          <w:sz w:val="20"/>
          <w:szCs w:val="20"/>
        </w:rPr>
        <w:t xml:space="preserve"> določene pisave običajno ne omogoča natančn</w:t>
      </w:r>
      <w:r>
        <w:rPr>
          <w:sz w:val="20"/>
          <w:szCs w:val="20"/>
        </w:rPr>
        <w:t>ega posnetka</w:t>
      </w:r>
      <w:r w:rsidRPr="00C121A1">
        <w:rPr>
          <w:sz w:val="20"/>
          <w:szCs w:val="20"/>
        </w:rPr>
        <w:t xml:space="preserve"> </w:t>
      </w:r>
      <w:r>
        <w:rPr>
          <w:sz w:val="20"/>
          <w:szCs w:val="20"/>
        </w:rPr>
        <w:t>celotne palete</w:t>
      </w:r>
      <w:r w:rsidRPr="00C121A1">
        <w:rPr>
          <w:sz w:val="20"/>
          <w:szCs w:val="20"/>
        </w:rPr>
        <w:t xml:space="preserve"> glasovnih odtenkov.</w:t>
      </w:r>
    </w:p>
    <w:p w:rsidR="003433D9" w:rsidRPr="00C121A1" w:rsidRDefault="003433D9" w:rsidP="002A564B">
      <w:pPr>
        <w:jc w:val="both"/>
        <w:rPr>
          <w:sz w:val="20"/>
          <w:szCs w:val="20"/>
        </w:rPr>
      </w:pPr>
    </w:p>
    <w:p w:rsidR="0020625A" w:rsidRDefault="0020625A" w:rsidP="002A564B">
      <w:pPr>
        <w:jc w:val="both"/>
        <w:rPr>
          <w:sz w:val="20"/>
          <w:szCs w:val="20"/>
        </w:rPr>
      </w:pPr>
      <w:r w:rsidRPr="00C121A1">
        <w:rPr>
          <w:sz w:val="20"/>
          <w:szCs w:val="20"/>
        </w:rPr>
        <w:t>Transkripcija velja za nepovraten proces. To pomeni, da po opravljeni prevedbi iz enega v drug jezik morebitna povratna transkripcija v izvorni jezik (ki je zdaj ciljni) običajno ne pri</w:t>
      </w:r>
      <w:r>
        <w:rPr>
          <w:sz w:val="20"/>
          <w:szCs w:val="20"/>
        </w:rPr>
        <w:t>vede</w:t>
      </w:r>
      <w:r w:rsidRPr="00C121A1">
        <w:rPr>
          <w:sz w:val="20"/>
          <w:szCs w:val="20"/>
        </w:rPr>
        <w:t xml:space="preserve"> do zapisa, enakega zapisu prvotnega originalnega imena</w:t>
      </w:r>
      <w:r w:rsidR="00614BFC">
        <w:rPr>
          <w:sz w:val="20"/>
          <w:szCs w:val="20"/>
        </w:rPr>
        <w:t>, kar</w:t>
      </w:r>
      <w:r w:rsidRPr="00C121A1">
        <w:rPr>
          <w:sz w:val="20"/>
          <w:szCs w:val="20"/>
        </w:rPr>
        <w:t xml:space="preserve"> je za vsakogar, ki želi rekonstruirati originalno obliko imena v izvorni pisavi, pomembna slabost. Zaradi nepovratnosti velja transkripcija za sicer priljubljeno, vendar neznanstveno obliko imenske prevedbe. Zato </w:t>
      </w:r>
      <w:proofErr w:type="spellStart"/>
      <w:r w:rsidRPr="00C121A1">
        <w:rPr>
          <w:sz w:val="20"/>
          <w:szCs w:val="20"/>
        </w:rPr>
        <w:t>transkripcijskih</w:t>
      </w:r>
      <w:proofErr w:type="spellEnd"/>
      <w:r w:rsidRPr="00C121A1">
        <w:rPr>
          <w:sz w:val="20"/>
          <w:szCs w:val="20"/>
        </w:rPr>
        <w:t xml:space="preserve"> postopkov ni mogoče povsem zadovoljivo uporabljati za strokovne namene, kjer je zanesljiva pot prenosa imen iz črkopisa v črkopis in nazaj eden od bistvenih, nujnih p</w:t>
      </w:r>
      <w:r>
        <w:rPr>
          <w:sz w:val="20"/>
          <w:szCs w:val="20"/>
        </w:rPr>
        <w:t>ogojev za nemoteno, resno delo.</w:t>
      </w:r>
    </w:p>
    <w:p w:rsidR="00614BFC" w:rsidRDefault="00614BFC" w:rsidP="002A564B">
      <w:pPr>
        <w:jc w:val="both"/>
        <w:rPr>
          <w:sz w:val="20"/>
          <w:szCs w:val="20"/>
        </w:rPr>
      </w:pPr>
    </w:p>
    <w:p w:rsidR="0020625A" w:rsidRDefault="0020625A" w:rsidP="002A564B">
      <w:pPr>
        <w:jc w:val="both"/>
        <w:rPr>
          <w:sz w:val="20"/>
          <w:szCs w:val="20"/>
        </w:rPr>
      </w:pPr>
      <w:r>
        <w:rPr>
          <w:sz w:val="20"/>
          <w:szCs w:val="20"/>
        </w:rPr>
        <w:t>Dosleden prepis iz ene pisave v drugo in po potrebi iz te nazaj v prvotno pisavo zagotavlja</w:t>
      </w:r>
      <w:r w:rsidRPr="00C121A1">
        <w:rPr>
          <w:sz w:val="20"/>
          <w:szCs w:val="20"/>
        </w:rPr>
        <w:t xml:space="preserve"> transliteracija </w:t>
      </w:r>
      <w:r>
        <w:rPr>
          <w:sz w:val="20"/>
          <w:szCs w:val="20"/>
        </w:rPr>
        <w:t>ali</w:t>
      </w:r>
      <w:r w:rsidRPr="00C121A1">
        <w:rPr>
          <w:sz w:val="20"/>
          <w:szCs w:val="20"/>
        </w:rPr>
        <w:t xml:space="preserve"> prečrkovanje. Transliteracija je postopek prevedbe </w:t>
      </w:r>
      <w:r w:rsidR="00614BFC">
        <w:rPr>
          <w:sz w:val="20"/>
          <w:szCs w:val="20"/>
        </w:rPr>
        <w:t xml:space="preserve">zapisa zemljepisnih </w:t>
      </w:r>
      <w:r w:rsidRPr="00C121A1">
        <w:rPr>
          <w:sz w:val="20"/>
          <w:szCs w:val="20"/>
        </w:rPr>
        <w:t>imen med različnimi pisavami (in ne različnimi jeziki, kar je značilnost transkripcije). Pri tem se vsaka črka izvorne pisave načeloma nadomesti z odgovarjajočo črko ciljne pisave. Ker pa se s črkami različnih pisav praviloma izraža tudi različne glasove, se določena posamezna črka ali črkovna kombinacija v izvorni pisavi zamenja ali predstavi ne le z enim samim znakom, to je običajno z eno črko, ampak s kombinacij</w:t>
      </w:r>
      <w:r w:rsidR="00781841">
        <w:rPr>
          <w:sz w:val="20"/>
          <w:szCs w:val="20"/>
        </w:rPr>
        <w:t>ami</w:t>
      </w:r>
      <w:r w:rsidRPr="00C121A1">
        <w:rPr>
          <w:sz w:val="20"/>
          <w:szCs w:val="20"/>
        </w:rPr>
        <w:t xml:space="preserve"> črk. </w:t>
      </w:r>
      <w:r>
        <w:rPr>
          <w:sz w:val="20"/>
          <w:szCs w:val="20"/>
        </w:rPr>
        <w:t xml:space="preserve">Ker marsikdaj </w:t>
      </w:r>
      <w:r w:rsidR="00614BFC">
        <w:rPr>
          <w:sz w:val="20"/>
          <w:szCs w:val="20"/>
        </w:rPr>
        <w:t xml:space="preserve">tudi </w:t>
      </w:r>
      <w:r w:rsidRPr="00C121A1">
        <w:rPr>
          <w:sz w:val="20"/>
          <w:szCs w:val="20"/>
        </w:rPr>
        <w:t>to ni dovolj, se v ciljni pisavi uporabijo posebni grafični znaki, imenovani diakritična ali ločevalna znamenja, ki označujejo glasovne vrednosti izvorne črke, kot sta na primer dolžina in naglas.</w:t>
      </w:r>
    </w:p>
    <w:p w:rsidR="00614BFC" w:rsidRPr="00C121A1" w:rsidRDefault="00614BFC" w:rsidP="002A564B">
      <w:pPr>
        <w:jc w:val="both"/>
        <w:rPr>
          <w:sz w:val="20"/>
          <w:szCs w:val="20"/>
        </w:rPr>
      </w:pPr>
    </w:p>
    <w:p w:rsidR="0020625A" w:rsidRDefault="0020625A" w:rsidP="002A564B">
      <w:pPr>
        <w:jc w:val="both"/>
        <w:rPr>
          <w:sz w:val="20"/>
          <w:szCs w:val="20"/>
        </w:rPr>
      </w:pPr>
      <w:r w:rsidRPr="00C121A1">
        <w:rPr>
          <w:sz w:val="20"/>
          <w:szCs w:val="20"/>
        </w:rPr>
        <w:t xml:space="preserve">V nasprotju s transkripcijo je za transliteracijo značilna popolna povratnost ali reverzibilnost, tako da lahko uporabnik ciljnega jezika z rekonstrukcijo ugotovi originalno obliko zapisa v izvorni pisavi (v praksi tega ni mogoče vselej dosledno zagotoviti), seveda le, če je za to zahtevno opravilo dovolj strokovno usposobljen. Transliteracija se lahko izvede med zvokovnimi, to je različnimi abecednimi in zlogovnimi pisavami, kjer načeloma vsak grafični znak ali grafem vedno predstavlja isti </w:t>
      </w:r>
      <w:r>
        <w:rPr>
          <w:sz w:val="20"/>
          <w:szCs w:val="20"/>
        </w:rPr>
        <w:t xml:space="preserve">glasnik ali </w:t>
      </w:r>
      <w:r w:rsidRPr="00C121A1">
        <w:rPr>
          <w:sz w:val="20"/>
          <w:szCs w:val="20"/>
        </w:rPr>
        <w:t>fonem.</w:t>
      </w:r>
      <w:r w:rsidR="0012639B" w:rsidRPr="0012639B">
        <w:rPr>
          <w:sz w:val="20"/>
          <w:szCs w:val="20"/>
        </w:rPr>
        <w:t xml:space="preserve"> </w:t>
      </w:r>
      <w:r w:rsidR="0012639B" w:rsidRPr="00C121A1">
        <w:rPr>
          <w:sz w:val="20"/>
          <w:szCs w:val="20"/>
        </w:rPr>
        <w:t>Pri transliteraciji ostanejo vsa zemljepisna imena iz vseh latinic popolnoma nespremenjena.</w:t>
      </w:r>
    </w:p>
    <w:p w:rsidR="00614BFC" w:rsidRPr="00C121A1" w:rsidRDefault="00614BFC" w:rsidP="002A564B">
      <w:pPr>
        <w:jc w:val="both"/>
        <w:rPr>
          <w:sz w:val="20"/>
          <w:szCs w:val="20"/>
        </w:rPr>
      </w:pPr>
    </w:p>
    <w:p w:rsidR="0020625A" w:rsidRDefault="0020625A" w:rsidP="002A564B">
      <w:pPr>
        <w:jc w:val="both"/>
        <w:rPr>
          <w:sz w:val="20"/>
          <w:szCs w:val="20"/>
        </w:rPr>
      </w:pPr>
      <w:r w:rsidRPr="00C121A1">
        <w:rPr>
          <w:sz w:val="20"/>
          <w:szCs w:val="20"/>
        </w:rPr>
        <w:t xml:space="preserve">Glavna pomanjkljivost </w:t>
      </w:r>
      <w:proofErr w:type="spellStart"/>
      <w:r w:rsidRPr="00C121A1">
        <w:rPr>
          <w:sz w:val="20"/>
          <w:szCs w:val="20"/>
        </w:rPr>
        <w:t>transliteracijskih</w:t>
      </w:r>
      <w:proofErr w:type="spellEnd"/>
      <w:r w:rsidRPr="00C121A1">
        <w:rPr>
          <w:sz w:val="20"/>
          <w:szCs w:val="20"/>
        </w:rPr>
        <w:t xml:space="preserve"> postopkov je dejstvo, da diakritična znamenja in posebne črke v ciljnih pisavah pogosto nimajo nobenega prepoznavnega glasovnega pomena, zato je </w:t>
      </w:r>
      <w:proofErr w:type="spellStart"/>
      <w:r>
        <w:rPr>
          <w:sz w:val="20"/>
          <w:szCs w:val="20"/>
        </w:rPr>
        <w:t>latinizacijski</w:t>
      </w:r>
      <w:proofErr w:type="spellEnd"/>
      <w:r w:rsidRPr="00C121A1">
        <w:rPr>
          <w:sz w:val="20"/>
          <w:szCs w:val="20"/>
        </w:rPr>
        <w:t xml:space="preserve"> ključ potreben za vsak jezik, ki up</w:t>
      </w:r>
      <w:r w:rsidR="0012639B">
        <w:rPr>
          <w:sz w:val="20"/>
          <w:szCs w:val="20"/>
        </w:rPr>
        <w:t>orablja določeno ciljno pisavo.</w:t>
      </w:r>
    </w:p>
    <w:p w:rsidR="00614BFC" w:rsidRPr="00C121A1" w:rsidRDefault="00614BFC" w:rsidP="002A564B">
      <w:pPr>
        <w:jc w:val="both"/>
        <w:rPr>
          <w:sz w:val="20"/>
          <w:szCs w:val="20"/>
        </w:rPr>
      </w:pPr>
    </w:p>
    <w:p w:rsidR="0020625A" w:rsidRDefault="0020625A" w:rsidP="002A564B">
      <w:pPr>
        <w:jc w:val="both"/>
        <w:rPr>
          <w:sz w:val="20"/>
          <w:szCs w:val="20"/>
        </w:rPr>
      </w:pPr>
      <w:r w:rsidRPr="00C121A1">
        <w:rPr>
          <w:sz w:val="20"/>
          <w:szCs w:val="20"/>
        </w:rPr>
        <w:t xml:space="preserve">Pri nas je (bila) </w:t>
      </w:r>
      <w:proofErr w:type="spellStart"/>
      <w:r w:rsidRPr="00C121A1">
        <w:rPr>
          <w:sz w:val="20"/>
          <w:szCs w:val="20"/>
        </w:rPr>
        <w:t>transliteracijska</w:t>
      </w:r>
      <w:proofErr w:type="spellEnd"/>
      <w:r w:rsidRPr="00C121A1">
        <w:rPr>
          <w:sz w:val="20"/>
          <w:szCs w:val="20"/>
        </w:rPr>
        <w:t xml:space="preserve"> metoda zaradi prej trdno zakoreninjene </w:t>
      </w:r>
      <w:proofErr w:type="spellStart"/>
      <w:r w:rsidRPr="00C121A1">
        <w:rPr>
          <w:sz w:val="20"/>
          <w:szCs w:val="20"/>
        </w:rPr>
        <w:t>transkripcijske</w:t>
      </w:r>
      <w:proofErr w:type="spellEnd"/>
      <w:r w:rsidRPr="00C121A1">
        <w:rPr>
          <w:sz w:val="20"/>
          <w:szCs w:val="20"/>
        </w:rPr>
        <w:t xml:space="preserve"> prakse in odstopanja od črkovnega sistema slovenske latinice </w:t>
      </w:r>
      <w:r w:rsidR="00C953B9">
        <w:rPr>
          <w:sz w:val="20"/>
          <w:szCs w:val="20"/>
        </w:rPr>
        <w:t xml:space="preserve">vsaj deloma </w:t>
      </w:r>
      <w:proofErr w:type="spellStart"/>
      <w:r w:rsidRPr="00C121A1">
        <w:rPr>
          <w:sz w:val="20"/>
          <w:szCs w:val="20"/>
        </w:rPr>
        <w:t>odtujevalna</w:t>
      </w:r>
      <w:proofErr w:type="spellEnd"/>
      <w:r w:rsidR="00C953B9">
        <w:rPr>
          <w:sz w:val="20"/>
          <w:szCs w:val="20"/>
        </w:rPr>
        <w:t xml:space="preserve"> in</w:t>
      </w:r>
      <w:r w:rsidRPr="00C121A1">
        <w:rPr>
          <w:sz w:val="20"/>
          <w:szCs w:val="20"/>
        </w:rPr>
        <w:t xml:space="preserve"> za vsakdanjo rabo moteča, saj se z njo </w:t>
      </w:r>
      <w:r w:rsidR="00C953B9">
        <w:rPr>
          <w:sz w:val="20"/>
          <w:szCs w:val="20"/>
        </w:rPr>
        <w:t xml:space="preserve">na primer </w:t>
      </w:r>
      <w:r w:rsidRPr="00C121A1">
        <w:rPr>
          <w:sz w:val="20"/>
          <w:szCs w:val="20"/>
        </w:rPr>
        <w:t>slovanska imena (po nepotrebnem) potujčuje.</w:t>
      </w:r>
    </w:p>
    <w:p w:rsidR="0012639B" w:rsidRDefault="0012639B" w:rsidP="002A564B">
      <w:pPr>
        <w:jc w:val="both"/>
        <w:rPr>
          <w:sz w:val="20"/>
          <w:szCs w:val="20"/>
        </w:rPr>
      </w:pPr>
    </w:p>
    <w:p w:rsidR="0020625A" w:rsidRDefault="00C953B9" w:rsidP="002A564B">
      <w:pPr>
        <w:pStyle w:val="Telobesedila2"/>
        <w:spacing w:after="0" w:line="240" w:lineRule="auto"/>
        <w:jc w:val="both"/>
        <w:rPr>
          <w:sz w:val="20"/>
          <w:szCs w:val="20"/>
        </w:rPr>
      </w:pPr>
      <w:r w:rsidRPr="00F214DE">
        <w:rPr>
          <w:b/>
          <w:sz w:val="20"/>
          <w:szCs w:val="20"/>
        </w:rPr>
        <w:t xml:space="preserve">stolpec </w:t>
      </w:r>
      <w:r w:rsidR="00E746EB">
        <w:rPr>
          <w:b/>
          <w:sz w:val="20"/>
          <w:szCs w:val="20"/>
        </w:rPr>
        <w:t>F</w:t>
      </w:r>
      <w:r w:rsidRPr="00F214DE">
        <w:rPr>
          <w:sz w:val="20"/>
          <w:szCs w:val="20"/>
        </w:rPr>
        <w:t xml:space="preserve">: </w:t>
      </w:r>
      <w:r w:rsidRPr="00E746EB">
        <w:rPr>
          <w:color w:val="FF0000"/>
          <w:sz w:val="20"/>
          <w:szCs w:val="20"/>
        </w:rPr>
        <w:t>jezik i</w:t>
      </w:r>
      <w:r w:rsidRPr="00F214DE">
        <w:rPr>
          <w:color w:val="FF0000"/>
          <w:sz w:val="20"/>
          <w:szCs w:val="20"/>
        </w:rPr>
        <w:t>zvirn</w:t>
      </w:r>
      <w:r>
        <w:rPr>
          <w:color w:val="FF0000"/>
          <w:sz w:val="20"/>
          <w:szCs w:val="20"/>
        </w:rPr>
        <w:t>ega</w:t>
      </w:r>
      <w:r w:rsidRPr="00F214DE">
        <w:rPr>
          <w:color w:val="FF0000"/>
          <w:sz w:val="20"/>
          <w:szCs w:val="20"/>
        </w:rPr>
        <w:t xml:space="preserve"> zemljepisn</w:t>
      </w:r>
      <w:r>
        <w:rPr>
          <w:color w:val="FF0000"/>
          <w:sz w:val="20"/>
          <w:szCs w:val="20"/>
        </w:rPr>
        <w:t>ega</w:t>
      </w:r>
      <w:r w:rsidRPr="00F214DE">
        <w:rPr>
          <w:color w:val="FF0000"/>
          <w:sz w:val="20"/>
          <w:szCs w:val="20"/>
        </w:rPr>
        <w:t xml:space="preserve"> ime</w:t>
      </w:r>
      <w:r>
        <w:rPr>
          <w:color w:val="FF0000"/>
          <w:sz w:val="20"/>
          <w:szCs w:val="20"/>
        </w:rPr>
        <w:t>na</w:t>
      </w:r>
      <w:r w:rsidRPr="00F214DE">
        <w:rPr>
          <w:sz w:val="20"/>
          <w:szCs w:val="20"/>
        </w:rPr>
        <w:t xml:space="preserve">. </w:t>
      </w:r>
      <w:r>
        <w:rPr>
          <w:sz w:val="20"/>
          <w:szCs w:val="20"/>
        </w:rPr>
        <w:t xml:space="preserve">V tem stolpcu so navedeni jeziki izvirnih zemljepisnih imen vseh v preglednici zapisanih slovenskih </w:t>
      </w:r>
      <w:proofErr w:type="spellStart"/>
      <w:r>
        <w:rPr>
          <w:sz w:val="20"/>
          <w:szCs w:val="20"/>
        </w:rPr>
        <w:t>eksonimov</w:t>
      </w:r>
      <w:proofErr w:type="spellEnd"/>
      <w:r>
        <w:rPr>
          <w:sz w:val="20"/>
          <w:szCs w:val="20"/>
        </w:rPr>
        <w:t>. Ti</w:t>
      </w:r>
      <w:r w:rsidR="0020625A">
        <w:rPr>
          <w:sz w:val="20"/>
          <w:szCs w:val="20"/>
        </w:rPr>
        <w:t xml:space="preserve"> so v originalni </w:t>
      </w:r>
      <w:proofErr w:type="spellStart"/>
      <w:r w:rsidR="0020625A">
        <w:rPr>
          <w:sz w:val="20"/>
          <w:szCs w:val="20"/>
        </w:rPr>
        <w:t>endonimski</w:t>
      </w:r>
      <w:proofErr w:type="spellEnd"/>
      <w:r w:rsidR="0020625A">
        <w:rPr>
          <w:sz w:val="20"/>
          <w:szCs w:val="20"/>
        </w:rPr>
        <w:t xml:space="preserve"> obliki zapisani v 2</w:t>
      </w:r>
      <w:r>
        <w:rPr>
          <w:sz w:val="20"/>
          <w:szCs w:val="20"/>
        </w:rPr>
        <w:t>19</w:t>
      </w:r>
      <w:r w:rsidR="0020625A">
        <w:rPr>
          <w:sz w:val="20"/>
          <w:szCs w:val="20"/>
        </w:rPr>
        <w:t xml:space="preserve"> različnih jezikih. Njihov seznam</w:t>
      </w:r>
      <w:r w:rsidR="0020625A" w:rsidRPr="0026478A">
        <w:rPr>
          <w:sz w:val="20"/>
          <w:szCs w:val="20"/>
        </w:rPr>
        <w:t xml:space="preserve"> je sestavljen na podlagi poznavanja jezikov</w:t>
      </w:r>
      <w:r w:rsidR="0020625A">
        <w:rPr>
          <w:sz w:val="20"/>
          <w:szCs w:val="20"/>
        </w:rPr>
        <w:t xml:space="preserve">nih </w:t>
      </w:r>
      <w:r w:rsidR="0020625A" w:rsidRPr="0026478A">
        <w:rPr>
          <w:sz w:val="20"/>
          <w:szCs w:val="20"/>
        </w:rPr>
        <w:t xml:space="preserve">značilnosti posameznih </w:t>
      </w:r>
      <w:r w:rsidR="0020625A">
        <w:rPr>
          <w:sz w:val="20"/>
          <w:szCs w:val="20"/>
        </w:rPr>
        <w:t xml:space="preserve">držav </w:t>
      </w:r>
      <w:r w:rsidR="0020625A" w:rsidRPr="0026478A">
        <w:rPr>
          <w:sz w:val="20"/>
          <w:szCs w:val="20"/>
        </w:rPr>
        <w:t xml:space="preserve">in </w:t>
      </w:r>
      <w:r w:rsidR="0020625A">
        <w:rPr>
          <w:sz w:val="20"/>
          <w:szCs w:val="20"/>
        </w:rPr>
        <w:t xml:space="preserve">njihovih pokrajin ter </w:t>
      </w:r>
      <w:r w:rsidR="0020625A" w:rsidRPr="0026478A">
        <w:rPr>
          <w:sz w:val="20"/>
          <w:szCs w:val="20"/>
        </w:rPr>
        <w:t>glede na uradne jezike v posameznih držav</w:t>
      </w:r>
      <w:r w:rsidR="0020625A">
        <w:rPr>
          <w:sz w:val="20"/>
          <w:szCs w:val="20"/>
        </w:rPr>
        <w:t>ah</w:t>
      </w:r>
      <w:r w:rsidR="0020625A" w:rsidRPr="0026478A">
        <w:rPr>
          <w:sz w:val="20"/>
          <w:szCs w:val="20"/>
        </w:rPr>
        <w:t>, kar je navedeno v Velikem splošnem leksikonu (1997</w:t>
      </w:r>
      <w:r w:rsidR="00D70DEE">
        <w:rPr>
          <w:sz w:val="20"/>
          <w:szCs w:val="20"/>
        </w:rPr>
        <w:t xml:space="preserve"> in </w:t>
      </w:r>
      <w:r w:rsidR="0020625A" w:rsidRPr="0026478A">
        <w:rPr>
          <w:sz w:val="20"/>
          <w:szCs w:val="20"/>
        </w:rPr>
        <w:t>1998)</w:t>
      </w:r>
      <w:r w:rsidR="0020625A">
        <w:rPr>
          <w:sz w:val="20"/>
          <w:szCs w:val="20"/>
        </w:rPr>
        <w:t>, knjigi Države sveta (</w:t>
      </w:r>
      <w:proofErr w:type="spellStart"/>
      <w:r w:rsidR="0020625A">
        <w:rPr>
          <w:sz w:val="20"/>
          <w:szCs w:val="20"/>
        </w:rPr>
        <w:t>Natek</w:t>
      </w:r>
      <w:proofErr w:type="spellEnd"/>
      <w:r w:rsidR="0020625A">
        <w:rPr>
          <w:sz w:val="20"/>
          <w:szCs w:val="20"/>
        </w:rPr>
        <w:t xml:space="preserve"> in </w:t>
      </w:r>
      <w:proofErr w:type="spellStart"/>
      <w:r w:rsidR="0020625A">
        <w:rPr>
          <w:sz w:val="20"/>
          <w:szCs w:val="20"/>
        </w:rPr>
        <w:t>Natek</w:t>
      </w:r>
      <w:proofErr w:type="spellEnd"/>
      <w:r w:rsidR="0020625A">
        <w:rPr>
          <w:sz w:val="20"/>
          <w:szCs w:val="20"/>
        </w:rPr>
        <w:t xml:space="preserve"> 1999), na spletnih straneh CIA </w:t>
      </w:r>
      <w:proofErr w:type="spellStart"/>
      <w:r w:rsidR="0020625A">
        <w:rPr>
          <w:sz w:val="20"/>
          <w:szCs w:val="20"/>
        </w:rPr>
        <w:t>World</w:t>
      </w:r>
      <w:proofErr w:type="spellEnd"/>
      <w:r w:rsidR="0020625A">
        <w:rPr>
          <w:sz w:val="20"/>
          <w:szCs w:val="20"/>
        </w:rPr>
        <w:t xml:space="preserve"> </w:t>
      </w:r>
      <w:proofErr w:type="spellStart"/>
      <w:r w:rsidR="0020625A">
        <w:rPr>
          <w:sz w:val="20"/>
          <w:szCs w:val="20"/>
        </w:rPr>
        <w:t>Factbook</w:t>
      </w:r>
      <w:proofErr w:type="spellEnd"/>
      <w:r w:rsidR="0020625A">
        <w:rPr>
          <w:sz w:val="20"/>
          <w:szCs w:val="20"/>
        </w:rPr>
        <w:t xml:space="preserve"> (medmrežje </w:t>
      </w:r>
      <w:r>
        <w:rPr>
          <w:sz w:val="20"/>
          <w:szCs w:val="20"/>
        </w:rPr>
        <w:t>6</w:t>
      </w:r>
      <w:r w:rsidR="0020625A">
        <w:rPr>
          <w:sz w:val="20"/>
          <w:szCs w:val="20"/>
        </w:rPr>
        <w:t xml:space="preserve">) in v Wikipediji (medmrežje </w:t>
      </w:r>
      <w:r>
        <w:rPr>
          <w:sz w:val="20"/>
          <w:szCs w:val="20"/>
        </w:rPr>
        <w:t>7</w:t>
      </w:r>
      <w:r w:rsidR="0020625A">
        <w:rPr>
          <w:sz w:val="20"/>
          <w:szCs w:val="20"/>
        </w:rPr>
        <w:t>)</w:t>
      </w:r>
      <w:r w:rsidR="0020625A" w:rsidRPr="0026478A">
        <w:rPr>
          <w:sz w:val="20"/>
          <w:szCs w:val="20"/>
        </w:rPr>
        <w:t>.</w:t>
      </w:r>
    </w:p>
    <w:p w:rsidR="00F32938" w:rsidRDefault="00F32938" w:rsidP="002A564B">
      <w:pPr>
        <w:pStyle w:val="Telobesedila2"/>
        <w:spacing w:after="0" w:line="240" w:lineRule="auto"/>
        <w:jc w:val="both"/>
        <w:rPr>
          <w:sz w:val="20"/>
          <w:szCs w:val="20"/>
        </w:rPr>
      </w:pPr>
    </w:p>
    <w:p w:rsidR="0020625A" w:rsidRDefault="0020625A" w:rsidP="002A564B">
      <w:pPr>
        <w:pStyle w:val="Telobesedila2"/>
        <w:spacing w:after="0" w:line="240" w:lineRule="auto"/>
        <w:jc w:val="both"/>
        <w:rPr>
          <w:sz w:val="20"/>
          <w:szCs w:val="20"/>
        </w:rPr>
      </w:pPr>
      <w:r w:rsidRPr="0026478A">
        <w:rPr>
          <w:sz w:val="20"/>
          <w:szCs w:val="20"/>
        </w:rPr>
        <w:t xml:space="preserve">Če je le mogoče, so večjezične oblike imen zapisane v različnih jezikih. </w:t>
      </w:r>
      <w:r>
        <w:rPr>
          <w:sz w:val="20"/>
          <w:szCs w:val="20"/>
        </w:rPr>
        <w:t>T</w:t>
      </w:r>
      <w:r w:rsidRPr="0026478A">
        <w:rPr>
          <w:sz w:val="20"/>
          <w:szCs w:val="20"/>
        </w:rPr>
        <w:t xml:space="preserve">o velja </w:t>
      </w:r>
      <w:r>
        <w:rPr>
          <w:sz w:val="20"/>
          <w:szCs w:val="20"/>
        </w:rPr>
        <w:t xml:space="preserve">tako </w:t>
      </w:r>
      <w:r w:rsidRPr="0026478A">
        <w:rPr>
          <w:sz w:val="20"/>
          <w:szCs w:val="20"/>
        </w:rPr>
        <w:t>za države z različnimi etničnimi skupinami</w:t>
      </w:r>
      <w:r>
        <w:rPr>
          <w:sz w:val="20"/>
          <w:szCs w:val="20"/>
        </w:rPr>
        <w:t xml:space="preserve"> kot tudi</w:t>
      </w:r>
      <w:r w:rsidRPr="0026478A">
        <w:rPr>
          <w:sz w:val="20"/>
          <w:szCs w:val="20"/>
        </w:rPr>
        <w:t xml:space="preserve"> za večje pokrajine, večje gorske skupine, reke, ki prečkajo več držav in seveda morja. Imena oceanov niso vpisana večjezično, temveč le v angleščini in francoščini, enako kot imena celin in velikih pokrajinskih enot, ki pa so izjemoma zapisan</w:t>
      </w:r>
      <w:r>
        <w:rPr>
          <w:sz w:val="20"/>
          <w:szCs w:val="20"/>
        </w:rPr>
        <w:t>a</w:t>
      </w:r>
      <w:r w:rsidRPr="0026478A">
        <w:rPr>
          <w:sz w:val="20"/>
          <w:szCs w:val="20"/>
        </w:rPr>
        <w:t xml:space="preserve"> tudi v tam prevladujoči jezikovni obliki.</w:t>
      </w:r>
    </w:p>
    <w:p w:rsidR="00A51ED0" w:rsidRPr="0026478A" w:rsidRDefault="00A51ED0" w:rsidP="002A564B">
      <w:pPr>
        <w:pStyle w:val="Telobesedila2"/>
        <w:spacing w:after="0" w:line="240" w:lineRule="auto"/>
        <w:jc w:val="both"/>
        <w:rPr>
          <w:sz w:val="20"/>
          <w:szCs w:val="20"/>
        </w:rPr>
      </w:pPr>
    </w:p>
    <w:p w:rsidR="0020625A" w:rsidRDefault="0020625A" w:rsidP="002A564B">
      <w:pPr>
        <w:pStyle w:val="Telobesedila2"/>
        <w:spacing w:after="0" w:line="240" w:lineRule="auto"/>
        <w:jc w:val="both"/>
        <w:rPr>
          <w:sz w:val="20"/>
          <w:szCs w:val="20"/>
        </w:rPr>
      </w:pPr>
      <w:r>
        <w:rPr>
          <w:sz w:val="20"/>
          <w:szCs w:val="20"/>
        </w:rPr>
        <w:lastRenderedPageBreak/>
        <w:t>Na ozemljih nekdanjih</w:t>
      </w:r>
      <w:r w:rsidRPr="0026478A">
        <w:rPr>
          <w:sz w:val="20"/>
          <w:szCs w:val="20"/>
        </w:rPr>
        <w:t xml:space="preserve"> kolonij </w:t>
      </w:r>
      <w:r>
        <w:rPr>
          <w:sz w:val="20"/>
          <w:szCs w:val="20"/>
        </w:rPr>
        <w:t xml:space="preserve">v </w:t>
      </w:r>
      <w:r w:rsidRPr="0026478A">
        <w:rPr>
          <w:sz w:val="20"/>
          <w:szCs w:val="20"/>
        </w:rPr>
        <w:t>Afrik</w:t>
      </w:r>
      <w:r>
        <w:rPr>
          <w:sz w:val="20"/>
          <w:szCs w:val="20"/>
        </w:rPr>
        <w:t>i</w:t>
      </w:r>
      <w:r w:rsidRPr="0026478A">
        <w:rPr>
          <w:sz w:val="20"/>
          <w:szCs w:val="20"/>
        </w:rPr>
        <w:t xml:space="preserve"> in Azij</w:t>
      </w:r>
      <w:r>
        <w:rPr>
          <w:sz w:val="20"/>
          <w:szCs w:val="20"/>
        </w:rPr>
        <w:t>i</w:t>
      </w:r>
      <w:r w:rsidRPr="0026478A">
        <w:rPr>
          <w:sz w:val="20"/>
          <w:szCs w:val="20"/>
        </w:rPr>
        <w:t>, a tudi v Oceaniji, Avstraliji ter Severni in Južni Ameriki so še vedno v najširši rabi zapisi zemljepisnih imen v kolonialnih jezikih, domači</w:t>
      </w:r>
      <w:r>
        <w:rPr>
          <w:sz w:val="20"/>
          <w:szCs w:val="20"/>
        </w:rPr>
        <w:t>nski</w:t>
      </w:r>
      <w:r w:rsidRPr="0026478A">
        <w:rPr>
          <w:sz w:val="20"/>
          <w:szCs w:val="20"/>
        </w:rPr>
        <w:t xml:space="preserve"> jeziki pa si </w:t>
      </w:r>
      <w:r>
        <w:rPr>
          <w:sz w:val="20"/>
          <w:szCs w:val="20"/>
        </w:rPr>
        <w:t xml:space="preserve">mednarodno </w:t>
      </w:r>
      <w:r w:rsidRPr="0026478A">
        <w:rPr>
          <w:sz w:val="20"/>
          <w:szCs w:val="20"/>
        </w:rPr>
        <w:t>rabo utirajo le postopoma. Najbrž bo minilo še precej časa, preden se bodo tudi t</w:t>
      </w:r>
      <w:r>
        <w:rPr>
          <w:sz w:val="20"/>
          <w:szCs w:val="20"/>
        </w:rPr>
        <w:t>am</w:t>
      </w:r>
      <w:r w:rsidRPr="0026478A">
        <w:rPr>
          <w:sz w:val="20"/>
          <w:szCs w:val="20"/>
        </w:rPr>
        <w:t xml:space="preserve"> na zemljevidih na široko uveljavili zapisi domačih originalnih imen. </w:t>
      </w:r>
      <w:r>
        <w:rPr>
          <w:sz w:val="20"/>
          <w:szCs w:val="20"/>
        </w:rPr>
        <w:t>Ob tem</w:t>
      </w:r>
      <w:r w:rsidRPr="0026478A">
        <w:rPr>
          <w:sz w:val="20"/>
          <w:szCs w:val="20"/>
        </w:rPr>
        <w:t xml:space="preserve"> se nakazuje dilema, kako bo ta sprememba vplivala na rabo podomačenih oblik imen, saj izkušnje kažejo, da se tudi v </w:t>
      </w:r>
      <w:r>
        <w:rPr>
          <w:sz w:val="20"/>
          <w:szCs w:val="20"/>
        </w:rPr>
        <w:t>slovenščini praviloma še dolgo</w:t>
      </w:r>
      <w:r w:rsidRPr="0026478A">
        <w:rPr>
          <w:sz w:val="20"/>
          <w:szCs w:val="20"/>
        </w:rPr>
        <w:t xml:space="preserve"> uporabljajo tradicionalno bolj znane kolo</w:t>
      </w:r>
      <w:r>
        <w:rPr>
          <w:sz w:val="20"/>
          <w:szCs w:val="20"/>
        </w:rPr>
        <w:t xml:space="preserve">nialne oblike zemljepisnih imen, kot na primer imena Burma namesto Mjanmar, Bombaj namesto </w:t>
      </w:r>
      <w:proofErr w:type="spellStart"/>
      <w:r>
        <w:rPr>
          <w:sz w:val="20"/>
          <w:szCs w:val="20"/>
        </w:rPr>
        <w:t>Mumbaj</w:t>
      </w:r>
      <w:proofErr w:type="spellEnd"/>
      <w:r>
        <w:rPr>
          <w:sz w:val="20"/>
          <w:szCs w:val="20"/>
        </w:rPr>
        <w:t xml:space="preserve"> ali </w:t>
      </w:r>
      <w:proofErr w:type="spellStart"/>
      <w:r>
        <w:rPr>
          <w:sz w:val="20"/>
          <w:szCs w:val="20"/>
        </w:rPr>
        <w:t>Celebes</w:t>
      </w:r>
      <w:proofErr w:type="spellEnd"/>
      <w:r>
        <w:rPr>
          <w:sz w:val="20"/>
          <w:szCs w:val="20"/>
        </w:rPr>
        <w:t xml:space="preserve"> namesto </w:t>
      </w:r>
      <w:proofErr w:type="spellStart"/>
      <w:r>
        <w:rPr>
          <w:sz w:val="20"/>
          <w:szCs w:val="20"/>
        </w:rPr>
        <w:t>Sulavezi</w:t>
      </w:r>
      <w:proofErr w:type="spellEnd"/>
      <w:r>
        <w:rPr>
          <w:sz w:val="20"/>
          <w:szCs w:val="20"/>
        </w:rPr>
        <w:t>.</w:t>
      </w:r>
    </w:p>
    <w:p w:rsidR="00F22771" w:rsidRDefault="00F22771" w:rsidP="002A564B">
      <w:pPr>
        <w:pStyle w:val="Telobesedila2"/>
        <w:spacing w:after="0" w:line="240" w:lineRule="auto"/>
        <w:jc w:val="both"/>
        <w:rPr>
          <w:sz w:val="20"/>
          <w:szCs w:val="20"/>
        </w:rPr>
      </w:pPr>
    </w:p>
    <w:p w:rsidR="009E12A6" w:rsidRDefault="009E12A6" w:rsidP="002A564B">
      <w:pPr>
        <w:pStyle w:val="Brezrazmikov"/>
        <w:jc w:val="both"/>
        <w:rPr>
          <w:rFonts w:ascii="Times New Roman" w:hAnsi="Times New Roman"/>
          <w:sz w:val="20"/>
          <w:szCs w:val="20"/>
        </w:rPr>
      </w:pPr>
      <w:r>
        <w:rPr>
          <w:rFonts w:ascii="Times New Roman" w:hAnsi="Times New Roman"/>
          <w:sz w:val="20"/>
          <w:szCs w:val="20"/>
        </w:rPr>
        <w:t>Seznam relevantnih jezikov: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265"/>
        <w:gridCol w:w="2261"/>
        <w:gridCol w:w="2286"/>
      </w:tblGrid>
      <w:tr w:rsidR="00104466" w:rsidTr="00104466">
        <w:tc>
          <w:tcPr>
            <w:tcW w:w="2303" w:type="dxa"/>
          </w:tcPr>
          <w:p w:rsidR="00104466" w:rsidRPr="002A6848" w:rsidRDefault="00104466" w:rsidP="002A564B">
            <w:pPr>
              <w:jc w:val="both"/>
              <w:rPr>
                <w:rFonts w:eastAsia="Times New Roman"/>
                <w:sz w:val="20"/>
                <w:szCs w:val="20"/>
              </w:rPr>
            </w:pPr>
            <w:proofErr w:type="spellStart"/>
            <w:r w:rsidRPr="002A6848">
              <w:rPr>
                <w:rFonts w:eastAsia="Times New Roman"/>
                <w:sz w:val="20"/>
                <w:szCs w:val="20"/>
              </w:rPr>
              <w:t>abhaški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adigejski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afarski</w:t>
            </w:r>
          </w:p>
          <w:p w:rsidR="00104466" w:rsidRPr="002A6848" w:rsidRDefault="00104466" w:rsidP="002A564B">
            <w:pPr>
              <w:jc w:val="both"/>
              <w:rPr>
                <w:rFonts w:eastAsia="Times New Roman"/>
                <w:sz w:val="20"/>
                <w:szCs w:val="20"/>
              </w:rPr>
            </w:pPr>
            <w:r w:rsidRPr="002A6848">
              <w:rPr>
                <w:rFonts w:eastAsia="Times New Roman"/>
                <w:sz w:val="20"/>
                <w:szCs w:val="20"/>
              </w:rPr>
              <w:t>afrikanski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ajmaranski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akadski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albanski</w:t>
            </w:r>
          </w:p>
          <w:p w:rsidR="00104466" w:rsidRPr="002A6848" w:rsidRDefault="00104466" w:rsidP="002A564B">
            <w:pPr>
              <w:jc w:val="both"/>
              <w:rPr>
                <w:rFonts w:eastAsia="Times New Roman"/>
                <w:sz w:val="20"/>
                <w:szCs w:val="20"/>
              </w:rPr>
            </w:pPr>
            <w:r w:rsidRPr="002A6848">
              <w:rPr>
                <w:rFonts w:eastAsia="Times New Roman"/>
                <w:sz w:val="20"/>
                <w:szCs w:val="20"/>
              </w:rPr>
              <w:t>aleutski</w:t>
            </w:r>
          </w:p>
          <w:p w:rsidR="00104466" w:rsidRPr="002A6848" w:rsidRDefault="00104466" w:rsidP="002A564B">
            <w:pPr>
              <w:jc w:val="both"/>
              <w:rPr>
                <w:rFonts w:eastAsia="Times New Roman"/>
                <w:sz w:val="20"/>
                <w:szCs w:val="20"/>
              </w:rPr>
            </w:pPr>
            <w:r w:rsidRPr="002A6848">
              <w:rPr>
                <w:rFonts w:eastAsia="Times New Roman"/>
                <w:sz w:val="20"/>
                <w:szCs w:val="20"/>
              </w:rPr>
              <w:t>altajski</w:t>
            </w:r>
            <w:r w:rsidR="00FA434B" w:rsidRPr="00FA434B">
              <w:rPr>
                <w:rFonts w:eastAsia="Times New Roman"/>
                <w:sz w:val="20"/>
                <w:szCs w:val="20"/>
                <w:vertAlign w:val="superscript"/>
              </w:rPr>
              <w:t>*</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amharski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amonitski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angleški</w:t>
            </w:r>
          </w:p>
          <w:p w:rsidR="00104466" w:rsidRPr="002A6848" w:rsidRDefault="00104466" w:rsidP="002A564B">
            <w:pPr>
              <w:jc w:val="both"/>
              <w:rPr>
                <w:rFonts w:eastAsia="Times New Roman"/>
                <w:sz w:val="20"/>
                <w:szCs w:val="20"/>
              </w:rPr>
            </w:pPr>
            <w:r w:rsidRPr="002A6848">
              <w:rPr>
                <w:rFonts w:eastAsia="Times New Roman"/>
                <w:sz w:val="20"/>
                <w:szCs w:val="20"/>
              </w:rPr>
              <w:t>antilski kreolski</w:t>
            </w:r>
          </w:p>
          <w:p w:rsidR="000317F5" w:rsidRPr="002A6848" w:rsidRDefault="000317F5" w:rsidP="000317F5">
            <w:pPr>
              <w:jc w:val="both"/>
              <w:rPr>
                <w:rFonts w:eastAsia="Times New Roman"/>
                <w:sz w:val="20"/>
                <w:szCs w:val="20"/>
              </w:rPr>
            </w:pPr>
            <w:proofErr w:type="spellStart"/>
            <w:r>
              <w:rPr>
                <w:rFonts w:eastAsia="Times New Roman"/>
                <w:sz w:val="20"/>
                <w:szCs w:val="20"/>
              </w:rPr>
              <w:t>arabanski</w:t>
            </w:r>
            <w:proofErr w:type="spellEnd"/>
            <w:r>
              <w:rPr>
                <w:rFonts w:eastAsia="Times New Roman"/>
                <w:sz w:val="20"/>
                <w:szCs w:val="20"/>
              </w:rPr>
              <w:t xml:space="preserve"> </w:t>
            </w:r>
            <w:proofErr w:type="spellStart"/>
            <w:r w:rsidRPr="002A6848">
              <w:rPr>
                <w:rFonts w:eastAsia="Times New Roman"/>
                <w:sz w:val="20"/>
                <w:szCs w:val="20"/>
              </w:rPr>
              <w:t>aboridžinski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arabski</w:t>
            </w:r>
          </w:p>
          <w:p w:rsidR="00104466" w:rsidRPr="002A6848" w:rsidRDefault="00104466" w:rsidP="002A564B">
            <w:pPr>
              <w:jc w:val="both"/>
              <w:rPr>
                <w:rFonts w:eastAsia="Times New Roman"/>
                <w:sz w:val="20"/>
                <w:szCs w:val="20"/>
              </w:rPr>
            </w:pPr>
            <w:r w:rsidRPr="002A6848">
              <w:rPr>
                <w:rFonts w:eastAsia="Times New Roman"/>
                <w:sz w:val="20"/>
                <w:szCs w:val="20"/>
              </w:rPr>
              <w:t>aramejski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aravaški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armenski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asamski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asirski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ašantski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avarski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azerski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babilonski</w:t>
            </w:r>
          </w:p>
          <w:p w:rsidR="00104466" w:rsidRPr="002A6848" w:rsidRDefault="00104466" w:rsidP="002A564B">
            <w:pPr>
              <w:jc w:val="both"/>
              <w:rPr>
                <w:rFonts w:eastAsia="Times New Roman"/>
                <w:sz w:val="20"/>
                <w:szCs w:val="20"/>
              </w:rPr>
            </w:pPr>
            <w:r w:rsidRPr="002A6848">
              <w:rPr>
                <w:rFonts w:eastAsia="Times New Roman"/>
                <w:sz w:val="20"/>
                <w:szCs w:val="20"/>
              </w:rPr>
              <w:t>baskovski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baškirski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beloruski</w:t>
            </w:r>
          </w:p>
          <w:p w:rsidR="00104466" w:rsidRPr="002A6848" w:rsidRDefault="00104466" w:rsidP="002A564B">
            <w:pPr>
              <w:jc w:val="both"/>
              <w:rPr>
                <w:rFonts w:eastAsia="Times New Roman"/>
                <w:sz w:val="20"/>
                <w:szCs w:val="20"/>
              </w:rPr>
            </w:pPr>
            <w:r w:rsidRPr="002A6848">
              <w:rPr>
                <w:rFonts w:eastAsia="Times New Roman"/>
                <w:sz w:val="20"/>
                <w:szCs w:val="20"/>
              </w:rPr>
              <w:t>bengalski</w:t>
            </w:r>
          </w:p>
          <w:p w:rsidR="00104466" w:rsidRPr="002A6848" w:rsidRDefault="00104466" w:rsidP="002A564B">
            <w:pPr>
              <w:jc w:val="both"/>
              <w:rPr>
                <w:rFonts w:eastAsia="Times New Roman"/>
                <w:sz w:val="20"/>
                <w:szCs w:val="20"/>
              </w:rPr>
            </w:pPr>
            <w:r w:rsidRPr="002A6848">
              <w:rPr>
                <w:rFonts w:eastAsia="Times New Roman"/>
                <w:sz w:val="20"/>
                <w:szCs w:val="20"/>
              </w:rPr>
              <w:t>berberski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bislamski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bolgarski</w:t>
            </w:r>
          </w:p>
          <w:p w:rsidR="00104466" w:rsidRPr="002A6848" w:rsidRDefault="00104466" w:rsidP="002A564B">
            <w:pPr>
              <w:jc w:val="both"/>
              <w:rPr>
                <w:rFonts w:eastAsia="Times New Roman"/>
                <w:sz w:val="20"/>
                <w:szCs w:val="20"/>
              </w:rPr>
            </w:pPr>
            <w:r w:rsidRPr="002A6848">
              <w:rPr>
                <w:rFonts w:eastAsia="Times New Roman"/>
                <w:sz w:val="20"/>
                <w:szCs w:val="20"/>
              </w:rPr>
              <w:t>bošnjaški</w:t>
            </w:r>
          </w:p>
          <w:p w:rsidR="00104466" w:rsidRPr="002A6848" w:rsidRDefault="00104466" w:rsidP="002A564B">
            <w:pPr>
              <w:jc w:val="both"/>
              <w:rPr>
                <w:rFonts w:eastAsia="Times New Roman"/>
                <w:sz w:val="20"/>
                <w:szCs w:val="20"/>
              </w:rPr>
            </w:pPr>
            <w:r w:rsidRPr="002A6848">
              <w:rPr>
                <w:rFonts w:eastAsia="Times New Roman"/>
                <w:sz w:val="20"/>
                <w:szCs w:val="20"/>
              </w:rPr>
              <w:t>bretonski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burjatski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burmanski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cvanski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čamorski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čečenski</w:t>
            </w:r>
          </w:p>
          <w:p w:rsidR="00104466" w:rsidRPr="002A6848" w:rsidRDefault="00104466" w:rsidP="002A564B">
            <w:pPr>
              <w:jc w:val="both"/>
              <w:rPr>
                <w:rFonts w:eastAsia="Times New Roman"/>
                <w:sz w:val="20"/>
                <w:szCs w:val="20"/>
              </w:rPr>
            </w:pPr>
            <w:r w:rsidRPr="002A6848">
              <w:rPr>
                <w:rFonts w:eastAsia="Times New Roman"/>
                <w:sz w:val="20"/>
                <w:szCs w:val="20"/>
              </w:rPr>
              <w:t>češki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čičevski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čuvaški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danski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darijski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divehijski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dzongkhajski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eskimski</w:t>
            </w:r>
            <w:r w:rsidR="00F60AB0" w:rsidRPr="00F60AB0">
              <w:rPr>
                <w:rFonts w:eastAsia="Times New Roman"/>
                <w:sz w:val="20"/>
                <w:szCs w:val="20"/>
                <w:vertAlign w:val="superscript"/>
              </w:rPr>
              <w:t>*</w:t>
            </w:r>
          </w:p>
          <w:p w:rsidR="00104466" w:rsidRPr="002A6848" w:rsidRDefault="00104466" w:rsidP="002A564B">
            <w:pPr>
              <w:jc w:val="both"/>
              <w:rPr>
                <w:rFonts w:eastAsia="Times New Roman"/>
                <w:sz w:val="20"/>
                <w:szCs w:val="20"/>
              </w:rPr>
            </w:pPr>
            <w:r w:rsidRPr="002A6848">
              <w:rPr>
                <w:rFonts w:eastAsia="Times New Roman"/>
                <w:sz w:val="20"/>
                <w:szCs w:val="20"/>
              </w:rPr>
              <w:t>estonski</w:t>
            </w:r>
          </w:p>
          <w:p w:rsidR="00104466" w:rsidRPr="002A6848" w:rsidRDefault="00104466" w:rsidP="002A564B">
            <w:pPr>
              <w:jc w:val="both"/>
              <w:rPr>
                <w:rFonts w:eastAsia="Times New Roman"/>
                <w:sz w:val="20"/>
                <w:szCs w:val="20"/>
              </w:rPr>
            </w:pPr>
            <w:r w:rsidRPr="002A6848">
              <w:rPr>
                <w:rFonts w:eastAsia="Times New Roman"/>
                <w:sz w:val="20"/>
                <w:szCs w:val="20"/>
              </w:rPr>
              <w:t>etruščanski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evenški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feničanski</w:t>
            </w:r>
          </w:p>
          <w:p w:rsidR="00104466" w:rsidRPr="002A6848" w:rsidRDefault="00104466" w:rsidP="002A564B">
            <w:pPr>
              <w:jc w:val="both"/>
              <w:rPr>
                <w:rFonts w:eastAsia="Times New Roman"/>
                <w:sz w:val="20"/>
                <w:szCs w:val="20"/>
              </w:rPr>
            </w:pPr>
            <w:r w:rsidRPr="002A6848">
              <w:rPr>
                <w:rFonts w:eastAsia="Times New Roman"/>
                <w:sz w:val="20"/>
                <w:szCs w:val="20"/>
              </w:rPr>
              <w:t>ferski</w:t>
            </w:r>
          </w:p>
          <w:p w:rsidR="00104466" w:rsidRPr="002A6848" w:rsidRDefault="00104466" w:rsidP="002A564B">
            <w:pPr>
              <w:jc w:val="both"/>
              <w:rPr>
                <w:rFonts w:eastAsia="Times New Roman"/>
                <w:sz w:val="20"/>
                <w:szCs w:val="20"/>
              </w:rPr>
            </w:pPr>
            <w:r w:rsidRPr="002A6848">
              <w:rPr>
                <w:rFonts w:eastAsia="Times New Roman"/>
                <w:sz w:val="20"/>
                <w:szCs w:val="20"/>
              </w:rPr>
              <w:lastRenderedPageBreak/>
              <w:t>fidžijski</w:t>
            </w:r>
          </w:p>
          <w:p w:rsidR="00FA434B" w:rsidRDefault="00104466" w:rsidP="00FA434B">
            <w:pPr>
              <w:jc w:val="both"/>
              <w:rPr>
                <w:rFonts w:eastAsia="Times New Roman"/>
                <w:sz w:val="20"/>
                <w:szCs w:val="20"/>
              </w:rPr>
            </w:pPr>
            <w:r w:rsidRPr="002A6848">
              <w:rPr>
                <w:rFonts w:eastAsia="Times New Roman"/>
                <w:sz w:val="20"/>
                <w:szCs w:val="20"/>
              </w:rPr>
              <w:t>finski</w:t>
            </w:r>
          </w:p>
          <w:p w:rsidR="00104466" w:rsidRDefault="00FA434B" w:rsidP="00FA434B">
            <w:pPr>
              <w:jc w:val="both"/>
              <w:rPr>
                <w:sz w:val="20"/>
                <w:szCs w:val="20"/>
              </w:rPr>
            </w:pPr>
            <w:r w:rsidRPr="002A6848">
              <w:rPr>
                <w:rFonts w:eastAsia="Times New Roman"/>
                <w:sz w:val="20"/>
                <w:szCs w:val="20"/>
              </w:rPr>
              <w:t>francoski</w:t>
            </w:r>
          </w:p>
        </w:tc>
        <w:tc>
          <w:tcPr>
            <w:tcW w:w="2303" w:type="dxa"/>
          </w:tcPr>
          <w:p w:rsidR="00104466" w:rsidRPr="002A6848" w:rsidRDefault="00104466" w:rsidP="002A564B">
            <w:pPr>
              <w:jc w:val="both"/>
              <w:rPr>
                <w:rFonts w:eastAsia="Times New Roman"/>
                <w:sz w:val="20"/>
                <w:szCs w:val="20"/>
              </w:rPr>
            </w:pPr>
            <w:r w:rsidRPr="002A6848">
              <w:rPr>
                <w:rFonts w:eastAsia="Times New Roman"/>
                <w:sz w:val="20"/>
                <w:szCs w:val="20"/>
              </w:rPr>
              <w:lastRenderedPageBreak/>
              <w:t>frizijski</w:t>
            </w:r>
          </w:p>
          <w:p w:rsidR="00104466" w:rsidRPr="002A6848" w:rsidRDefault="00104466" w:rsidP="002A564B">
            <w:pPr>
              <w:jc w:val="both"/>
              <w:rPr>
                <w:rFonts w:eastAsia="Times New Roman"/>
                <w:sz w:val="20"/>
                <w:szCs w:val="20"/>
              </w:rPr>
            </w:pPr>
            <w:r w:rsidRPr="002A6848">
              <w:rPr>
                <w:rFonts w:eastAsia="Times New Roman"/>
                <w:sz w:val="20"/>
                <w:szCs w:val="20"/>
              </w:rPr>
              <w:t>furlanski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galižanski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grški</w:t>
            </w:r>
          </w:p>
          <w:p w:rsidR="00104466" w:rsidRPr="002A6848" w:rsidRDefault="00104466" w:rsidP="002A564B">
            <w:pPr>
              <w:jc w:val="both"/>
              <w:rPr>
                <w:rFonts w:eastAsia="Times New Roman"/>
                <w:sz w:val="20"/>
                <w:szCs w:val="20"/>
              </w:rPr>
            </w:pPr>
            <w:r w:rsidRPr="002A6848">
              <w:rPr>
                <w:rFonts w:eastAsia="Times New Roman"/>
                <w:sz w:val="20"/>
                <w:szCs w:val="20"/>
              </w:rPr>
              <w:t>gruzijski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gudžaratski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gvaranijski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hajdski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hakaški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havajski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havški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hebrejski</w:t>
            </w:r>
          </w:p>
          <w:p w:rsidR="00104466" w:rsidRPr="002A6848" w:rsidRDefault="00104466" w:rsidP="002A564B">
            <w:pPr>
              <w:jc w:val="both"/>
              <w:rPr>
                <w:rFonts w:eastAsia="Times New Roman"/>
                <w:sz w:val="20"/>
                <w:szCs w:val="20"/>
              </w:rPr>
            </w:pPr>
            <w:r w:rsidRPr="002A6848">
              <w:rPr>
                <w:rFonts w:eastAsia="Times New Roman"/>
                <w:sz w:val="20"/>
                <w:szCs w:val="20"/>
              </w:rPr>
              <w:t>hetitski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hindijski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hrvaški</w:t>
            </w:r>
          </w:p>
          <w:p w:rsidR="00104466" w:rsidRPr="002A6848" w:rsidRDefault="00104466" w:rsidP="002A564B">
            <w:pPr>
              <w:jc w:val="both"/>
              <w:rPr>
                <w:rFonts w:eastAsia="Times New Roman"/>
                <w:sz w:val="20"/>
                <w:szCs w:val="20"/>
              </w:rPr>
            </w:pPr>
            <w:r w:rsidRPr="002A6848">
              <w:rPr>
                <w:rFonts w:eastAsia="Times New Roman"/>
                <w:sz w:val="20"/>
                <w:szCs w:val="20"/>
              </w:rPr>
              <w:t>indonezijski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inguški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iranski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irokeški</w:t>
            </w:r>
            <w:proofErr w:type="spellEnd"/>
            <w:r w:rsidR="00F60AB0" w:rsidRPr="00F60AB0">
              <w:rPr>
                <w:rFonts w:eastAsia="Times New Roman"/>
                <w:sz w:val="20"/>
                <w:szCs w:val="20"/>
                <w:vertAlign w:val="superscript"/>
              </w:rPr>
              <w:t>*</w:t>
            </w:r>
          </w:p>
          <w:p w:rsidR="00104466" w:rsidRPr="002A6848" w:rsidRDefault="00104466" w:rsidP="002A564B">
            <w:pPr>
              <w:jc w:val="both"/>
              <w:rPr>
                <w:rFonts w:eastAsia="Times New Roman"/>
                <w:sz w:val="20"/>
                <w:szCs w:val="20"/>
              </w:rPr>
            </w:pPr>
            <w:r w:rsidRPr="002A6848">
              <w:rPr>
                <w:rFonts w:eastAsia="Times New Roman"/>
                <w:sz w:val="20"/>
                <w:szCs w:val="20"/>
              </w:rPr>
              <w:t xml:space="preserve">irski </w:t>
            </w:r>
            <w:proofErr w:type="spellStart"/>
            <w:r w:rsidRPr="002A6848">
              <w:rPr>
                <w:rFonts w:eastAsia="Times New Roman"/>
                <w:sz w:val="20"/>
                <w:szCs w:val="20"/>
              </w:rPr>
              <w:t>gelski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islandski</w:t>
            </w:r>
          </w:p>
          <w:p w:rsidR="00104466" w:rsidRPr="002A6848" w:rsidRDefault="00104466" w:rsidP="002A564B">
            <w:pPr>
              <w:jc w:val="both"/>
              <w:rPr>
                <w:rFonts w:eastAsia="Times New Roman"/>
                <w:sz w:val="20"/>
                <w:szCs w:val="20"/>
              </w:rPr>
            </w:pPr>
            <w:r w:rsidRPr="002A6848">
              <w:rPr>
                <w:rFonts w:eastAsia="Times New Roman"/>
                <w:sz w:val="20"/>
                <w:szCs w:val="20"/>
              </w:rPr>
              <w:t>italijanski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jakutski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japonski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južnomarkeški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kabardino</w:t>
            </w:r>
            <w:proofErr w:type="spellEnd"/>
            <w:r w:rsidRPr="002A6848">
              <w:rPr>
                <w:rFonts w:eastAsia="Times New Roman"/>
                <w:sz w:val="20"/>
                <w:szCs w:val="20"/>
              </w:rPr>
              <w:t>-čerkeški</w:t>
            </w:r>
          </w:p>
          <w:p w:rsidR="00104466" w:rsidRPr="002A6848" w:rsidRDefault="00104466" w:rsidP="002A564B">
            <w:pPr>
              <w:jc w:val="both"/>
              <w:rPr>
                <w:rFonts w:eastAsia="Times New Roman"/>
                <w:sz w:val="20"/>
                <w:szCs w:val="20"/>
              </w:rPr>
            </w:pPr>
            <w:r w:rsidRPr="002A6848">
              <w:rPr>
                <w:rFonts w:eastAsia="Times New Roman"/>
                <w:sz w:val="20"/>
                <w:szCs w:val="20"/>
              </w:rPr>
              <w:t>kalmiški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kan</w:t>
            </w:r>
            <w:r w:rsidR="000317F5">
              <w:rPr>
                <w:rFonts w:eastAsia="Times New Roman"/>
                <w:sz w:val="20"/>
                <w:szCs w:val="20"/>
              </w:rPr>
              <w:t>n</w:t>
            </w:r>
            <w:r w:rsidRPr="002A6848">
              <w:rPr>
                <w:rFonts w:eastAsia="Times New Roman"/>
                <w:sz w:val="20"/>
                <w:szCs w:val="20"/>
              </w:rPr>
              <w:t>adski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karačajsko-balkarski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karelski</w:t>
            </w:r>
          </w:p>
          <w:p w:rsidR="00104466" w:rsidRPr="002A6848" w:rsidRDefault="00104466" w:rsidP="002A564B">
            <w:pPr>
              <w:jc w:val="both"/>
              <w:rPr>
                <w:rFonts w:eastAsia="Times New Roman"/>
                <w:sz w:val="20"/>
                <w:szCs w:val="20"/>
              </w:rPr>
            </w:pPr>
            <w:r w:rsidRPr="002A6848">
              <w:rPr>
                <w:rFonts w:eastAsia="Times New Roman"/>
                <w:sz w:val="20"/>
                <w:szCs w:val="20"/>
              </w:rPr>
              <w:t>kartažanski</w:t>
            </w:r>
          </w:p>
          <w:p w:rsidR="00104466" w:rsidRPr="002A6848" w:rsidRDefault="00104466" w:rsidP="002A564B">
            <w:pPr>
              <w:jc w:val="both"/>
              <w:rPr>
                <w:rFonts w:eastAsia="Times New Roman"/>
                <w:sz w:val="20"/>
                <w:szCs w:val="20"/>
              </w:rPr>
            </w:pPr>
            <w:r w:rsidRPr="002A6848">
              <w:rPr>
                <w:rFonts w:eastAsia="Times New Roman"/>
                <w:sz w:val="20"/>
                <w:szCs w:val="20"/>
              </w:rPr>
              <w:t>kašmirski</w:t>
            </w:r>
          </w:p>
          <w:p w:rsidR="00104466" w:rsidRPr="002A6848" w:rsidRDefault="00104466" w:rsidP="002A564B">
            <w:pPr>
              <w:jc w:val="both"/>
              <w:rPr>
                <w:rFonts w:eastAsia="Times New Roman"/>
                <w:sz w:val="20"/>
                <w:szCs w:val="20"/>
              </w:rPr>
            </w:pPr>
            <w:r w:rsidRPr="002A6848">
              <w:rPr>
                <w:rFonts w:eastAsia="Times New Roman"/>
                <w:sz w:val="20"/>
                <w:szCs w:val="20"/>
              </w:rPr>
              <w:t>kašubski</w:t>
            </w:r>
          </w:p>
          <w:p w:rsidR="00104466" w:rsidRPr="002A6848" w:rsidRDefault="00104466" w:rsidP="002A564B">
            <w:pPr>
              <w:jc w:val="both"/>
              <w:rPr>
                <w:rFonts w:eastAsia="Times New Roman"/>
                <w:sz w:val="20"/>
                <w:szCs w:val="20"/>
              </w:rPr>
            </w:pPr>
            <w:r w:rsidRPr="002A6848">
              <w:rPr>
                <w:rFonts w:eastAsia="Times New Roman"/>
                <w:sz w:val="20"/>
                <w:szCs w:val="20"/>
              </w:rPr>
              <w:t>katalonski</w:t>
            </w:r>
          </w:p>
          <w:p w:rsidR="00104466" w:rsidRPr="002A6848" w:rsidRDefault="00104466" w:rsidP="002A564B">
            <w:pPr>
              <w:jc w:val="both"/>
              <w:rPr>
                <w:rFonts w:eastAsia="Times New Roman"/>
                <w:sz w:val="20"/>
                <w:szCs w:val="20"/>
              </w:rPr>
            </w:pPr>
            <w:r w:rsidRPr="002A6848">
              <w:rPr>
                <w:rFonts w:eastAsia="Times New Roman"/>
                <w:sz w:val="20"/>
                <w:szCs w:val="20"/>
              </w:rPr>
              <w:t>kazaški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kikujski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kirgiški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kiribatski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kirundijski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kitajski</w:t>
            </w:r>
          </w:p>
          <w:p w:rsidR="00104466" w:rsidRPr="002A6848" w:rsidRDefault="00104466" w:rsidP="002A564B">
            <w:pPr>
              <w:jc w:val="both"/>
              <w:rPr>
                <w:rFonts w:eastAsia="Times New Roman"/>
                <w:sz w:val="20"/>
                <w:szCs w:val="20"/>
              </w:rPr>
            </w:pPr>
            <w:r w:rsidRPr="002A6848">
              <w:rPr>
                <w:rFonts w:eastAsia="Times New Roman"/>
                <w:sz w:val="20"/>
                <w:szCs w:val="20"/>
              </w:rPr>
              <w:t>kmerski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komijski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komorski</w:t>
            </w:r>
          </w:p>
          <w:p w:rsidR="00104466" w:rsidRPr="002A6848" w:rsidRDefault="00104466" w:rsidP="002A564B">
            <w:pPr>
              <w:jc w:val="both"/>
              <w:rPr>
                <w:rFonts w:eastAsia="Times New Roman"/>
                <w:sz w:val="20"/>
                <w:szCs w:val="20"/>
              </w:rPr>
            </w:pPr>
            <w:r w:rsidRPr="002A6848">
              <w:rPr>
                <w:rFonts w:eastAsia="Times New Roman"/>
                <w:sz w:val="20"/>
                <w:szCs w:val="20"/>
              </w:rPr>
              <w:t>koptski</w:t>
            </w:r>
          </w:p>
          <w:p w:rsidR="00104466" w:rsidRPr="002A6848" w:rsidRDefault="00104466" w:rsidP="002A564B">
            <w:pPr>
              <w:jc w:val="both"/>
              <w:rPr>
                <w:rFonts w:eastAsia="Times New Roman"/>
                <w:sz w:val="20"/>
                <w:szCs w:val="20"/>
              </w:rPr>
            </w:pPr>
            <w:r w:rsidRPr="002A6848">
              <w:rPr>
                <w:rFonts w:eastAsia="Times New Roman"/>
                <w:sz w:val="20"/>
                <w:szCs w:val="20"/>
              </w:rPr>
              <w:t>korejski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kornijski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korziški</w:t>
            </w:r>
          </w:p>
          <w:p w:rsidR="00104466" w:rsidRPr="002A6848" w:rsidRDefault="00104466" w:rsidP="002A564B">
            <w:pPr>
              <w:jc w:val="both"/>
              <w:rPr>
                <w:rFonts w:eastAsia="Times New Roman"/>
                <w:sz w:val="20"/>
                <w:szCs w:val="20"/>
              </w:rPr>
            </w:pPr>
            <w:r w:rsidRPr="002A6848">
              <w:rPr>
                <w:rFonts w:eastAsia="Times New Roman"/>
                <w:sz w:val="20"/>
                <w:szCs w:val="20"/>
              </w:rPr>
              <w:t>kreolski</w:t>
            </w:r>
            <w:r w:rsidR="00FA434B" w:rsidRPr="00FA434B">
              <w:rPr>
                <w:rFonts w:eastAsia="Times New Roman"/>
                <w:sz w:val="20"/>
                <w:szCs w:val="20"/>
                <w:vertAlign w:val="superscript"/>
              </w:rPr>
              <w:t>*</w:t>
            </w:r>
          </w:p>
          <w:p w:rsidR="00104466" w:rsidRPr="002A6848" w:rsidRDefault="00104466" w:rsidP="002A564B">
            <w:pPr>
              <w:jc w:val="both"/>
              <w:rPr>
                <w:rFonts w:eastAsia="Times New Roman"/>
                <w:sz w:val="20"/>
                <w:szCs w:val="20"/>
              </w:rPr>
            </w:pPr>
            <w:r w:rsidRPr="002A6848">
              <w:rPr>
                <w:rFonts w:eastAsia="Times New Roman"/>
                <w:sz w:val="20"/>
                <w:szCs w:val="20"/>
              </w:rPr>
              <w:t>krimski tatarski</w:t>
            </w:r>
          </w:p>
          <w:p w:rsidR="00104466" w:rsidRPr="002A6848" w:rsidRDefault="00104466" w:rsidP="002A564B">
            <w:pPr>
              <w:jc w:val="both"/>
              <w:rPr>
                <w:rFonts w:eastAsia="Times New Roman"/>
                <w:sz w:val="20"/>
                <w:szCs w:val="20"/>
              </w:rPr>
            </w:pPr>
            <w:r w:rsidRPr="002A6848">
              <w:rPr>
                <w:rFonts w:eastAsia="Times New Roman"/>
                <w:sz w:val="20"/>
                <w:szCs w:val="20"/>
              </w:rPr>
              <w:t>kurdski</w:t>
            </w:r>
          </w:p>
          <w:p w:rsidR="00104466" w:rsidRPr="002A6848" w:rsidRDefault="00104466" w:rsidP="002A564B">
            <w:pPr>
              <w:jc w:val="both"/>
              <w:rPr>
                <w:rFonts w:eastAsia="Times New Roman"/>
                <w:sz w:val="20"/>
                <w:szCs w:val="20"/>
              </w:rPr>
            </w:pPr>
            <w:r w:rsidRPr="002A6848">
              <w:rPr>
                <w:rFonts w:eastAsia="Times New Roman"/>
                <w:sz w:val="20"/>
                <w:szCs w:val="20"/>
              </w:rPr>
              <w:t>laoški</w:t>
            </w:r>
          </w:p>
          <w:p w:rsidR="00104466" w:rsidRPr="002A6848" w:rsidRDefault="00104466" w:rsidP="002A564B">
            <w:pPr>
              <w:jc w:val="both"/>
              <w:rPr>
                <w:rFonts w:eastAsia="Times New Roman"/>
                <w:sz w:val="20"/>
                <w:szCs w:val="20"/>
              </w:rPr>
            </w:pPr>
            <w:r w:rsidRPr="002A6848">
              <w:rPr>
                <w:rFonts w:eastAsia="Times New Roman"/>
                <w:sz w:val="20"/>
                <w:szCs w:val="20"/>
              </w:rPr>
              <w:lastRenderedPageBreak/>
              <w:t>laponski</w:t>
            </w:r>
            <w:r w:rsidR="00500302" w:rsidRPr="00500302">
              <w:rPr>
                <w:rFonts w:eastAsia="Times New Roman"/>
                <w:sz w:val="20"/>
                <w:szCs w:val="20"/>
                <w:vertAlign w:val="superscript"/>
              </w:rPr>
              <w:t>*</w:t>
            </w:r>
          </w:p>
          <w:p w:rsidR="00104466" w:rsidRPr="002A6848" w:rsidRDefault="00104466" w:rsidP="002A564B">
            <w:pPr>
              <w:jc w:val="both"/>
              <w:rPr>
                <w:rFonts w:eastAsia="Times New Roman"/>
                <w:sz w:val="20"/>
                <w:szCs w:val="20"/>
              </w:rPr>
            </w:pPr>
            <w:r w:rsidRPr="002A6848">
              <w:rPr>
                <w:rFonts w:eastAsia="Times New Roman"/>
                <w:sz w:val="20"/>
                <w:szCs w:val="20"/>
              </w:rPr>
              <w:t>latinski</w:t>
            </w:r>
          </w:p>
          <w:p w:rsidR="00104466" w:rsidRDefault="00104466" w:rsidP="002A564B">
            <w:pPr>
              <w:jc w:val="both"/>
              <w:rPr>
                <w:sz w:val="20"/>
                <w:szCs w:val="20"/>
              </w:rPr>
            </w:pPr>
            <w:r w:rsidRPr="002A6848">
              <w:rPr>
                <w:rFonts w:eastAsia="Times New Roman"/>
                <w:sz w:val="20"/>
                <w:szCs w:val="20"/>
              </w:rPr>
              <w:t>latvijski</w:t>
            </w:r>
          </w:p>
        </w:tc>
        <w:tc>
          <w:tcPr>
            <w:tcW w:w="2303" w:type="dxa"/>
          </w:tcPr>
          <w:p w:rsidR="00104466" w:rsidRPr="002A6848" w:rsidRDefault="00104466" w:rsidP="002A564B">
            <w:pPr>
              <w:jc w:val="both"/>
              <w:rPr>
                <w:rFonts w:eastAsia="Times New Roman"/>
                <w:sz w:val="20"/>
                <w:szCs w:val="20"/>
              </w:rPr>
            </w:pPr>
            <w:proofErr w:type="spellStart"/>
            <w:r w:rsidRPr="002A6848">
              <w:rPr>
                <w:rFonts w:eastAsia="Times New Roman"/>
                <w:sz w:val="20"/>
                <w:szCs w:val="20"/>
              </w:rPr>
              <w:lastRenderedPageBreak/>
              <w:t>lepčajski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lidijski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likijski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limbujski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litvanski</w:t>
            </w:r>
          </w:p>
          <w:p w:rsidR="00104466" w:rsidRPr="002A6848" w:rsidRDefault="00104466" w:rsidP="002A564B">
            <w:pPr>
              <w:jc w:val="both"/>
              <w:rPr>
                <w:rFonts w:eastAsia="Times New Roman"/>
                <w:sz w:val="20"/>
                <w:szCs w:val="20"/>
              </w:rPr>
            </w:pPr>
            <w:r w:rsidRPr="002A6848">
              <w:rPr>
                <w:rFonts w:eastAsia="Times New Roman"/>
                <w:sz w:val="20"/>
                <w:szCs w:val="20"/>
              </w:rPr>
              <w:t>luksemburški</w:t>
            </w:r>
          </w:p>
          <w:p w:rsidR="00104466" w:rsidRPr="002A6848" w:rsidRDefault="00104466" w:rsidP="002A564B">
            <w:pPr>
              <w:jc w:val="both"/>
              <w:rPr>
                <w:rFonts w:eastAsia="Times New Roman"/>
                <w:sz w:val="20"/>
                <w:szCs w:val="20"/>
              </w:rPr>
            </w:pPr>
            <w:r w:rsidRPr="002A6848">
              <w:rPr>
                <w:rFonts w:eastAsia="Times New Roman"/>
                <w:sz w:val="20"/>
                <w:szCs w:val="20"/>
              </w:rPr>
              <w:t>lužiškosrbski</w:t>
            </w:r>
          </w:p>
          <w:p w:rsidR="00104466" w:rsidRPr="002A6848" w:rsidRDefault="00104466" w:rsidP="002A564B">
            <w:pPr>
              <w:jc w:val="both"/>
              <w:rPr>
                <w:rFonts w:eastAsia="Times New Roman"/>
                <w:sz w:val="20"/>
                <w:szCs w:val="20"/>
              </w:rPr>
            </w:pPr>
            <w:r w:rsidRPr="002A6848">
              <w:rPr>
                <w:rFonts w:eastAsia="Times New Roman"/>
                <w:sz w:val="20"/>
                <w:szCs w:val="20"/>
              </w:rPr>
              <w:t>madžarski</w:t>
            </w:r>
          </w:p>
          <w:p w:rsidR="00104466" w:rsidRPr="002A6848" w:rsidRDefault="00104466" w:rsidP="002A564B">
            <w:pPr>
              <w:jc w:val="both"/>
              <w:rPr>
                <w:rFonts w:eastAsia="Times New Roman"/>
                <w:sz w:val="20"/>
                <w:szCs w:val="20"/>
              </w:rPr>
            </w:pPr>
            <w:r w:rsidRPr="002A6848">
              <w:rPr>
                <w:rFonts w:eastAsia="Times New Roman"/>
                <w:sz w:val="20"/>
                <w:szCs w:val="20"/>
              </w:rPr>
              <w:t>majevski</w:t>
            </w:r>
          </w:p>
          <w:p w:rsidR="00104466" w:rsidRPr="002A6848" w:rsidRDefault="00104466" w:rsidP="002A564B">
            <w:pPr>
              <w:jc w:val="both"/>
              <w:rPr>
                <w:rFonts w:eastAsia="Times New Roman"/>
                <w:sz w:val="20"/>
                <w:szCs w:val="20"/>
              </w:rPr>
            </w:pPr>
            <w:r w:rsidRPr="002A6848">
              <w:rPr>
                <w:rFonts w:eastAsia="Times New Roman"/>
                <w:sz w:val="20"/>
                <w:szCs w:val="20"/>
              </w:rPr>
              <w:t>makedonski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malajalamski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malajski</w:t>
            </w:r>
          </w:p>
          <w:p w:rsidR="00104466" w:rsidRPr="002A6848" w:rsidRDefault="00104466" w:rsidP="002A564B">
            <w:pPr>
              <w:jc w:val="both"/>
              <w:rPr>
                <w:rFonts w:eastAsia="Times New Roman"/>
                <w:sz w:val="20"/>
                <w:szCs w:val="20"/>
              </w:rPr>
            </w:pPr>
            <w:r w:rsidRPr="002A6848">
              <w:rPr>
                <w:rFonts w:eastAsia="Times New Roman"/>
                <w:sz w:val="20"/>
                <w:szCs w:val="20"/>
              </w:rPr>
              <w:t>malezijski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malgaški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mandžurski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manski</w:t>
            </w:r>
            <w:proofErr w:type="spellEnd"/>
            <w:r w:rsidRPr="002A6848">
              <w:rPr>
                <w:rFonts w:eastAsia="Times New Roman"/>
                <w:sz w:val="20"/>
                <w:szCs w:val="20"/>
              </w:rPr>
              <w:t xml:space="preserve"> </w:t>
            </w:r>
            <w:proofErr w:type="spellStart"/>
            <w:r w:rsidRPr="002A6848">
              <w:rPr>
                <w:rFonts w:eastAsia="Times New Roman"/>
                <w:sz w:val="20"/>
                <w:szCs w:val="20"/>
              </w:rPr>
              <w:t>gelski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maorski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maratijski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marijski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maršalski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mavricijski</w:t>
            </w:r>
            <w:proofErr w:type="spellEnd"/>
            <w:r w:rsidRPr="002A6848">
              <w:rPr>
                <w:rFonts w:eastAsia="Times New Roman"/>
                <w:sz w:val="20"/>
                <w:szCs w:val="20"/>
              </w:rPr>
              <w:t xml:space="preserve"> kreolski</w:t>
            </w:r>
          </w:p>
          <w:p w:rsidR="00104466" w:rsidRPr="002A6848" w:rsidRDefault="00104466" w:rsidP="002A564B">
            <w:pPr>
              <w:jc w:val="both"/>
              <w:rPr>
                <w:rFonts w:eastAsia="Times New Roman"/>
                <w:sz w:val="20"/>
                <w:szCs w:val="20"/>
              </w:rPr>
            </w:pPr>
            <w:r w:rsidRPr="002A6848">
              <w:rPr>
                <w:rFonts w:eastAsia="Times New Roman"/>
                <w:sz w:val="20"/>
                <w:szCs w:val="20"/>
              </w:rPr>
              <w:t>melanezijski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mingrelski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mohavški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mokšski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moldavski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monegaški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mongolski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mosijski</w:t>
            </w:r>
            <w:proofErr w:type="spellEnd"/>
            <w:r w:rsidRPr="002A6848">
              <w:rPr>
                <w:rFonts w:eastAsia="Times New Roman"/>
                <w:sz w:val="20"/>
                <w:szCs w:val="20"/>
              </w:rPr>
              <w:t xml:space="preserve"> ali </w:t>
            </w:r>
            <w:proofErr w:type="spellStart"/>
            <w:r w:rsidRPr="002A6848">
              <w:rPr>
                <w:rFonts w:eastAsia="Times New Roman"/>
                <w:sz w:val="20"/>
                <w:szCs w:val="20"/>
              </w:rPr>
              <w:t>džulaški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nemški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nenski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nepalski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nikobarski</w:t>
            </w:r>
            <w:proofErr w:type="spellEnd"/>
            <w:r w:rsidR="008D4B4D" w:rsidRPr="008D4B4D">
              <w:rPr>
                <w:rFonts w:eastAsia="Times New Roman"/>
                <w:sz w:val="20"/>
                <w:szCs w:val="20"/>
                <w:vertAlign w:val="superscript"/>
              </w:rPr>
              <w:t>*</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nizkonemški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nizozemski</w:t>
            </w:r>
          </w:p>
          <w:p w:rsidR="00104466" w:rsidRPr="002A6848" w:rsidRDefault="00104466" w:rsidP="002A564B">
            <w:pPr>
              <w:jc w:val="both"/>
              <w:rPr>
                <w:rFonts w:eastAsia="Times New Roman"/>
                <w:sz w:val="20"/>
                <w:szCs w:val="20"/>
              </w:rPr>
            </w:pPr>
            <w:r w:rsidRPr="002A6848">
              <w:rPr>
                <w:rFonts w:eastAsia="Times New Roman"/>
                <w:sz w:val="20"/>
                <w:szCs w:val="20"/>
              </w:rPr>
              <w:t>norveški</w:t>
            </w:r>
          </w:p>
          <w:p w:rsidR="00104466" w:rsidRPr="002A6848" w:rsidRDefault="00104466" w:rsidP="002A564B">
            <w:pPr>
              <w:jc w:val="both"/>
              <w:rPr>
                <w:rFonts w:eastAsia="Times New Roman"/>
                <w:sz w:val="20"/>
                <w:szCs w:val="20"/>
              </w:rPr>
            </w:pPr>
            <w:r w:rsidRPr="002A6848">
              <w:rPr>
                <w:rFonts w:eastAsia="Times New Roman"/>
                <w:sz w:val="20"/>
                <w:szCs w:val="20"/>
              </w:rPr>
              <w:t>novogrški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novonemški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ongejski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oriški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osetinski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palavski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palijski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pandžabski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papiamentski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partijski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paštunski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pilipinski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polinezijski</w:t>
            </w:r>
            <w:r w:rsidR="008D4B4D" w:rsidRPr="008D4B4D">
              <w:rPr>
                <w:rFonts w:eastAsia="Times New Roman"/>
                <w:sz w:val="20"/>
                <w:szCs w:val="20"/>
                <w:vertAlign w:val="superscript"/>
              </w:rPr>
              <w:t>*</w:t>
            </w:r>
          </w:p>
          <w:p w:rsidR="00104466" w:rsidRPr="002A6848" w:rsidRDefault="00104466" w:rsidP="002A564B">
            <w:pPr>
              <w:jc w:val="both"/>
              <w:rPr>
                <w:rFonts w:eastAsia="Times New Roman"/>
                <w:sz w:val="20"/>
                <w:szCs w:val="20"/>
              </w:rPr>
            </w:pPr>
            <w:r w:rsidRPr="002A6848">
              <w:rPr>
                <w:rFonts w:eastAsia="Times New Roman"/>
                <w:sz w:val="20"/>
                <w:szCs w:val="20"/>
              </w:rPr>
              <w:t>poljski</w:t>
            </w:r>
          </w:p>
          <w:p w:rsidR="00104466" w:rsidRPr="002A6848" w:rsidRDefault="00104466" w:rsidP="002A564B">
            <w:pPr>
              <w:jc w:val="both"/>
              <w:rPr>
                <w:rFonts w:eastAsia="Times New Roman"/>
                <w:sz w:val="20"/>
                <w:szCs w:val="20"/>
              </w:rPr>
            </w:pPr>
            <w:r w:rsidRPr="002A6848">
              <w:rPr>
                <w:rFonts w:eastAsia="Times New Roman"/>
                <w:sz w:val="20"/>
                <w:szCs w:val="20"/>
              </w:rPr>
              <w:t>portugalski</w:t>
            </w:r>
          </w:p>
          <w:p w:rsidR="00104466" w:rsidRPr="002A6848" w:rsidRDefault="00104466" w:rsidP="002A564B">
            <w:pPr>
              <w:jc w:val="both"/>
              <w:rPr>
                <w:rFonts w:eastAsia="Times New Roman"/>
                <w:sz w:val="20"/>
                <w:szCs w:val="20"/>
              </w:rPr>
            </w:pPr>
            <w:r w:rsidRPr="002A6848">
              <w:rPr>
                <w:rFonts w:eastAsia="Times New Roman"/>
                <w:sz w:val="20"/>
                <w:szCs w:val="20"/>
              </w:rPr>
              <w:lastRenderedPageBreak/>
              <w:t>provansalski</w:t>
            </w:r>
          </w:p>
          <w:p w:rsidR="00104466" w:rsidRPr="002A6848" w:rsidRDefault="00104466" w:rsidP="002A564B">
            <w:pPr>
              <w:jc w:val="both"/>
              <w:rPr>
                <w:rFonts w:eastAsia="Times New Roman"/>
                <w:sz w:val="20"/>
                <w:szCs w:val="20"/>
              </w:rPr>
            </w:pPr>
            <w:r w:rsidRPr="002A6848">
              <w:rPr>
                <w:rFonts w:eastAsia="Times New Roman"/>
                <w:sz w:val="20"/>
                <w:szCs w:val="20"/>
              </w:rPr>
              <w:t>radžastanski</w:t>
            </w:r>
          </w:p>
          <w:p w:rsidR="00104466" w:rsidRDefault="00104466" w:rsidP="002A564B">
            <w:pPr>
              <w:jc w:val="both"/>
              <w:rPr>
                <w:sz w:val="20"/>
                <w:szCs w:val="20"/>
              </w:rPr>
            </w:pPr>
            <w:r w:rsidRPr="002A6848">
              <w:rPr>
                <w:rFonts w:eastAsia="Times New Roman"/>
                <w:sz w:val="20"/>
                <w:szCs w:val="20"/>
              </w:rPr>
              <w:t>retoromanski</w:t>
            </w:r>
          </w:p>
        </w:tc>
        <w:tc>
          <w:tcPr>
            <w:tcW w:w="2303" w:type="dxa"/>
          </w:tcPr>
          <w:p w:rsidR="00104466" w:rsidRPr="002A6848" w:rsidRDefault="00104466" w:rsidP="002A564B">
            <w:pPr>
              <w:jc w:val="both"/>
              <w:rPr>
                <w:rFonts w:eastAsia="Times New Roman"/>
                <w:sz w:val="20"/>
                <w:szCs w:val="20"/>
              </w:rPr>
            </w:pPr>
            <w:r w:rsidRPr="002A6848">
              <w:rPr>
                <w:rFonts w:eastAsia="Times New Roman"/>
                <w:sz w:val="20"/>
                <w:szCs w:val="20"/>
              </w:rPr>
              <w:lastRenderedPageBreak/>
              <w:t>romunski</w:t>
            </w:r>
          </w:p>
          <w:p w:rsidR="00104466" w:rsidRPr="002A6848" w:rsidRDefault="00104466" w:rsidP="002A564B">
            <w:pPr>
              <w:jc w:val="both"/>
              <w:rPr>
                <w:rFonts w:eastAsia="Times New Roman"/>
                <w:sz w:val="20"/>
                <w:szCs w:val="20"/>
              </w:rPr>
            </w:pPr>
            <w:r w:rsidRPr="002A6848">
              <w:rPr>
                <w:rFonts w:eastAsia="Times New Roman"/>
                <w:sz w:val="20"/>
                <w:szCs w:val="20"/>
              </w:rPr>
              <w:t>ruski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sahajski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samojski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sangojski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sanskrtski</w:t>
            </w:r>
          </w:p>
          <w:p w:rsidR="00104466" w:rsidRPr="002A6848" w:rsidRDefault="00104466" w:rsidP="002A564B">
            <w:pPr>
              <w:jc w:val="both"/>
              <w:rPr>
                <w:rFonts w:eastAsia="Times New Roman"/>
                <w:sz w:val="20"/>
                <w:szCs w:val="20"/>
              </w:rPr>
            </w:pPr>
            <w:r w:rsidRPr="002A6848">
              <w:rPr>
                <w:rFonts w:eastAsia="Times New Roman"/>
                <w:sz w:val="20"/>
                <w:szCs w:val="20"/>
              </w:rPr>
              <w:t>sejšelski kreolski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sindski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singalski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sisotski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sisvatski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slovaški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somalski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spodnjelužiškosrbski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srbski</w:t>
            </w:r>
          </w:p>
          <w:p w:rsidR="00104466" w:rsidRPr="002A6848" w:rsidRDefault="00104466" w:rsidP="002A564B">
            <w:pPr>
              <w:jc w:val="both"/>
              <w:rPr>
                <w:rFonts w:eastAsia="Times New Roman"/>
                <w:sz w:val="20"/>
                <w:szCs w:val="20"/>
              </w:rPr>
            </w:pPr>
            <w:r w:rsidRPr="002A6848">
              <w:rPr>
                <w:rFonts w:eastAsia="Times New Roman"/>
                <w:sz w:val="20"/>
                <w:szCs w:val="20"/>
              </w:rPr>
              <w:t>srednjeveški grški</w:t>
            </w:r>
          </w:p>
          <w:p w:rsidR="00104466" w:rsidRPr="002A6848" w:rsidRDefault="00104466" w:rsidP="002A564B">
            <w:pPr>
              <w:jc w:val="both"/>
              <w:rPr>
                <w:rFonts w:eastAsia="Times New Roman"/>
                <w:sz w:val="20"/>
                <w:szCs w:val="20"/>
              </w:rPr>
            </w:pPr>
            <w:r w:rsidRPr="002A6848">
              <w:rPr>
                <w:rFonts w:eastAsia="Times New Roman"/>
                <w:sz w:val="20"/>
                <w:szCs w:val="20"/>
              </w:rPr>
              <w:t>staroegipčanski</w:t>
            </w:r>
          </w:p>
          <w:p w:rsidR="00104466" w:rsidRPr="002A6848" w:rsidRDefault="00104466" w:rsidP="002A564B">
            <w:pPr>
              <w:jc w:val="both"/>
              <w:rPr>
                <w:rFonts w:eastAsia="Times New Roman"/>
                <w:sz w:val="20"/>
                <w:szCs w:val="20"/>
              </w:rPr>
            </w:pPr>
            <w:r w:rsidRPr="002A6848">
              <w:rPr>
                <w:rFonts w:eastAsia="Times New Roman"/>
                <w:sz w:val="20"/>
                <w:szCs w:val="20"/>
              </w:rPr>
              <w:t>starogrški</w:t>
            </w:r>
          </w:p>
          <w:p w:rsidR="00104466" w:rsidRPr="002A6848" w:rsidRDefault="00104466" w:rsidP="002A564B">
            <w:pPr>
              <w:jc w:val="both"/>
              <w:rPr>
                <w:rFonts w:eastAsia="Times New Roman"/>
                <w:sz w:val="20"/>
                <w:szCs w:val="20"/>
              </w:rPr>
            </w:pPr>
            <w:r w:rsidRPr="002A6848">
              <w:rPr>
                <w:rFonts w:eastAsia="Times New Roman"/>
                <w:sz w:val="20"/>
                <w:szCs w:val="20"/>
              </w:rPr>
              <w:t>staronemški</w:t>
            </w:r>
          </w:p>
          <w:p w:rsidR="00104466" w:rsidRPr="002A6848" w:rsidRDefault="00104466" w:rsidP="002A564B">
            <w:pPr>
              <w:jc w:val="both"/>
              <w:rPr>
                <w:rFonts w:eastAsia="Times New Roman"/>
                <w:sz w:val="20"/>
                <w:szCs w:val="20"/>
              </w:rPr>
            </w:pPr>
            <w:r w:rsidRPr="002A6848">
              <w:rPr>
                <w:rFonts w:eastAsia="Times New Roman"/>
                <w:sz w:val="20"/>
                <w:szCs w:val="20"/>
              </w:rPr>
              <w:t>staroperzijski</w:t>
            </w:r>
          </w:p>
          <w:p w:rsidR="00104466" w:rsidRPr="002A6848" w:rsidRDefault="00104466" w:rsidP="002A564B">
            <w:pPr>
              <w:jc w:val="both"/>
              <w:rPr>
                <w:rFonts w:eastAsia="Times New Roman"/>
                <w:sz w:val="20"/>
                <w:szCs w:val="20"/>
              </w:rPr>
            </w:pPr>
            <w:r w:rsidRPr="002A6848">
              <w:rPr>
                <w:rFonts w:eastAsia="Times New Roman"/>
                <w:sz w:val="20"/>
                <w:szCs w:val="20"/>
              </w:rPr>
              <w:t>sumerski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svahilijski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 xml:space="preserve">škotski </w:t>
            </w:r>
            <w:proofErr w:type="spellStart"/>
            <w:r w:rsidRPr="002A6848">
              <w:rPr>
                <w:rFonts w:eastAsia="Times New Roman"/>
                <w:sz w:val="20"/>
                <w:szCs w:val="20"/>
              </w:rPr>
              <w:t>gelski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šlezijski</w:t>
            </w:r>
          </w:p>
          <w:p w:rsidR="00104466" w:rsidRPr="002A6848" w:rsidRDefault="00104466" w:rsidP="002A564B">
            <w:pPr>
              <w:jc w:val="both"/>
              <w:rPr>
                <w:rFonts w:eastAsia="Times New Roman"/>
                <w:sz w:val="20"/>
                <w:szCs w:val="20"/>
              </w:rPr>
            </w:pPr>
            <w:r w:rsidRPr="002A6848">
              <w:rPr>
                <w:rFonts w:eastAsia="Times New Roman"/>
                <w:sz w:val="20"/>
                <w:szCs w:val="20"/>
              </w:rPr>
              <w:t>španski</w:t>
            </w:r>
          </w:p>
          <w:p w:rsidR="00104466" w:rsidRPr="002A6848" w:rsidRDefault="00104466" w:rsidP="002A564B">
            <w:pPr>
              <w:jc w:val="both"/>
              <w:rPr>
                <w:rFonts w:eastAsia="Times New Roman"/>
                <w:sz w:val="20"/>
                <w:szCs w:val="20"/>
              </w:rPr>
            </w:pPr>
            <w:r w:rsidRPr="002A6848">
              <w:rPr>
                <w:rFonts w:eastAsia="Times New Roman"/>
                <w:sz w:val="20"/>
                <w:szCs w:val="20"/>
              </w:rPr>
              <w:t>švedski</w:t>
            </w:r>
          </w:p>
          <w:p w:rsidR="00104466" w:rsidRPr="002A6848" w:rsidRDefault="00104466" w:rsidP="002A564B">
            <w:pPr>
              <w:jc w:val="both"/>
              <w:rPr>
                <w:rFonts w:eastAsia="Times New Roman"/>
                <w:sz w:val="20"/>
                <w:szCs w:val="20"/>
              </w:rPr>
            </w:pPr>
            <w:r w:rsidRPr="002A6848">
              <w:rPr>
                <w:rFonts w:eastAsia="Times New Roman"/>
                <w:sz w:val="20"/>
                <w:szCs w:val="20"/>
              </w:rPr>
              <w:t>tadžiški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tagaloški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tajski</w:t>
            </w:r>
          </w:p>
          <w:p w:rsidR="00104466" w:rsidRPr="002A6848" w:rsidRDefault="00104466" w:rsidP="002A564B">
            <w:pPr>
              <w:jc w:val="both"/>
              <w:rPr>
                <w:rFonts w:eastAsia="Times New Roman"/>
                <w:sz w:val="20"/>
                <w:szCs w:val="20"/>
              </w:rPr>
            </w:pPr>
            <w:r w:rsidRPr="002A6848">
              <w:rPr>
                <w:rFonts w:eastAsia="Times New Roman"/>
                <w:sz w:val="20"/>
                <w:szCs w:val="20"/>
              </w:rPr>
              <w:t>tamilski</w:t>
            </w:r>
          </w:p>
          <w:p w:rsidR="00104466" w:rsidRPr="002A6848" w:rsidRDefault="00104466" w:rsidP="002A564B">
            <w:pPr>
              <w:jc w:val="both"/>
              <w:rPr>
                <w:rFonts w:eastAsia="Times New Roman"/>
                <w:sz w:val="20"/>
                <w:szCs w:val="20"/>
              </w:rPr>
            </w:pPr>
            <w:r w:rsidRPr="002A6848">
              <w:rPr>
                <w:rFonts w:eastAsia="Times New Roman"/>
                <w:sz w:val="20"/>
                <w:szCs w:val="20"/>
              </w:rPr>
              <w:t>tatarski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teluški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tetumski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tibetanski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tigrinjski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tokpisinski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tuareški</w:t>
            </w:r>
          </w:p>
          <w:p w:rsidR="00104466" w:rsidRPr="002A6848" w:rsidRDefault="00104466" w:rsidP="002A564B">
            <w:pPr>
              <w:jc w:val="both"/>
              <w:rPr>
                <w:rFonts w:eastAsia="Times New Roman"/>
                <w:sz w:val="20"/>
                <w:szCs w:val="20"/>
              </w:rPr>
            </w:pPr>
            <w:r w:rsidRPr="002A6848">
              <w:rPr>
                <w:rFonts w:eastAsia="Times New Roman"/>
                <w:sz w:val="20"/>
                <w:szCs w:val="20"/>
              </w:rPr>
              <w:t>turkmenski</w:t>
            </w:r>
          </w:p>
          <w:p w:rsidR="00104466" w:rsidRPr="002A6848" w:rsidRDefault="00104466" w:rsidP="002A564B">
            <w:pPr>
              <w:jc w:val="both"/>
              <w:rPr>
                <w:rFonts w:eastAsia="Times New Roman"/>
                <w:sz w:val="20"/>
                <w:szCs w:val="20"/>
              </w:rPr>
            </w:pPr>
            <w:r w:rsidRPr="002A6848">
              <w:rPr>
                <w:rFonts w:eastAsia="Times New Roman"/>
                <w:sz w:val="20"/>
                <w:szCs w:val="20"/>
              </w:rPr>
              <w:t>turški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tuskarorski</w:t>
            </w:r>
            <w:proofErr w:type="spellEnd"/>
            <w:r w:rsidR="00DE1A9E" w:rsidRPr="00DE1A9E">
              <w:rPr>
                <w:rFonts w:eastAsia="Times New Roman"/>
                <w:sz w:val="20"/>
                <w:szCs w:val="20"/>
                <w:vertAlign w:val="superscript"/>
              </w:rPr>
              <w:t>*</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tuvinski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udmurtski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ugaritski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ujgurski</w:t>
            </w:r>
          </w:p>
          <w:p w:rsidR="00104466" w:rsidRPr="002A6848" w:rsidRDefault="00104466" w:rsidP="002A564B">
            <w:pPr>
              <w:jc w:val="both"/>
              <w:rPr>
                <w:rFonts w:eastAsia="Times New Roman"/>
                <w:sz w:val="20"/>
                <w:szCs w:val="20"/>
              </w:rPr>
            </w:pPr>
            <w:r w:rsidRPr="002A6848">
              <w:rPr>
                <w:rFonts w:eastAsia="Times New Roman"/>
                <w:sz w:val="20"/>
                <w:szCs w:val="20"/>
              </w:rPr>
              <w:t>ukrajinski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urdujski</w:t>
            </w:r>
            <w:proofErr w:type="spellEnd"/>
          </w:p>
          <w:p w:rsidR="00104466" w:rsidRPr="002A6848" w:rsidRDefault="00104466" w:rsidP="002A564B">
            <w:pPr>
              <w:jc w:val="both"/>
              <w:rPr>
                <w:rFonts w:eastAsia="Times New Roman"/>
                <w:sz w:val="20"/>
                <w:szCs w:val="20"/>
              </w:rPr>
            </w:pPr>
            <w:r w:rsidRPr="002A6848">
              <w:rPr>
                <w:rFonts w:eastAsia="Times New Roman"/>
                <w:sz w:val="20"/>
                <w:szCs w:val="20"/>
              </w:rPr>
              <w:t>uzbeški</w:t>
            </w:r>
          </w:p>
          <w:p w:rsidR="00104466" w:rsidRPr="002A6848" w:rsidRDefault="00104466" w:rsidP="002A564B">
            <w:pPr>
              <w:jc w:val="both"/>
              <w:rPr>
                <w:rFonts w:eastAsia="Times New Roman"/>
                <w:sz w:val="20"/>
                <w:szCs w:val="20"/>
              </w:rPr>
            </w:pPr>
            <w:r w:rsidRPr="002A6848">
              <w:rPr>
                <w:rFonts w:eastAsia="Times New Roman"/>
                <w:sz w:val="20"/>
                <w:szCs w:val="20"/>
              </w:rPr>
              <w:t>vališki</w:t>
            </w:r>
          </w:p>
          <w:p w:rsidR="00104466" w:rsidRPr="002A6848" w:rsidRDefault="00104466" w:rsidP="002A564B">
            <w:pPr>
              <w:jc w:val="both"/>
              <w:rPr>
                <w:rFonts w:eastAsia="Times New Roman"/>
                <w:sz w:val="20"/>
                <w:szCs w:val="20"/>
              </w:rPr>
            </w:pPr>
            <w:r w:rsidRPr="002A6848">
              <w:rPr>
                <w:rFonts w:eastAsia="Times New Roman"/>
                <w:sz w:val="20"/>
                <w:szCs w:val="20"/>
              </w:rPr>
              <w:t>valižanski</w:t>
            </w:r>
          </w:p>
          <w:p w:rsidR="00104466" w:rsidRPr="002A6848" w:rsidRDefault="00104466" w:rsidP="002A564B">
            <w:pPr>
              <w:jc w:val="both"/>
              <w:rPr>
                <w:rFonts w:eastAsia="Times New Roman"/>
                <w:sz w:val="20"/>
                <w:szCs w:val="20"/>
              </w:rPr>
            </w:pPr>
            <w:r w:rsidRPr="002A6848">
              <w:rPr>
                <w:rFonts w:eastAsia="Times New Roman"/>
                <w:sz w:val="20"/>
                <w:szCs w:val="20"/>
              </w:rPr>
              <w:t>valonski</w:t>
            </w:r>
          </w:p>
          <w:p w:rsidR="00104466" w:rsidRPr="002A6848" w:rsidRDefault="00104466" w:rsidP="002A564B">
            <w:pPr>
              <w:jc w:val="both"/>
              <w:rPr>
                <w:rFonts w:eastAsia="Times New Roman"/>
                <w:sz w:val="20"/>
                <w:szCs w:val="20"/>
              </w:rPr>
            </w:pPr>
            <w:r w:rsidRPr="002A6848">
              <w:rPr>
                <w:rFonts w:eastAsia="Times New Roman"/>
                <w:sz w:val="20"/>
                <w:szCs w:val="20"/>
              </w:rPr>
              <w:t>vietnamski</w:t>
            </w:r>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lastRenderedPageBreak/>
              <w:t>volofski</w:t>
            </w:r>
            <w:proofErr w:type="spellEnd"/>
          </w:p>
          <w:p w:rsidR="00104466" w:rsidRPr="002A6848" w:rsidRDefault="00104466" w:rsidP="002A564B">
            <w:pPr>
              <w:jc w:val="both"/>
              <w:rPr>
                <w:rFonts w:eastAsia="Times New Roman"/>
                <w:sz w:val="20"/>
                <w:szCs w:val="20"/>
              </w:rPr>
            </w:pPr>
            <w:proofErr w:type="spellStart"/>
            <w:r w:rsidRPr="002A6848">
              <w:rPr>
                <w:rFonts w:eastAsia="Times New Roman"/>
                <w:sz w:val="20"/>
                <w:szCs w:val="20"/>
              </w:rPr>
              <w:t>zgornjelušiškosrbski</w:t>
            </w:r>
            <w:proofErr w:type="spellEnd"/>
          </w:p>
          <w:p w:rsidR="00104466" w:rsidRDefault="00104466" w:rsidP="002A564B">
            <w:pPr>
              <w:pStyle w:val="Brezrazmikov"/>
              <w:jc w:val="both"/>
              <w:rPr>
                <w:rFonts w:ascii="Times New Roman" w:hAnsi="Times New Roman"/>
              </w:rPr>
            </w:pPr>
            <w:r>
              <w:rPr>
                <w:rFonts w:ascii="Times New Roman" w:hAnsi="Times New Roman"/>
              </w:rPr>
              <w:t>zulujski</w:t>
            </w:r>
          </w:p>
        </w:tc>
      </w:tr>
    </w:tbl>
    <w:p w:rsidR="00104466" w:rsidRPr="00F60AB0" w:rsidRDefault="00F60AB0" w:rsidP="002A564B">
      <w:pPr>
        <w:pStyle w:val="Brezrazmikov"/>
        <w:jc w:val="both"/>
        <w:rPr>
          <w:rFonts w:ascii="Times New Roman" w:hAnsi="Times New Roman"/>
          <w:sz w:val="20"/>
          <w:szCs w:val="20"/>
        </w:rPr>
      </w:pPr>
      <w:r w:rsidRPr="00F60AB0">
        <w:rPr>
          <w:rFonts w:ascii="Times New Roman" w:hAnsi="Times New Roman"/>
          <w:sz w:val="20"/>
          <w:szCs w:val="20"/>
          <w:vertAlign w:val="superscript"/>
        </w:rPr>
        <w:lastRenderedPageBreak/>
        <w:t>*</w:t>
      </w:r>
      <w:r w:rsidRPr="00F60AB0">
        <w:rPr>
          <w:rFonts w:ascii="Times New Roman" w:hAnsi="Times New Roman"/>
          <w:sz w:val="20"/>
          <w:szCs w:val="20"/>
        </w:rPr>
        <w:t>jezikovna skupina ali jezikovna družina</w:t>
      </w:r>
    </w:p>
    <w:p w:rsidR="00F60AB0" w:rsidRDefault="00F60AB0" w:rsidP="002A564B">
      <w:pPr>
        <w:pStyle w:val="Brezrazmikov"/>
        <w:jc w:val="both"/>
        <w:rPr>
          <w:rFonts w:ascii="Times New Roman" w:hAnsi="Times New Roman"/>
          <w:sz w:val="20"/>
          <w:szCs w:val="20"/>
        </w:rPr>
      </w:pPr>
    </w:p>
    <w:p w:rsidR="00F32938" w:rsidRDefault="00F32938" w:rsidP="002A564B">
      <w:pPr>
        <w:jc w:val="both"/>
        <w:rPr>
          <w:sz w:val="20"/>
          <w:szCs w:val="20"/>
        </w:rPr>
      </w:pPr>
      <w:r w:rsidRPr="00F214DE">
        <w:rPr>
          <w:b/>
          <w:sz w:val="20"/>
          <w:szCs w:val="20"/>
        </w:rPr>
        <w:t xml:space="preserve">stolpec </w:t>
      </w:r>
      <w:r w:rsidR="00E746EB">
        <w:rPr>
          <w:b/>
          <w:sz w:val="20"/>
          <w:szCs w:val="20"/>
        </w:rPr>
        <w:t>G</w:t>
      </w:r>
      <w:r w:rsidRPr="00F214DE">
        <w:rPr>
          <w:sz w:val="20"/>
          <w:szCs w:val="20"/>
        </w:rPr>
        <w:t xml:space="preserve">: </w:t>
      </w:r>
      <w:r w:rsidR="00E746EB">
        <w:rPr>
          <w:color w:val="FF0000"/>
          <w:sz w:val="20"/>
          <w:szCs w:val="20"/>
        </w:rPr>
        <w:t xml:space="preserve">lega </w:t>
      </w:r>
      <w:proofErr w:type="spellStart"/>
      <w:r w:rsidR="00E746EB">
        <w:rPr>
          <w:color w:val="FF0000"/>
          <w:sz w:val="20"/>
          <w:szCs w:val="20"/>
        </w:rPr>
        <w:t>eksonima</w:t>
      </w:r>
      <w:proofErr w:type="spellEnd"/>
      <w:r w:rsidR="00E746EB">
        <w:rPr>
          <w:color w:val="FF0000"/>
          <w:sz w:val="20"/>
          <w:szCs w:val="20"/>
        </w:rPr>
        <w:t xml:space="preserve"> (celina, ocean)</w:t>
      </w:r>
      <w:r w:rsidRPr="00F214DE">
        <w:rPr>
          <w:sz w:val="20"/>
          <w:szCs w:val="20"/>
        </w:rPr>
        <w:t xml:space="preserve">. </w:t>
      </w:r>
      <w:r w:rsidR="00E746EB">
        <w:rPr>
          <w:sz w:val="20"/>
          <w:szCs w:val="20"/>
        </w:rPr>
        <w:t>Ta stolpec je tako kot naslednji v</w:t>
      </w:r>
      <w:r>
        <w:rPr>
          <w:sz w:val="20"/>
          <w:szCs w:val="20"/>
        </w:rPr>
        <w:t xml:space="preserve"> preglednici namenjen zapisu geografske lege </w:t>
      </w:r>
      <w:proofErr w:type="spellStart"/>
      <w:r>
        <w:rPr>
          <w:sz w:val="20"/>
          <w:szCs w:val="20"/>
        </w:rPr>
        <w:t>eksonimov</w:t>
      </w:r>
      <w:proofErr w:type="spellEnd"/>
      <w:r>
        <w:rPr>
          <w:sz w:val="20"/>
          <w:szCs w:val="20"/>
        </w:rPr>
        <w:t xml:space="preserve"> oziroma podomačenih tujih zemljepisnih imen. Če se določen pojav, ki ga označuje </w:t>
      </w:r>
      <w:proofErr w:type="spellStart"/>
      <w:r>
        <w:rPr>
          <w:sz w:val="20"/>
          <w:szCs w:val="20"/>
        </w:rPr>
        <w:t>eksonim</w:t>
      </w:r>
      <w:proofErr w:type="spellEnd"/>
      <w:r>
        <w:rPr>
          <w:sz w:val="20"/>
          <w:szCs w:val="20"/>
        </w:rPr>
        <w:t>, razprostira čez več ozemeljskih enot, mu je praviloma pripisana lega v vseh enotah, ki jim pripada, torej so naveden</w:t>
      </w:r>
      <w:r w:rsidR="00E746EB">
        <w:rPr>
          <w:sz w:val="20"/>
          <w:szCs w:val="20"/>
        </w:rPr>
        <w:t>i</w:t>
      </w:r>
      <w:r>
        <w:rPr>
          <w:sz w:val="20"/>
          <w:szCs w:val="20"/>
        </w:rPr>
        <w:t xml:space="preserve"> vse </w:t>
      </w:r>
      <w:r w:rsidR="00E746EB">
        <w:rPr>
          <w:sz w:val="20"/>
          <w:szCs w:val="20"/>
        </w:rPr>
        <w:t xml:space="preserve">odgovarjajoče </w:t>
      </w:r>
      <w:r>
        <w:rPr>
          <w:sz w:val="20"/>
          <w:szCs w:val="20"/>
        </w:rPr>
        <w:t>celine</w:t>
      </w:r>
      <w:r w:rsidR="00E746EB">
        <w:rPr>
          <w:sz w:val="20"/>
          <w:szCs w:val="20"/>
        </w:rPr>
        <w:t xml:space="preserve"> in vsi</w:t>
      </w:r>
      <w:r>
        <w:rPr>
          <w:sz w:val="20"/>
          <w:szCs w:val="20"/>
        </w:rPr>
        <w:t xml:space="preserve"> oceani.</w:t>
      </w:r>
    </w:p>
    <w:p w:rsidR="00F32938" w:rsidRDefault="00F32938" w:rsidP="002A564B">
      <w:pPr>
        <w:jc w:val="both"/>
        <w:rPr>
          <w:sz w:val="20"/>
          <w:szCs w:val="20"/>
        </w:rPr>
      </w:pPr>
    </w:p>
    <w:p w:rsidR="00F32938" w:rsidRPr="0045058C" w:rsidRDefault="00F32938" w:rsidP="002A564B">
      <w:pPr>
        <w:jc w:val="both"/>
        <w:rPr>
          <w:sz w:val="20"/>
          <w:szCs w:val="20"/>
        </w:rPr>
      </w:pPr>
      <w:r>
        <w:rPr>
          <w:sz w:val="20"/>
          <w:szCs w:val="20"/>
        </w:rPr>
        <w:t>Členitev</w:t>
      </w:r>
      <w:r w:rsidRPr="0045058C">
        <w:rPr>
          <w:sz w:val="20"/>
          <w:szCs w:val="20"/>
        </w:rPr>
        <w:t xml:space="preserve"> po celinah </w:t>
      </w:r>
      <w:r>
        <w:rPr>
          <w:sz w:val="20"/>
          <w:szCs w:val="20"/>
        </w:rPr>
        <w:t xml:space="preserve">je v primerjavi s členitvijo po državah </w:t>
      </w:r>
      <w:r w:rsidRPr="0045058C">
        <w:rPr>
          <w:sz w:val="20"/>
          <w:szCs w:val="20"/>
        </w:rPr>
        <w:t>bolj zapletena</w:t>
      </w:r>
      <w:r>
        <w:rPr>
          <w:sz w:val="20"/>
          <w:szCs w:val="20"/>
        </w:rPr>
        <w:t>,</w:t>
      </w:r>
      <w:r w:rsidRPr="0045058C">
        <w:rPr>
          <w:sz w:val="20"/>
          <w:szCs w:val="20"/>
        </w:rPr>
        <w:t xml:space="preserve"> saj jo je mogoče izvesti na več načinov. Pripadnost celinam je opredeljena naravnogeografsko in ne politično, zato razmejitve ne sledijo </w:t>
      </w:r>
      <w:r w:rsidR="00651C94" w:rsidRPr="0045058C">
        <w:rPr>
          <w:sz w:val="20"/>
          <w:szCs w:val="20"/>
        </w:rPr>
        <w:t xml:space="preserve">vselej </w:t>
      </w:r>
      <w:r w:rsidRPr="0045058C">
        <w:rPr>
          <w:sz w:val="20"/>
          <w:szCs w:val="20"/>
        </w:rPr>
        <w:t xml:space="preserve">državnim mejam. Razvrščanje </w:t>
      </w:r>
      <w:proofErr w:type="spellStart"/>
      <w:r>
        <w:rPr>
          <w:sz w:val="20"/>
          <w:szCs w:val="20"/>
        </w:rPr>
        <w:t>eksonimov</w:t>
      </w:r>
      <w:proofErr w:type="spellEnd"/>
      <w:r w:rsidRPr="0045058C">
        <w:rPr>
          <w:sz w:val="20"/>
          <w:szCs w:val="20"/>
        </w:rPr>
        <w:t xml:space="preserve"> po celinah je le deloma skladno s klasično geografsko členitvijo. Zaradi etnično-jezikovno-zgodovinskih razlogov je kot posebna enota izdvojena Srednja Amerika, ki jo sestavljajo države Medmorske Amerike ter območje Karibskih otokov oziroma Velikih in Malih Antilov.</w:t>
      </w:r>
    </w:p>
    <w:p w:rsidR="00F32938" w:rsidRDefault="00F32938" w:rsidP="002A564B">
      <w:pPr>
        <w:jc w:val="both"/>
        <w:rPr>
          <w:sz w:val="20"/>
          <w:szCs w:val="20"/>
        </w:rPr>
      </w:pPr>
      <w:r w:rsidRPr="0045058C">
        <w:rPr>
          <w:sz w:val="20"/>
          <w:szCs w:val="20"/>
        </w:rPr>
        <w:t>Evropa in Azija sta razmejeni po pogorju in reki Ural ter po razvodnem grebenu Visokega Kavkaza. Mejo med Azijo in Afriko predstavlja Sueški prekop, meja med Oceanijo in Azijo pa je začrtana tako, da je celotna Nova Gvineja uvrščena k Oceaniji, preostali del Malajskega arhipelaga pa k Aziji. V nadaljevanju je natančneje opisano razvrščanje otočij in otokov k posameznim celinam, kar nakazuje mej</w:t>
      </w:r>
      <w:r>
        <w:rPr>
          <w:sz w:val="20"/>
          <w:szCs w:val="20"/>
        </w:rPr>
        <w:t>e med njimi.</w:t>
      </w:r>
    </w:p>
    <w:p w:rsidR="00651C94" w:rsidRPr="0045058C" w:rsidRDefault="00651C94" w:rsidP="002A564B">
      <w:pPr>
        <w:jc w:val="both"/>
        <w:rPr>
          <w:sz w:val="20"/>
          <w:szCs w:val="20"/>
        </w:rPr>
      </w:pPr>
    </w:p>
    <w:p w:rsidR="00F32938" w:rsidRDefault="00F32938" w:rsidP="002A564B">
      <w:pPr>
        <w:jc w:val="both"/>
        <w:rPr>
          <w:sz w:val="20"/>
          <w:szCs w:val="20"/>
        </w:rPr>
      </w:pPr>
      <w:r w:rsidRPr="00423628">
        <w:rPr>
          <w:sz w:val="20"/>
          <w:szCs w:val="20"/>
        </w:rPr>
        <w:t>Grenlandija in Bermudi so uvrščeni</w:t>
      </w:r>
      <w:r w:rsidRPr="0045058C">
        <w:rPr>
          <w:sz w:val="20"/>
          <w:szCs w:val="20"/>
        </w:rPr>
        <w:t xml:space="preserve"> k Severni Ameriki, Islandija in Azori pa k Evropi. K tej celini je prišteta tudi Madeira, medtem ko so Kanarski otoki pripojeni k Afriki, kamor spadajo tudi osamljeni otoki sredi Atlantskega oceana Sveta Helena in </w:t>
      </w:r>
      <w:proofErr w:type="spellStart"/>
      <w:r w:rsidRPr="0045058C">
        <w:rPr>
          <w:sz w:val="20"/>
          <w:szCs w:val="20"/>
        </w:rPr>
        <w:t>Tristan</w:t>
      </w:r>
      <w:proofErr w:type="spellEnd"/>
      <w:r w:rsidRPr="0045058C">
        <w:rPr>
          <w:sz w:val="20"/>
          <w:szCs w:val="20"/>
        </w:rPr>
        <w:t xml:space="preserve"> da </w:t>
      </w:r>
      <w:proofErr w:type="spellStart"/>
      <w:r w:rsidRPr="0045058C">
        <w:rPr>
          <w:sz w:val="20"/>
          <w:szCs w:val="20"/>
        </w:rPr>
        <w:t>Cunha</w:t>
      </w:r>
      <w:proofErr w:type="spellEnd"/>
      <w:r w:rsidRPr="0045058C">
        <w:rPr>
          <w:sz w:val="20"/>
          <w:szCs w:val="20"/>
        </w:rPr>
        <w:t xml:space="preserve">. Brazilske Čeri svetega Petra in Pavla so uvrščene k Južni Ameriki. K Afriki spadajo tudi Sejšeli, </w:t>
      </w:r>
      <w:proofErr w:type="spellStart"/>
      <w:r w:rsidRPr="0045058C">
        <w:rPr>
          <w:sz w:val="20"/>
          <w:szCs w:val="20"/>
        </w:rPr>
        <w:t>Maskareni</w:t>
      </w:r>
      <w:proofErr w:type="spellEnd"/>
      <w:r w:rsidRPr="0045058C">
        <w:rPr>
          <w:sz w:val="20"/>
          <w:szCs w:val="20"/>
        </w:rPr>
        <w:t xml:space="preserve">, otok </w:t>
      </w:r>
      <w:r>
        <w:rPr>
          <w:sz w:val="20"/>
          <w:szCs w:val="20"/>
        </w:rPr>
        <w:t xml:space="preserve">Novi </w:t>
      </w:r>
      <w:r w:rsidRPr="0045058C">
        <w:rPr>
          <w:sz w:val="20"/>
          <w:szCs w:val="20"/>
        </w:rPr>
        <w:t xml:space="preserve">Amsterdam, Otok svetega Pavla, Otoki princa Edvarda in </w:t>
      </w:r>
      <w:proofErr w:type="spellStart"/>
      <w:r w:rsidRPr="0045058C">
        <w:rPr>
          <w:sz w:val="20"/>
          <w:szCs w:val="20"/>
        </w:rPr>
        <w:t>Crozetovi</w:t>
      </w:r>
      <w:proofErr w:type="spellEnd"/>
      <w:r w:rsidRPr="0045058C">
        <w:rPr>
          <w:sz w:val="20"/>
          <w:szCs w:val="20"/>
        </w:rPr>
        <w:t xml:space="preserve"> otoki, ki jo oklepajo z vzhodne strani, Maldivi in otočje </w:t>
      </w:r>
      <w:proofErr w:type="spellStart"/>
      <w:r w:rsidRPr="0045058C">
        <w:rPr>
          <w:sz w:val="20"/>
          <w:szCs w:val="20"/>
        </w:rPr>
        <w:t>Chagos</w:t>
      </w:r>
      <w:proofErr w:type="spellEnd"/>
      <w:r w:rsidRPr="0045058C">
        <w:rPr>
          <w:sz w:val="20"/>
          <w:szCs w:val="20"/>
        </w:rPr>
        <w:t xml:space="preserve"> so pripojeni k Aziji, medtem ko so </w:t>
      </w:r>
      <w:proofErr w:type="spellStart"/>
      <w:r w:rsidRPr="0045058C">
        <w:rPr>
          <w:sz w:val="20"/>
          <w:szCs w:val="20"/>
        </w:rPr>
        <w:t>Kerguelenovi</w:t>
      </w:r>
      <w:proofErr w:type="spellEnd"/>
      <w:r w:rsidRPr="0045058C">
        <w:rPr>
          <w:sz w:val="20"/>
          <w:szCs w:val="20"/>
        </w:rPr>
        <w:t xml:space="preserve"> otoki, </w:t>
      </w:r>
      <w:proofErr w:type="spellStart"/>
      <w:r w:rsidRPr="0045058C">
        <w:rPr>
          <w:sz w:val="20"/>
          <w:szCs w:val="20"/>
        </w:rPr>
        <w:t>Heardov</w:t>
      </w:r>
      <w:proofErr w:type="spellEnd"/>
      <w:r w:rsidRPr="0045058C">
        <w:rPr>
          <w:sz w:val="20"/>
          <w:szCs w:val="20"/>
        </w:rPr>
        <w:t xml:space="preserve"> otok in McDonaldovi otoki priključeni k Antarktiki. K tej ledeni celini so uvrščeni tudi Južni </w:t>
      </w:r>
      <w:proofErr w:type="spellStart"/>
      <w:r w:rsidRPr="0045058C">
        <w:rPr>
          <w:sz w:val="20"/>
          <w:szCs w:val="20"/>
        </w:rPr>
        <w:t>Sandwichevi</w:t>
      </w:r>
      <w:proofErr w:type="spellEnd"/>
      <w:r w:rsidRPr="0045058C">
        <w:rPr>
          <w:sz w:val="20"/>
          <w:szCs w:val="20"/>
        </w:rPr>
        <w:t xml:space="preserve"> otoki, Južna Georgija, Južni Shetlandski otoki, Južni </w:t>
      </w:r>
      <w:proofErr w:type="spellStart"/>
      <w:r w:rsidRPr="0045058C">
        <w:rPr>
          <w:sz w:val="20"/>
          <w:szCs w:val="20"/>
        </w:rPr>
        <w:t>Orkneyjski</w:t>
      </w:r>
      <w:proofErr w:type="spellEnd"/>
      <w:r w:rsidRPr="0045058C">
        <w:rPr>
          <w:sz w:val="20"/>
          <w:szCs w:val="20"/>
        </w:rPr>
        <w:t xml:space="preserve"> otoki in </w:t>
      </w:r>
      <w:proofErr w:type="spellStart"/>
      <w:r w:rsidRPr="0045058C">
        <w:rPr>
          <w:sz w:val="20"/>
          <w:szCs w:val="20"/>
        </w:rPr>
        <w:t>Ballenyjevi</w:t>
      </w:r>
      <w:proofErr w:type="spellEnd"/>
      <w:r w:rsidRPr="0045058C">
        <w:rPr>
          <w:sz w:val="20"/>
          <w:szCs w:val="20"/>
        </w:rPr>
        <w:t xml:space="preserve"> otoki. </w:t>
      </w:r>
      <w:proofErr w:type="spellStart"/>
      <w:r w:rsidRPr="0045058C">
        <w:rPr>
          <w:sz w:val="20"/>
          <w:szCs w:val="20"/>
        </w:rPr>
        <w:t>Falklandi</w:t>
      </w:r>
      <w:proofErr w:type="spellEnd"/>
      <w:r w:rsidRPr="0045058C">
        <w:rPr>
          <w:sz w:val="20"/>
          <w:szCs w:val="20"/>
        </w:rPr>
        <w:t xml:space="preserve"> so pripojeni k Južni Ameriki, tako kot </w:t>
      </w:r>
      <w:r>
        <w:rPr>
          <w:sz w:val="20"/>
          <w:szCs w:val="20"/>
        </w:rPr>
        <w:t>O</w:t>
      </w:r>
      <w:r w:rsidRPr="0045058C">
        <w:rPr>
          <w:sz w:val="20"/>
          <w:szCs w:val="20"/>
        </w:rPr>
        <w:t>toki Juan</w:t>
      </w:r>
      <w:r>
        <w:rPr>
          <w:sz w:val="20"/>
          <w:szCs w:val="20"/>
        </w:rPr>
        <w:t>a</w:t>
      </w:r>
      <w:r w:rsidRPr="0045058C">
        <w:rPr>
          <w:sz w:val="20"/>
          <w:szCs w:val="20"/>
        </w:rPr>
        <w:t xml:space="preserve"> </w:t>
      </w:r>
      <w:proofErr w:type="spellStart"/>
      <w:r w:rsidRPr="0045058C">
        <w:rPr>
          <w:sz w:val="20"/>
          <w:szCs w:val="20"/>
        </w:rPr>
        <w:t>Fern</w:t>
      </w:r>
      <w:r>
        <w:rPr>
          <w:sz w:val="20"/>
          <w:szCs w:val="20"/>
        </w:rPr>
        <w:t>a</w:t>
      </w:r>
      <w:r w:rsidRPr="0045058C">
        <w:rPr>
          <w:sz w:val="20"/>
          <w:szCs w:val="20"/>
        </w:rPr>
        <w:t>ndez</w:t>
      </w:r>
      <w:r>
        <w:rPr>
          <w:sz w:val="20"/>
          <w:szCs w:val="20"/>
        </w:rPr>
        <w:t>a</w:t>
      </w:r>
      <w:proofErr w:type="spellEnd"/>
      <w:r w:rsidRPr="0045058C">
        <w:rPr>
          <w:sz w:val="20"/>
          <w:szCs w:val="20"/>
        </w:rPr>
        <w:t xml:space="preserve">, otoki </w:t>
      </w:r>
      <w:proofErr w:type="spellStart"/>
      <w:r w:rsidRPr="0045058C">
        <w:rPr>
          <w:sz w:val="20"/>
          <w:szCs w:val="20"/>
        </w:rPr>
        <w:t>Desventuradas</w:t>
      </w:r>
      <w:proofErr w:type="spellEnd"/>
      <w:r w:rsidRPr="0045058C">
        <w:rPr>
          <w:sz w:val="20"/>
          <w:szCs w:val="20"/>
        </w:rPr>
        <w:t xml:space="preserve"> in Galapaški otoki na njeni zahodni strani. Kokosov otok, </w:t>
      </w:r>
      <w:proofErr w:type="spellStart"/>
      <w:r w:rsidRPr="0045058C">
        <w:rPr>
          <w:sz w:val="20"/>
          <w:szCs w:val="20"/>
        </w:rPr>
        <w:t>Clippertonov</w:t>
      </w:r>
      <w:proofErr w:type="spellEnd"/>
      <w:r w:rsidRPr="0045058C">
        <w:rPr>
          <w:sz w:val="20"/>
          <w:szCs w:val="20"/>
        </w:rPr>
        <w:t xml:space="preserve"> otok in </w:t>
      </w:r>
      <w:proofErr w:type="spellStart"/>
      <w:r w:rsidRPr="0045058C">
        <w:rPr>
          <w:sz w:val="20"/>
          <w:szCs w:val="20"/>
        </w:rPr>
        <w:t>Revillagigedo</w:t>
      </w:r>
      <w:r>
        <w:rPr>
          <w:sz w:val="20"/>
          <w:szCs w:val="20"/>
        </w:rPr>
        <w:t>vi</w:t>
      </w:r>
      <w:proofErr w:type="spellEnd"/>
      <w:r w:rsidRPr="0045058C">
        <w:rPr>
          <w:sz w:val="20"/>
          <w:szCs w:val="20"/>
        </w:rPr>
        <w:t xml:space="preserve"> otoki so prišteti k Srednji Ameriki. Velikonočni otok in Havaji so del Oceanije, kamor na njeni zahodni meji spadajo otoki </w:t>
      </w:r>
      <w:proofErr w:type="spellStart"/>
      <w:r w:rsidRPr="0045058C">
        <w:rPr>
          <w:sz w:val="20"/>
          <w:szCs w:val="20"/>
        </w:rPr>
        <w:t>Bonin</w:t>
      </w:r>
      <w:proofErr w:type="spellEnd"/>
      <w:r w:rsidRPr="0045058C">
        <w:rPr>
          <w:sz w:val="20"/>
          <w:szCs w:val="20"/>
        </w:rPr>
        <w:t>, Vulkanski otoki, Mari</w:t>
      </w:r>
      <w:r>
        <w:rPr>
          <w:sz w:val="20"/>
          <w:szCs w:val="20"/>
        </w:rPr>
        <w:t>j</w:t>
      </w:r>
      <w:r w:rsidRPr="0045058C">
        <w:rPr>
          <w:sz w:val="20"/>
          <w:szCs w:val="20"/>
        </w:rPr>
        <w:t xml:space="preserve">ansko otočje in </w:t>
      </w:r>
      <w:proofErr w:type="spellStart"/>
      <w:r w:rsidRPr="0045058C">
        <w:rPr>
          <w:sz w:val="20"/>
          <w:szCs w:val="20"/>
        </w:rPr>
        <w:t>Palavsko</w:t>
      </w:r>
      <w:proofErr w:type="spellEnd"/>
      <w:r w:rsidRPr="0045058C">
        <w:rPr>
          <w:sz w:val="20"/>
          <w:szCs w:val="20"/>
        </w:rPr>
        <w:t xml:space="preserve"> otočje v severnem ter Antipodi, </w:t>
      </w:r>
      <w:proofErr w:type="spellStart"/>
      <w:r w:rsidRPr="0045058C">
        <w:rPr>
          <w:sz w:val="20"/>
          <w:szCs w:val="20"/>
        </w:rPr>
        <w:t>Auckland</w:t>
      </w:r>
      <w:r>
        <w:rPr>
          <w:sz w:val="20"/>
          <w:szCs w:val="20"/>
        </w:rPr>
        <w:t>ov</w:t>
      </w:r>
      <w:r w:rsidRPr="0045058C">
        <w:rPr>
          <w:sz w:val="20"/>
          <w:szCs w:val="20"/>
        </w:rPr>
        <w:t>i</w:t>
      </w:r>
      <w:proofErr w:type="spellEnd"/>
      <w:r w:rsidRPr="0045058C">
        <w:rPr>
          <w:sz w:val="20"/>
          <w:szCs w:val="20"/>
        </w:rPr>
        <w:t xml:space="preserve"> otoki, Campbellov otok in </w:t>
      </w:r>
      <w:proofErr w:type="spellStart"/>
      <w:r w:rsidRPr="0045058C">
        <w:rPr>
          <w:sz w:val="20"/>
          <w:szCs w:val="20"/>
        </w:rPr>
        <w:t>Macquariejev</w:t>
      </w:r>
      <w:proofErr w:type="spellEnd"/>
      <w:r w:rsidRPr="0045058C">
        <w:rPr>
          <w:sz w:val="20"/>
          <w:szCs w:val="20"/>
        </w:rPr>
        <w:t xml:space="preserve"> otok v južnem delu. Avstralski Božični otok in Kokosovi otoki južno od Jave in Sumatre so pripojeni k Aziji. K Aziji spadajo tudi Komand</w:t>
      </w:r>
      <w:r>
        <w:rPr>
          <w:sz w:val="20"/>
          <w:szCs w:val="20"/>
        </w:rPr>
        <w:t>antov</w:t>
      </w:r>
      <w:r w:rsidRPr="0045058C">
        <w:rPr>
          <w:sz w:val="20"/>
          <w:szCs w:val="20"/>
        </w:rPr>
        <w:t xml:space="preserve">i otoki, ameriški Aleuti pa so pripojeni Severni Ameriki. Še pogled na otoško razmejitev med Evropo, Azijo in Severno Ameriko v Arktičnem oceanu: </w:t>
      </w:r>
      <w:proofErr w:type="spellStart"/>
      <w:r w:rsidRPr="0045058C">
        <w:rPr>
          <w:sz w:val="20"/>
          <w:szCs w:val="20"/>
        </w:rPr>
        <w:t>Spitsbergi</w:t>
      </w:r>
      <w:proofErr w:type="spellEnd"/>
      <w:r w:rsidRPr="0045058C">
        <w:rPr>
          <w:sz w:val="20"/>
          <w:szCs w:val="20"/>
        </w:rPr>
        <w:t>, Dežela Franca Jožefa in Nova dežela so del Evrope, ruski otoki in otočja vzhodno od Nove dežele del Azije, medtem ko je Kanadski arhipelag, tako kot Grenlandija, uvrščen k Severni Ameriki.</w:t>
      </w:r>
    </w:p>
    <w:p w:rsidR="00651C94" w:rsidRDefault="00651C94" w:rsidP="002A564B">
      <w:pPr>
        <w:jc w:val="both"/>
        <w:rPr>
          <w:sz w:val="20"/>
          <w:szCs w:val="20"/>
        </w:rPr>
      </w:pPr>
    </w:p>
    <w:p w:rsidR="00F32938" w:rsidRDefault="00F32938" w:rsidP="002A564B">
      <w:pPr>
        <w:jc w:val="both"/>
        <w:rPr>
          <w:sz w:val="20"/>
          <w:szCs w:val="20"/>
        </w:rPr>
      </w:pPr>
      <w:r w:rsidRPr="0045058C">
        <w:rPr>
          <w:sz w:val="20"/>
          <w:szCs w:val="20"/>
        </w:rPr>
        <w:t xml:space="preserve">Razmejitev med oceani je oprta na meje, </w:t>
      </w:r>
      <w:r>
        <w:rPr>
          <w:sz w:val="20"/>
          <w:szCs w:val="20"/>
        </w:rPr>
        <w:t>za katere so se dogovorili izvedenci Mednarodne hidrološke organizacije (</w:t>
      </w:r>
      <w:proofErr w:type="spellStart"/>
      <w:r w:rsidRPr="00E87855">
        <w:rPr>
          <w:i/>
          <w:sz w:val="20"/>
          <w:szCs w:val="20"/>
        </w:rPr>
        <w:t>International</w:t>
      </w:r>
      <w:proofErr w:type="spellEnd"/>
      <w:r w:rsidRPr="00E87855">
        <w:rPr>
          <w:i/>
          <w:sz w:val="20"/>
          <w:szCs w:val="20"/>
        </w:rPr>
        <w:t xml:space="preserve"> </w:t>
      </w:r>
      <w:proofErr w:type="spellStart"/>
      <w:r w:rsidRPr="00E87855">
        <w:rPr>
          <w:i/>
          <w:sz w:val="20"/>
          <w:szCs w:val="20"/>
        </w:rPr>
        <w:t>Hydrographic</w:t>
      </w:r>
      <w:proofErr w:type="spellEnd"/>
      <w:r w:rsidRPr="00E87855">
        <w:rPr>
          <w:i/>
          <w:sz w:val="20"/>
          <w:szCs w:val="20"/>
        </w:rPr>
        <w:t xml:space="preserve"> </w:t>
      </w:r>
      <w:proofErr w:type="spellStart"/>
      <w:r w:rsidRPr="00E87855">
        <w:rPr>
          <w:i/>
          <w:sz w:val="20"/>
          <w:szCs w:val="20"/>
        </w:rPr>
        <w:t>Organization</w:t>
      </w:r>
      <w:proofErr w:type="spellEnd"/>
      <w:r>
        <w:rPr>
          <w:sz w:val="20"/>
          <w:szCs w:val="20"/>
        </w:rPr>
        <w:t xml:space="preserve">, kratica </w:t>
      </w:r>
      <w:r w:rsidRPr="00E87855">
        <w:rPr>
          <w:sz w:val="20"/>
          <w:szCs w:val="20"/>
        </w:rPr>
        <w:t>IHO</w:t>
      </w:r>
      <w:r>
        <w:rPr>
          <w:sz w:val="20"/>
          <w:szCs w:val="20"/>
        </w:rPr>
        <w:t>).</w:t>
      </w:r>
      <w:r w:rsidRPr="0045058C">
        <w:rPr>
          <w:sz w:val="20"/>
          <w:szCs w:val="20"/>
        </w:rPr>
        <w:t xml:space="preserve"> Razmejitve so </w:t>
      </w:r>
      <w:r>
        <w:rPr>
          <w:sz w:val="20"/>
          <w:szCs w:val="20"/>
        </w:rPr>
        <w:t>dokaj</w:t>
      </w:r>
      <w:r w:rsidRPr="0045058C">
        <w:rPr>
          <w:sz w:val="20"/>
          <w:szCs w:val="20"/>
        </w:rPr>
        <w:t xml:space="preserve"> jasne</w:t>
      </w:r>
      <w:r>
        <w:rPr>
          <w:sz w:val="20"/>
          <w:szCs w:val="20"/>
        </w:rPr>
        <w:t>;</w:t>
      </w:r>
      <w:r w:rsidRPr="0045058C">
        <w:rPr>
          <w:sz w:val="20"/>
          <w:szCs w:val="20"/>
        </w:rPr>
        <w:t xml:space="preserve"> </w:t>
      </w:r>
      <w:r>
        <w:rPr>
          <w:sz w:val="20"/>
          <w:szCs w:val="20"/>
        </w:rPr>
        <w:t>i</w:t>
      </w:r>
      <w:r w:rsidRPr="0045058C">
        <w:rPr>
          <w:sz w:val="20"/>
          <w:szCs w:val="20"/>
        </w:rPr>
        <w:t xml:space="preserve">zjemi sta Arktični in Antarktični ocean. Medtem ko se Arktični ocean površinsko povsem ujema s Severnim ledenim morjem in je v bistvu njegov </w:t>
      </w:r>
      <w:proofErr w:type="spellStart"/>
      <w:r w:rsidRPr="0045058C">
        <w:rPr>
          <w:sz w:val="20"/>
          <w:szCs w:val="20"/>
        </w:rPr>
        <w:t>alonim</w:t>
      </w:r>
      <w:proofErr w:type="spellEnd"/>
      <w:r w:rsidRPr="0045058C">
        <w:rPr>
          <w:sz w:val="20"/>
          <w:szCs w:val="20"/>
        </w:rPr>
        <w:t xml:space="preserve">, je Antarktični ocean po 60. stopinji južne zemljepisne širine razmejeno vodno telo, ki meji na Atlantski, Indijski in Tihi ocean, s čimer so njihove površine ustrezno manjše (medmrežje </w:t>
      </w:r>
      <w:r w:rsidR="009E12A6">
        <w:rPr>
          <w:sz w:val="20"/>
          <w:szCs w:val="20"/>
        </w:rPr>
        <w:t>8</w:t>
      </w:r>
      <w:r>
        <w:rPr>
          <w:sz w:val="20"/>
          <w:szCs w:val="20"/>
        </w:rPr>
        <w:t>;</w:t>
      </w:r>
      <w:r w:rsidRPr="0045058C">
        <w:rPr>
          <w:sz w:val="20"/>
          <w:szCs w:val="20"/>
        </w:rPr>
        <w:t xml:space="preserve"> medmrežje </w:t>
      </w:r>
      <w:r w:rsidR="009E12A6">
        <w:rPr>
          <w:sz w:val="20"/>
          <w:szCs w:val="20"/>
        </w:rPr>
        <w:t>9</w:t>
      </w:r>
      <w:r>
        <w:rPr>
          <w:sz w:val="20"/>
          <w:szCs w:val="20"/>
        </w:rPr>
        <w:t>;</w:t>
      </w:r>
      <w:r w:rsidRPr="0045058C">
        <w:rPr>
          <w:sz w:val="20"/>
          <w:szCs w:val="20"/>
        </w:rPr>
        <w:t xml:space="preserve"> Perko 2006). Za "osamosvojitev" Antarktičnega oceana se je spomladi 2000 odločila Mednarodna hidrološka </w:t>
      </w:r>
      <w:r>
        <w:rPr>
          <w:sz w:val="20"/>
          <w:szCs w:val="20"/>
        </w:rPr>
        <w:t xml:space="preserve">organizacija (Perko 2006). </w:t>
      </w:r>
      <w:r w:rsidRPr="0045058C">
        <w:rPr>
          <w:sz w:val="20"/>
          <w:szCs w:val="20"/>
        </w:rPr>
        <w:t>Njegova severna meja je tudi meja mednarodne Pogodbe o Antarktiki. Z dobrimi 20.000.000 km</w:t>
      </w:r>
      <w:r w:rsidRPr="0045058C">
        <w:rPr>
          <w:sz w:val="20"/>
          <w:szCs w:val="20"/>
          <w:vertAlign w:val="superscript"/>
        </w:rPr>
        <w:t>2</w:t>
      </w:r>
      <w:r w:rsidRPr="0045058C">
        <w:rPr>
          <w:sz w:val="20"/>
          <w:szCs w:val="20"/>
        </w:rPr>
        <w:t xml:space="preserve"> površine je Antarktični ocean večji od Arktičnega in je tako četrto največje vodno telo našega planeta (medmrežje </w:t>
      </w:r>
      <w:r>
        <w:rPr>
          <w:sz w:val="20"/>
          <w:szCs w:val="20"/>
        </w:rPr>
        <w:t>1</w:t>
      </w:r>
      <w:r w:rsidR="009E12A6">
        <w:rPr>
          <w:sz w:val="20"/>
          <w:szCs w:val="20"/>
        </w:rPr>
        <w:t>0</w:t>
      </w:r>
      <w:r w:rsidRPr="0045058C">
        <w:rPr>
          <w:sz w:val="20"/>
          <w:szCs w:val="20"/>
        </w:rPr>
        <w:t>).</w:t>
      </w:r>
    </w:p>
    <w:p w:rsidR="00F32938" w:rsidRDefault="00F32938" w:rsidP="002A564B">
      <w:pPr>
        <w:jc w:val="both"/>
        <w:rPr>
          <w:sz w:val="20"/>
          <w:szCs w:val="20"/>
        </w:rPr>
      </w:pPr>
    </w:p>
    <w:p w:rsidR="00F32938" w:rsidRDefault="009140E6" w:rsidP="002A564B">
      <w:pPr>
        <w:jc w:val="both"/>
        <w:rPr>
          <w:sz w:val="20"/>
          <w:szCs w:val="20"/>
        </w:rPr>
      </w:pPr>
      <w:r w:rsidRPr="00F214DE">
        <w:rPr>
          <w:b/>
          <w:sz w:val="20"/>
          <w:szCs w:val="20"/>
        </w:rPr>
        <w:t xml:space="preserve">stolpec </w:t>
      </w:r>
      <w:r>
        <w:rPr>
          <w:b/>
          <w:sz w:val="20"/>
          <w:szCs w:val="20"/>
        </w:rPr>
        <w:t>H</w:t>
      </w:r>
      <w:r w:rsidRPr="00F214DE">
        <w:rPr>
          <w:sz w:val="20"/>
          <w:szCs w:val="20"/>
        </w:rPr>
        <w:t xml:space="preserve">: </w:t>
      </w:r>
      <w:r>
        <w:rPr>
          <w:color w:val="FF0000"/>
          <w:sz w:val="20"/>
          <w:szCs w:val="20"/>
        </w:rPr>
        <w:t xml:space="preserve">lega </w:t>
      </w:r>
      <w:proofErr w:type="spellStart"/>
      <w:r>
        <w:rPr>
          <w:color w:val="FF0000"/>
          <w:sz w:val="20"/>
          <w:szCs w:val="20"/>
        </w:rPr>
        <w:t>eksonima</w:t>
      </w:r>
      <w:proofErr w:type="spellEnd"/>
      <w:r>
        <w:rPr>
          <w:color w:val="FF0000"/>
          <w:sz w:val="20"/>
          <w:szCs w:val="20"/>
        </w:rPr>
        <w:t xml:space="preserve"> (država, morje)</w:t>
      </w:r>
      <w:r w:rsidRPr="00F214DE">
        <w:rPr>
          <w:sz w:val="20"/>
          <w:szCs w:val="20"/>
        </w:rPr>
        <w:t>.</w:t>
      </w:r>
      <w:r>
        <w:rPr>
          <w:sz w:val="20"/>
          <w:szCs w:val="20"/>
        </w:rPr>
        <w:t xml:space="preserve"> </w:t>
      </w:r>
      <w:r w:rsidR="00F32938" w:rsidRPr="0045058C">
        <w:rPr>
          <w:sz w:val="20"/>
          <w:szCs w:val="20"/>
        </w:rPr>
        <w:t xml:space="preserve">Države so opredeljene glede na </w:t>
      </w:r>
      <w:r w:rsidR="00F32938">
        <w:rPr>
          <w:sz w:val="20"/>
          <w:szCs w:val="20"/>
        </w:rPr>
        <w:t xml:space="preserve">najnovejše </w:t>
      </w:r>
      <w:r w:rsidR="00F32938" w:rsidRPr="0045058C">
        <w:rPr>
          <w:sz w:val="20"/>
          <w:szCs w:val="20"/>
        </w:rPr>
        <w:t>stanje v času nasta</w:t>
      </w:r>
      <w:r w:rsidR="00F32938">
        <w:rPr>
          <w:sz w:val="20"/>
          <w:szCs w:val="20"/>
        </w:rPr>
        <w:t>janja monografije</w:t>
      </w:r>
      <w:r w:rsidR="00F32938" w:rsidRPr="0045058C">
        <w:rPr>
          <w:sz w:val="20"/>
          <w:szCs w:val="20"/>
        </w:rPr>
        <w:t xml:space="preserve">. </w:t>
      </w:r>
      <w:r w:rsidR="00F32938">
        <w:rPr>
          <w:sz w:val="20"/>
          <w:szCs w:val="20"/>
        </w:rPr>
        <w:t>Nekakšna izjema je</w:t>
      </w:r>
      <w:r w:rsidR="00F32938" w:rsidRPr="0045058C">
        <w:rPr>
          <w:sz w:val="20"/>
          <w:szCs w:val="20"/>
        </w:rPr>
        <w:t xml:space="preserve"> Zahodna Sahara, ki si jo je že skoraj povsem prilastil Maroko, vendar j</w:t>
      </w:r>
      <w:r w:rsidR="00F32938">
        <w:rPr>
          <w:sz w:val="20"/>
          <w:szCs w:val="20"/>
        </w:rPr>
        <w:t>o</w:t>
      </w:r>
      <w:r w:rsidR="00F32938" w:rsidRPr="0045058C">
        <w:rPr>
          <w:sz w:val="20"/>
          <w:szCs w:val="20"/>
        </w:rPr>
        <w:t xml:space="preserve"> še vedno obravnava</w:t>
      </w:r>
      <w:r w:rsidR="00F32938">
        <w:rPr>
          <w:sz w:val="20"/>
          <w:szCs w:val="20"/>
        </w:rPr>
        <w:t>mo</w:t>
      </w:r>
      <w:r w:rsidR="00F32938" w:rsidRPr="0045058C">
        <w:rPr>
          <w:sz w:val="20"/>
          <w:szCs w:val="20"/>
        </w:rPr>
        <w:t xml:space="preserve"> kot neodvisn</w:t>
      </w:r>
      <w:r w:rsidR="00F32938">
        <w:rPr>
          <w:sz w:val="20"/>
          <w:szCs w:val="20"/>
        </w:rPr>
        <w:t>o</w:t>
      </w:r>
      <w:r w:rsidR="00F32938" w:rsidRPr="0045058C">
        <w:rPr>
          <w:sz w:val="20"/>
          <w:szCs w:val="20"/>
        </w:rPr>
        <w:t xml:space="preserve"> držav</w:t>
      </w:r>
      <w:r w:rsidR="00F32938">
        <w:rPr>
          <w:sz w:val="20"/>
          <w:szCs w:val="20"/>
        </w:rPr>
        <w:t xml:space="preserve">o. </w:t>
      </w:r>
      <w:r>
        <w:rPr>
          <w:sz w:val="20"/>
          <w:szCs w:val="20"/>
        </w:rPr>
        <w:t xml:space="preserve">Kot neodvisne države so navedene tudi </w:t>
      </w:r>
      <w:r w:rsidR="00F32938">
        <w:rPr>
          <w:sz w:val="20"/>
          <w:szCs w:val="20"/>
        </w:rPr>
        <w:t>Južni Sudan, Palestina</w:t>
      </w:r>
      <w:r>
        <w:rPr>
          <w:sz w:val="20"/>
          <w:szCs w:val="20"/>
        </w:rPr>
        <w:t xml:space="preserve"> in </w:t>
      </w:r>
      <w:r w:rsidR="00F32938">
        <w:rPr>
          <w:sz w:val="20"/>
          <w:szCs w:val="20"/>
        </w:rPr>
        <w:t>Kosovo.</w:t>
      </w:r>
    </w:p>
    <w:p w:rsidR="009140E6" w:rsidRDefault="009140E6" w:rsidP="002A564B">
      <w:pPr>
        <w:jc w:val="both"/>
        <w:rPr>
          <w:sz w:val="20"/>
          <w:szCs w:val="20"/>
        </w:rPr>
      </w:pPr>
    </w:p>
    <w:p w:rsidR="00F32938" w:rsidRDefault="00F32938" w:rsidP="002A564B">
      <w:pPr>
        <w:jc w:val="both"/>
        <w:rPr>
          <w:sz w:val="20"/>
          <w:szCs w:val="20"/>
        </w:rPr>
      </w:pPr>
      <w:r>
        <w:rPr>
          <w:sz w:val="20"/>
          <w:szCs w:val="20"/>
        </w:rPr>
        <w:t xml:space="preserve">Med </w:t>
      </w:r>
      <w:proofErr w:type="spellStart"/>
      <w:r>
        <w:rPr>
          <w:sz w:val="20"/>
          <w:szCs w:val="20"/>
        </w:rPr>
        <w:t>eksonime</w:t>
      </w:r>
      <w:proofErr w:type="spellEnd"/>
      <w:r>
        <w:rPr>
          <w:sz w:val="20"/>
          <w:szCs w:val="20"/>
        </w:rPr>
        <w:t xml:space="preserve"> na območjih morij spadajo vsi </w:t>
      </w:r>
      <w:proofErr w:type="spellStart"/>
      <w:r>
        <w:rPr>
          <w:sz w:val="20"/>
          <w:szCs w:val="20"/>
        </w:rPr>
        <w:t>mareonimi</w:t>
      </w:r>
      <w:proofErr w:type="spellEnd"/>
      <w:r>
        <w:rPr>
          <w:sz w:val="20"/>
          <w:szCs w:val="20"/>
        </w:rPr>
        <w:t xml:space="preserve"> zunaj območij svetovnih oceanov in njihove podmorske reliefne oblike. Po Wikipediji (medmrežje 1</w:t>
      </w:r>
      <w:r w:rsidR="009140E6">
        <w:rPr>
          <w:sz w:val="20"/>
          <w:szCs w:val="20"/>
        </w:rPr>
        <w:t>0</w:t>
      </w:r>
      <w:r>
        <w:rPr>
          <w:sz w:val="20"/>
          <w:szCs w:val="20"/>
        </w:rPr>
        <w:t xml:space="preserve">) so na Zemlji 103 morja (mednje so všteti tudi nekateri večji zalivi), od tega jih je 53 na območju Atlantskega oceana, 35 na območju Tihega oceana, 19 na območju Antarktičnega oceana, 16 na območju Arktičnega oceana in 10 na območju Indijskega oceana. K Atlantskemu oceanu spadata tudi medcelinsko Sredozemsko morje in stransko Baltsko morje, ki ju sestavlja več manjših morij, Sredozemskega 18 (na primer </w:t>
      </w:r>
      <w:proofErr w:type="spellStart"/>
      <w:r>
        <w:rPr>
          <w:sz w:val="20"/>
          <w:szCs w:val="20"/>
        </w:rPr>
        <w:t>Alboransko</w:t>
      </w:r>
      <w:proofErr w:type="spellEnd"/>
      <w:r>
        <w:rPr>
          <w:sz w:val="20"/>
          <w:szCs w:val="20"/>
        </w:rPr>
        <w:t xml:space="preserve">, Egejsko, Jadransko, Ligursko, Sirta), Baltskega pa 10 (na primer </w:t>
      </w:r>
      <w:proofErr w:type="spellStart"/>
      <w:r>
        <w:rPr>
          <w:sz w:val="20"/>
          <w:szCs w:val="20"/>
        </w:rPr>
        <w:t>Alandsko</w:t>
      </w:r>
      <w:proofErr w:type="spellEnd"/>
      <w:r>
        <w:rPr>
          <w:sz w:val="20"/>
          <w:szCs w:val="20"/>
        </w:rPr>
        <w:t xml:space="preserve">, </w:t>
      </w:r>
      <w:proofErr w:type="spellStart"/>
      <w:r>
        <w:rPr>
          <w:sz w:val="20"/>
          <w:szCs w:val="20"/>
        </w:rPr>
        <w:t>Botnijsko</w:t>
      </w:r>
      <w:proofErr w:type="spellEnd"/>
      <w:r>
        <w:rPr>
          <w:sz w:val="20"/>
          <w:szCs w:val="20"/>
        </w:rPr>
        <w:t xml:space="preserve">, Finski zaliv, </w:t>
      </w:r>
      <w:proofErr w:type="spellStart"/>
      <w:r>
        <w:rPr>
          <w:sz w:val="20"/>
          <w:szCs w:val="20"/>
        </w:rPr>
        <w:t>Øresund</w:t>
      </w:r>
      <w:proofErr w:type="spellEnd"/>
      <w:r>
        <w:rPr>
          <w:sz w:val="20"/>
          <w:szCs w:val="20"/>
        </w:rPr>
        <w:t>).</w:t>
      </w:r>
    </w:p>
    <w:p w:rsidR="009140E6" w:rsidRDefault="009140E6" w:rsidP="002A564B">
      <w:pPr>
        <w:jc w:val="both"/>
        <w:rPr>
          <w:sz w:val="20"/>
          <w:szCs w:val="20"/>
        </w:rPr>
      </w:pPr>
    </w:p>
    <w:p w:rsidR="00F32938" w:rsidRDefault="00F32938" w:rsidP="002A564B">
      <w:pPr>
        <w:jc w:val="both"/>
        <w:rPr>
          <w:sz w:val="20"/>
          <w:szCs w:val="20"/>
        </w:rPr>
      </w:pPr>
      <w:r>
        <w:rPr>
          <w:sz w:val="20"/>
          <w:szCs w:val="20"/>
        </w:rPr>
        <w:lastRenderedPageBreak/>
        <w:t xml:space="preserve">Meje med morji so </w:t>
      </w:r>
      <w:r w:rsidRPr="0045058C">
        <w:rPr>
          <w:sz w:val="20"/>
          <w:szCs w:val="20"/>
        </w:rPr>
        <w:t>zarisane na zemljevidih morij v Velikem družinskem atlasu sveta (1992, 114–119)</w:t>
      </w:r>
      <w:r>
        <w:rPr>
          <w:sz w:val="20"/>
          <w:szCs w:val="20"/>
        </w:rPr>
        <w:t xml:space="preserve">, ta pa povzemajo dogovore izvedencev </w:t>
      </w:r>
      <w:r w:rsidRPr="00293278">
        <w:rPr>
          <w:sz w:val="20"/>
          <w:szCs w:val="20"/>
        </w:rPr>
        <w:t>Mednarodne hidrološke organizacije</w:t>
      </w:r>
      <w:r>
        <w:rPr>
          <w:sz w:val="20"/>
          <w:szCs w:val="20"/>
        </w:rPr>
        <w:t xml:space="preserve">. </w:t>
      </w:r>
      <w:r w:rsidRPr="0045058C">
        <w:rPr>
          <w:sz w:val="20"/>
          <w:szCs w:val="20"/>
        </w:rPr>
        <w:t xml:space="preserve">Notranja morja (Kaspijsko jezero – njegovo originalno rusko ime je </w:t>
      </w:r>
      <w:proofErr w:type="spellStart"/>
      <w:r w:rsidRPr="0045058C">
        <w:rPr>
          <w:sz w:val="20"/>
          <w:szCs w:val="20"/>
        </w:rPr>
        <w:t>Kaspijskoe</w:t>
      </w:r>
      <w:proofErr w:type="spellEnd"/>
      <w:r w:rsidRPr="0045058C">
        <w:rPr>
          <w:sz w:val="20"/>
          <w:szCs w:val="20"/>
        </w:rPr>
        <w:t xml:space="preserve"> more, Mrtvo morje ...) so v bistvu slana jezera in so tako kot drugi kopenski </w:t>
      </w:r>
      <w:proofErr w:type="spellStart"/>
      <w:r w:rsidRPr="0045058C">
        <w:rPr>
          <w:sz w:val="20"/>
          <w:szCs w:val="20"/>
        </w:rPr>
        <w:t>hidronimi</w:t>
      </w:r>
      <w:proofErr w:type="spellEnd"/>
      <w:r w:rsidRPr="0045058C">
        <w:rPr>
          <w:sz w:val="20"/>
          <w:szCs w:val="20"/>
        </w:rPr>
        <w:t xml:space="preserve"> uvrščena k tistim celinam in državam, na ozemlju katerih se razprostirajo. Omeniti velja še Sredozemsko morje, ki je kot del Atlantskega oceana zaradi svoje izjemne civilizacijsko-zgodovinske vloge in bližine opredeljeno kot posebna podenota. Vanjo so kot njen sestavni del uvrščena manjša morja, na primer Ligursko, Tirensko, Jonsko, Jadransko in Egejsko, pa tudi Marmarsko, Črno in </w:t>
      </w:r>
      <w:proofErr w:type="spellStart"/>
      <w:r w:rsidRPr="0045058C">
        <w:rPr>
          <w:sz w:val="20"/>
          <w:szCs w:val="20"/>
        </w:rPr>
        <w:t>Azovsko</w:t>
      </w:r>
      <w:proofErr w:type="spellEnd"/>
      <w:r w:rsidRPr="0045058C">
        <w:rPr>
          <w:sz w:val="20"/>
          <w:szCs w:val="20"/>
        </w:rPr>
        <w:t xml:space="preserve"> morje, ki jih nekateri štejejo med notranja morja.</w:t>
      </w:r>
    </w:p>
    <w:p w:rsidR="003920CD" w:rsidRDefault="003920CD" w:rsidP="002A564B">
      <w:pPr>
        <w:jc w:val="both"/>
        <w:rPr>
          <w:sz w:val="20"/>
          <w:szCs w:val="20"/>
        </w:rPr>
      </w:pPr>
    </w:p>
    <w:p w:rsidR="003920CD" w:rsidRDefault="003920CD" w:rsidP="002A564B">
      <w:pPr>
        <w:jc w:val="both"/>
        <w:rPr>
          <w:sz w:val="20"/>
          <w:szCs w:val="20"/>
        </w:rPr>
      </w:pPr>
      <w:r>
        <w:rPr>
          <w:sz w:val="20"/>
          <w:szCs w:val="20"/>
        </w:rPr>
        <w:t>V stolpcu so z ničlo (0) označena tista imena, ki so ozemeljsko širša in se nanašajo na prostorske enote, ki jih ni možno ali smiselno razvrstiti po državah oziroma morjih.</w:t>
      </w:r>
    </w:p>
    <w:p w:rsidR="00C257F9" w:rsidRPr="0045058C" w:rsidRDefault="00C257F9" w:rsidP="002A564B">
      <w:pPr>
        <w:jc w:val="both"/>
        <w:rPr>
          <w:sz w:val="20"/>
          <w:szCs w:val="20"/>
        </w:rPr>
      </w:pPr>
    </w:p>
    <w:p w:rsidR="0020625A" w:rsidRPr="00D2092B" w:rsidRDefault="00C257F9" w:rsidP="002A564B">
      <w:pPr>
        <w:jc w:val="both"/>
        <w:rPr>
          <w:sz w:val="20"/>
          <w:szCs w:val="20"/>
        </w:rPr>
      </w:pPr>
      <w:r w:rsidRPr="00F214DE">
        <w:rPr>
          <w:b/>
          <w:sz w:val="20"/>
          <w:szCs w:val="20"/>
        </w:rPr>
        <w:t xml:space="preserve">stolpec </w:t>
      </w:r>
      <w:r>
        <w:rPr>
          <w:b/>
          <w:sz w:val="20"/>
          <w:szCs w:val="20"/>
        </w:rPr>
        <w:t>I</w:t>
      </w:r>
      <w:r w:rsidRPr="00F214DE">
        <w:rPr>
          <w:sz w:val="20"/>
          <w:szCs w:val="20"/>
        </w:rPr>
        <w:t xml:space="preserve">: </w:t>
      </w:r>
      <w:r>
        <w:rPr>
          <w:color w:val="FF0000"/>
          <w:sz w:val="20"/>
          <w:szCs w:val="20"/>
        </w:rPr>
        <w:t xml:space="preserve">pomenski tip </w:t>
      </w:r>
      <w:proofErr w:type="spellStart"/>
      <w:r>
        <w:rPr>
          <w:color w:val="FF0000"/>
          <w:sz w:val="20"/>
          <w:szCs w:val="20"/>
        </w:rPr>
        <w:t>eksonima</w:t>
      </w:r>
      <w:proofErr w:type="spellEnd"/>
      <w:r w:rsidRPr="00F214DE">
        <w:rPr>
          <w:sz w:val="20"/>
          <w:szCs w:val="20"/>
        </w:rPr>
        <w:t>.</w:t>
      </w:r>
      <w:r>
        <w:rPr>
          <w:sz w:val="20"/>
          <w:szCs w:val="20"/>
        </w:rPr>
        <w:t xml:space="preserve"> </w:t>
      </w:r>
      <w:r w:rsidR="0020625A">
        <w:rPr>
          <w:sz w:val="20"/>
          <w:szCs w:val="20"/>
        </w:rPr>
        <w:t xml:space="preserve">V tem stolpcu preglednice so </w:t>
      </w:r>
      <w:proofErr w:type="spellStart"/>
      <w:r w:rsidR="0020625A">
        <w:rPr>
          <w:sz w:val="20"/>
          <w:szCs w:val="20"/>
        </w:rPr>
        <w:t>eksonimi</w:t>
      </w:r>
      <w:proofErr w:type="spellEnd"/>
      <w:r w:rsidR="0020625A">
        <w:rPr>
          <w:sz w:val="20"/>
          <w:szCs w:val="20"/>
        </w:rPr>
        <w:t xml:space="preserve"> razčlenjeni na pomenske skupine. Č</w:t>
      </w:r>
      <w:r w:rsidR="0020625A" w:rsidRPr="00D2092B">
        <w:rPr>
          <w:sz w:val="20"/>
          <w:szCs w:val="20"/>
        </w:rPr>
        <w:t xml:space="preserve">lenitev </w:t>
      </w:r>
      <w:r w:rsidR="0020625A">
        <w:rPr>
          <w:sz w:val="20"/>
          <w:szCs w:val="20"/>
        </w:rPr>
        <w:t xml:space="preserve">pomena </w:t>
      </w:r>
      <w:proofErr w:type="spellStart"/>
      <w:r w:rsidR="0020625A">
        <w:rPr>
          <w:sz w:val="20"/>
          <w:szCs w:val="20"/>
        </w:rPr>
        <w:t>eksonimov</w:t>
      </w:r>
      <w:proofErr w:type="spellEnd"/>
      <w:r w:rsidR="0020625A">
        <w:rPr>
          <w:sz w:val="20"/>
          <w:szCs w:val="20"/>
        </w:rPr>
        <w:t xml:space="preserve"> </w:t>
      </w:r>
      <w:r w:rsidR="0020625A" w:rsidRPr="00D2092B">
        <w:rPr>
          <w:sz w:val="20"/>
          <w:szCs w:val="20"/>
        </w:rPr>
        <w:t xml:space="preserve">je prilagojena svetovnim razsežnostim in običajni delitvi poimenovanih geografskih pojavov </w:t>
      </w:r>
      <w:r w:rsidR="0020625A">
        <w:rPr>
          <w:sz w:val="20"/>
          <w:szCs w:val="20"/>
        </w:rPr>
        <w:t>i</w:t>
      </w:r>
      <w:r w:rsidR="0020625A" w:rsidRPr="00D2092B">
        <w:rPr>
          <w:sz w:val="20"/>
          <w:szCs w:val="20"/>
        </w:rPr>
        <w:t xml:space="preserve">n topografskih objektov v </w:t>
      </w:r>
      <w:r w:rsidR="0020625A">
        <w:rPr>
          <w:sz w:val="20"/>
          <w:szCs w:val="20"/>
        </w:rPr>
        <w:t xml:space="preserve">naši </w:t>
      </w:r>
      <w:r w:rsidR="0020625A" w:rsidRPr="00D2092B">
        <w:rPr>
          <w:sz w:val="20"/>
          <w:szCs w:val="20"/>
        </w:rPr>
        <w:t>atlas</w:t>
      </w:r>
      <w:r w:rsidR="0020625A">
        <w:rPr>
          <w:sz w:val="20"/>
          <w:szCs w:val="20"/>
        </w:rPr>
        <w:t>ni in leksikalni literaturi</w:t>
      </w:r>
      <w:r w:rsidR="0020625A" w:rsidRPr="00D2092B">
        <w:rPr>
          <w:sz w:val="20"/>
          <w:szCs w:val="20"/>
        </w:rPr>
        <w:t xml:space="preserve">. </w:t>
      </w:r>
      <w:r w:rsidR="0020625A">
        <w:rPr>
          <w:sz w:val="20"/>
          <w:szCs w:val="20"/>
        </w:rPr>
        <w:t>Zasnovali smo jo</w:t>
      </w:r>
      <w:r w:rsidR="0020625A" w:rsidRPr="00D2092B">
        <w:rPr>
          <w:sz w:val="20"/>
          <w:szCs w:val="20"/>
        </w:rPr>
        <w:t xml:space="preserve"> z združevanjem različnih geografskih pojavov in topografskih objektov v glavne objektne oziroma pomenske skupine</w:t>
      </w:r>
      <w:r w:rsidR="0020625A">
        <w:rPr>
          <w:sz w:val="20"/>
          <w:szCs w:val="20"/>
        </w:rPr>
        <w:t>, ki jim lahko rečemo tudi pomenski tipi</w:t>
      </w:r>
      <w:r w:rsidR="0020625A" w:rsidRPr="00D2092B">
        <w:rPr>
          <w:sz w:val="20"/>
          <w:szCs w:val="20"/>
        </w:rPr>
        <w:t xml:space="preserve">. Paleta pomenskih </w:t>
      </w:r>
      <w:r w:rsidR="0020625A">
        <w:rPr>
          <w:sz w:val="20"/>
          <w:szCs w:val="20"/>
        </w:rPr>
        <w:t>tipov</w:t>
      </w:r>
      <w:r w:rsidR="0020625A" w:rsidRPr="00D2092B">
        <w:rPr>
          <w:sz w:val="20"/>
          <w:szCs w:val="20"/>
        </w:rPr>
        <w:t xml:space="preserve"> je razmeroma zajetna, saj </w:t>
      </w:r>
      <w:r w:rsidR="0020625A">
        <w:rPr>
          <w:sz w:val="20"/>
          <w:szCs w:val="20"/>
        </w:rPr>
        <w:t>jih je</w:t>
      </w:r>
      <w:r w:rsidR="0020625A" w:rsidRPr="00D2092B">
        <w:rPr>
          <w:sz w:val="20"/>
          <w:szCs w:val="20"/>
        </w:rPr>
        <w:t xml:space="preserve"> 16</w:t>
      </w:r>
      <w:r w:rsidR="0020625A">
        <w:rPr>
          <w:sz w:val="20"/>
          <w:szCs w:val="20"/>
        </w:rPr>
        <w:t>; v</w:t>
      </w:r>
      <w:r w:rsidR="0020625A" w:rsidRPr="00D2092B">
        <w:rPr>
          <w:sz w:val="20"/>
          <w:szCs w:val="20"/>
        </w:rPr>
        <w:t>ečino med njimi sestavlja več sorodnih pojavov in objektov.</w:t>
      </w:r>
    </w:p>
    <w:p w:rsidR="00C257F9" w:rsidRDefault="00C257F9" w:rsidP="002A564B">
      <w:pPr>
        <w:jc w:val="both"/>
        <w:rPr>
          <w:sz w:val="20"/>
          <w:szCs w:val="20"/>
        </w:rPr>
      </w:pPr>
    </w:p>
    <w:p w:rsidR="0020625A" w:rsidRPr="00D2092B" w:rsidRDefault="0020625A" w:rsidP="002A564B">
      <w:pPr>
        <w:jc w:val="both"/>
        <w:rPr>
          <w:sz w:val="20"/>
          <w:szCs w:val="20"/>
        </w:rPr>
      </w:pPr>
      <w:r w:rsidRPr="00F0196E">
        <w:rPr>
          <w:sz w:val="20"/>
          <w:szCs w:val="20"/>
        </w:rPr>
        <w:t>Najbolj prostrana prostorska</w:t>
      </w:r>
      <w:r w:rsidRPr="00D2092B">
        <w:rPr>
          <w:sz w:val="20"/>
          <w:szCs w:val="20"/>
        </w:rPr>
        <w:t xml:space="preserve"> enota je </w:t>
      </w:r>
      <w:r w:rsidRPr="00D2092B">
        <w:rPr>
          <w:b/>
          <w:sz w:val="20"/>
          <w:szCs w:val="20"/>
        </w:rPr>
        <w:t>celina</w:t>
      </w:r>
      <w:r w:rsidRPr="00D2092B">
        <w:rPr>
          <w:sz w:val="20"/>
          <w:szCs w:val="20"/>
        </w:rPr>
        <w:t xml:space="preserve">, na primer Afrika, Južna Amerika, Antarktika, a tudi Oceanija in </w:t>
      </w:r>
      <w:r>
        <w:rPr>
          <w:sz w:val="20"/>
          <w:szCs w:val="20"/>
        </w:rPr>
        <w:t xml:space="preserve">zaradi velike gostote </w:t>
      </w:r>
      <w:proofErr w:type="spellStart"/>
      <w:r>
        <w:rPr>
          <w:sz w:val="20"/>
          <w:szCs w:val="20"/>
        </w:rPr>
        <w:t>eksonimov</w:t>
      </w:r>
      <w:proofErr w:type="spellEnd"/>
      <w:r>
        <w:rPr>
          <w:sz w:val="20"/>
          <w:szCs w:val="20"/>
        </w:rPr>
        <w:t xml:space="preserve"> na razmeroma majhnem prostoru posebej izločena </w:t>
      </w:r>
      <w:r w:rsidRPr="00D2092B">
        <w:rPr>
          <w:sz w:val="20"/>
          <w:szCs w:val="20"/>
        </w:rPr>
        <w:t>Srednja Amerika.</w:t>
      </w:r>
    </w:p>
    <w:p w:rsidR="00C257F9" w:rsidRDefault="00C257F9" w:rsidP="002A564B">
      <w:pPr>
        <w:jc w:val="both"/>
        <w:rPr>
          <w:sz w:val="20"/>
          <w:szCs w:val="20"/>
        </w:rPr>
      </w:pPr>
    </w:p>
    <w:p w:rsidR="0020625A" w:rsidRPr="00D2092B" w:rsidRDefault="0020625A" w:rsidP="002A564B">
      <w:pPr>
        <w:jc w:val="both"/>
        <w:rPr>
          <w:sz w:val="20"/>
          <w:szCs w:val="20"/>
        </w:rPr>
      </w:pPr>
      <w:r w:rsidRPr="00D2092B">
        <w:rPr>
          <w:sz w:val="20"/>
          <w:szCs w:val="20"/>
        </w:rPr>
        <w:t>Poseb</w:t>
      </w:r>
      <w:r>
        <w:rPr>
          <w:sz w:val="20"/>
          <w:szCs w:val="20"/>
        </w:rPr>
        <w:t>en tip</w:t>
      </w:r>
      <w:r w:rsidRPr="00D2092B">
        <w:rPr>
          <w:sz w:val="20"/>
          <w:szCs w:val="20"/>
        </w:rPr>
        <w:t xml:space="preserve"> sestavljajo</w:t>
      </w:r>
      <w:r>
        <w:rPr>
          <w:sz w:val="20"/>
          <w:szCs w:val="20"/>
        </w:rPr>
        <w:t xml:space="preserve"> imena</w:t>
      </w:r>
      <w:r w:rsidRPr="00D2092B">
        <w:rPr>
          <w:sz w:val="20"/>
          <w:szCs w:val="20"/>
        </w:rPr>
        <w:t xml:space="preserve"> </w:t>
      </w:r>
      <w:r w:rsidRPr="00D2092B">
        <w:rPr>
          <w:b/>
          <w:sz w:val="20"/>
          <w:szCs w:val="20"/>
        </w:rPr>
        <w:t>držav</w:t>
      </w:r>
      <w:r w:rsidRPr="00D2092B">
        <w:rPr>
          <w:sz w:val="20"/>
          <w:szCs w:val="20"/>
        </w:rPr>
        <w:t>, na primer Jordanija, Srednjeafriška republika, Združene države Amerike. V imenik so vključene le tiste države, ki se v podomačenem zapisu kakorkoli razlikujejo od originalno zapisanega imena. Od ustaljenega vzorca nekoliko odstopajo imena otoških držav, na primer Kuba, Antigva in Barbuda, Salomonovi otoki, ki so hkrati tudi imena otokov oziroma otoških reliefnih oblik.</w:t>
      </w:r>
    </w:p>
    <w:p w:rsidR="00C257F9" w:rsidRDefault="00C257F9" w:rsidP="002A564B">
      <w:pPr>
        <w:jc w:val="both"/>
        <w:rPr>
          <w:sz w:val="20"/>
          <w:szCs w:val="20"/>
        </w:rPr>
      </w:pPr>
    </w:p>
    <w:p w:rsidR="0020625A" w:rsidRPr="00D2092B" w:rsidRDefault="0020625A" w:rsidP="002A564B">
      <w:pPr>
        <w:jc w:val="both"/>
        <w:rPr>
          <w:sz w:val="20"/>
          <w:szCs w:val="20"/>
        </w:rPr>
      </w:pPr>
      <w:r w:rsidRPr="00D2092B">
        <w:rPr>
          <w:sz w:val="20"/>
          <w:szCs w:val="20"/>
        </w:rPr>
        <w:t>Največ podomačenih tujih zemljepisnih imen je uvrščenih v pomensk</w:t>
      </w:r>
      <w:r>
        <w:rPr>
          <w:sz w:val="20"/>
          <w:szCs w:val="20"/>
        </w:rPr>
        <w:t>o skupino</w:t>
      </w:r>
      <w:r w:rsidRPr="00D2092B">
        <w:rPr>
          <w:sz w:val="20"/>
          <w:szCs w:val="20"/>
        </w:rPr>
        <w:t xml:space="preserve"> </w:t>
      </w:r>
      <w:r w:rsidRPr="00D2092B">
        <w:rPr>
          <w:b/>
          <w:sz w:val="20"/>
          <w:szCs w:val="20"/>
        </w:rPr>
        <w:t>naselje</w:t>
      </w:r>
      <w:r w:rsidRPr="00D2092B">
        <w:rPr>
          <w:sz w:val="20"/>
          <w:szCs w:val="20"/>
        </w:rPr>
        <w:t xml:space="preserve">. Med njimi najdemo podomačene oblike velikih mest (na primer Rim, Krakov, Basra, Akra) in </w:t>
      </w:r>
      <w:r>
        <w:rPr>
          <w:sz w:val="20"/>
          <w:szCs w:val="20"/>
        </w:rPr>
        <w:t>pomembnejših</w:t>
      </w:r>
      <w:r w:rsidRPr="00D2092B">
        <w:rPr>
          <w:sz w:val="20"/>
          <w:szCs w:val="20"/>
        </w:rPr>
        <w:t xml:space="preserve"> krajev v zamejstvu (na primer </w:t>
      </w:r>
      <w:r>
        <w:rPr>
          <w:sz w:val="20"/>
          <w:szCs w:val="20"/>
        </w:rPr>
        <w:t>Brod na Kolpi, Krmin, Velikovec, Monošter</w:t>
      </w:r>
      <w:r w:rsidRPr="00D2092B">
        <w:rPr>
          <w:sz w:val="20"/>
          <w:szCs w:val="20"/>
        </w:rPr>
        <w:t xml:space="preserve">). </w:t>
      </w:r>
      <w:r>
        <w:rPr>
          <w:sz w:val="20"/>
          <w:szCs w:val="20"/>
        </w:rPr>
        <w:t>Nekatera naselja</w:t>
      </w:r>
      <w:r w:rsidRPr="00D2092B">
        <w:rPr>
          <w:sz w:val="20"/>
          <w:szCs w:val="20"/>
        </w:rPr>
        <w:t xml:space="preserve"> so si ob oznaki naselje prislužila še pripis </w:t>
      </w:r>
      <w:r w:rsidRPr="00D2092B">
        <w:rPr>
          <w:b/>
          <w:sz w:val="20"/>
          <w:szCs w:val="20"/>
        </w:rPr>
        <w:t>zgodovinsko naselje</w:t>
      </w:r>
      <w:r w:rsidRPr="00D2092B">
        <w:rPr>
          <w:sz w:val="20"/>
          <w:szCs w:val="20"/>
        </w:rPr>
        <w:t xml:space="preserve"> (na primer </w:t>
      </w:r>
      <w:r>
        <w:rPr>
          <w:sz w:val="20"/>
          <w:szCs w:val="20"/>
        </w:rPr>
        <w:t xml:space="preserve">Korint in </w:t>
      </w:r>
      <w:r w:rsidRPr="00D2092B">
        <w:rPr>
          <w:sz w:val="20"/>
          <w:szCs w:val="20"/>
        </w:rPr>
        <w:t xml:space="preserve">Šparta na Peloponezu). Nekateri kraji so </w:t>
      </w:r>
      <w:r>
        <w:rPr>
          <w:sz w:val="20"/>
          <w:szCs w:val="20"/>
        </w:rPr>
        <w:t>sčasoma</w:t>
      </w:r>
      <w:r w:rsidRPr="00D2092B">
        <w:rPr>
          <w:sz w:val="20"/>
          <w:szCs w:val="20"/>
        </w:rPr>
        <w:t xml:space="preserve"> povsem spremenili ime in je podomačeno tudi njihovo nekdanje ime (na primer </w:t>
      </w:r>
      <w:proofErr w:type="spellStart"/>
      <w:r w:rsidRPr="00D2092B">
        <w:rPr>
          <w:sz w:val="20"/>
          <w:szCs w:val="20"/>
        </w:rPr>
        <w:t>Akvileja</w:t>
      </w:r>
      <w:proofErr w:type="spellEnd"/>
      <w:r w:rsidRPr="00D2092B">
        <w:rPr>
          <w:sz w:val="20"/>
          <w:szCs w:val="20"/>
        </w:rPr>
        <w:t xml:space="preserve">, Bizanc), nekateri so propadli in prenehali obstajati (na primer Efez, </w:t>
      </w:r>
      <w:proofErr w:type="spellStart"/>
      <w:r w:rsidRPr="00D2092B">
        <w:rPr>
          <w:sz w:val="20"/>
          <w:szCs w:val="20"/>
        </w:rPr>
        <w:t>Herakleja</w:t>
      </w:r>
      <w:proofErr w:type="spellEnd"/>
      <w:r w:rsidRPr="00D2092B">
        <w:rPr>
          <w:sz w:val="20"/>
          <w:szCs w:val="20"/>
        </w:rPr>
        <w:t xml:space="preserve">, Mikene, Troja), v zdajšnjih imenih nekaterih pa je še vedno mogoče zaslediti navezavo na znana imena iz preteklosti (na primer </w:t>
      </w:r>
      <w:r>
        <w:rPr>
          <w:sz w:val="20"/>
          <w:szCs w:val="20"/>
        </w:rPr>
        <w:t>Maraton, Tebe).</w:t>
      </w:r>
    </w:p>
    <w:p w:rsidR="00C257F9" w:rsidRDefault="00C257F9" w:rsidP="002A564B">
      <w:pPr>
        <w:jc w:val="both"/>
        <w:rPr>
          <w:sz w:val="20"/>
          <w:szCs w:val="20"/>
        </w:rPr>
      </w:pPr>
    </w:p>
    <w:p w:rsidR="0020625A" w:rsidRPr="00D2092B" w:rsidRDefault="0020625A" w:rsidP="002A564B">
      <w:pPr>
        <w:jc w:val="both"/>
        <w:rPr>
          <w:sz w:val="20"/>
          <w:szCs w:val="20"/>
        </w:rPr>
      </w:pPr>
      <w:r w:rsidRPr="00D2092B">
        <w:rPr>
          <w:sz w:val="20"/>
          <w:szCs w:val="20"/>
        </w:rPr>
        <w:t xml:space="preserve">Pomenska skupina </w:t>
      </w:r>
      <w:r w:rsidRPr="00D2092B">
        <w:rPr>
          <w:b/>
          <w:sz w:val="20"/>
          <w:szCs w:val="20"/>
        </w:rPr>
        <w:t>kopenska reliefna oblika</w:t>
      </w:r>
      <w:r w:rsidRPr="00D2092B">
        <w:rPr>
          <w:sz w:val="20"/>
          <w:szCs w:val="20"/>
        </w:rPr>
        <w:t xml:space="preserve"> je notranje raznolika. Vanjo so vključena vsa imena, ki so povezana z razgibanostjo površja ali z reliefnimi kategorijami nasploh. Tako v njej najdemo imena gorovij (na primer Aljaško gorovje, </w:t>
      </w:r>
      <w:proofErr w:type="spellStart"/>
      <w:r>
        <w:rPr>
          <w:sz w:val="20"/>
          <w:szCs w:val="20"/>
        </w:rPr>
        <w:t>Čerskijevo</w:t>
      </w:r>
      <w:proofErr w:type="spellEnd"/>
      <w:r>
        <w:rPr>
          <w:sz w:val="20"/>
          <w:szCs w:val="20"/>
        </w:rPr>
        <w:t xml:space="preserve"> gorovje</w:t>
      </w:r>
      <w:r w:rsidRPr="00D2092B">
        <w:rPr>
          <w:sz w:val="20"/>
          <w:szCs w:val="20"/>
        </w:rPr>
        <w:t xml:space="preserve">, Apalači), hribovij (na primer </w:t>
      </w:r>
      <w:proofErr w:type="spellStart"/>
      <w:r>
        <w:rPr>
          <w:sz w:val="20"/>
          <w:szCs w:val="20"/>
        </w:rPr>
        <w:t>Flindersovo</w:t>
      </w:r>
      <w:proofErr w:type="spellEnd"/>
      <w:r w:rsidRPr="00D2092B">
        <w:rPr>
          <w:sz w:val="20"/>
          <w:szCs w:val="20"/>
        </w:rPr>
        <w:t xml:space="preserve"> hribovje, </w:t>
      </w:r>
      <w:proofErr w:type="spellStart"/>
      <w:r w:rsidRPr="00D2092B">
        <w:rPr>
          <w:sz w:val="20"/>
          <w:szCs w:val="20"/>
        </w:rPr>
        <w:t>Timansk</w:t>
      </w:r>
      <w:r>
        <w:rPr>
          <w:sz w:val="20"/>
          <w:szCs w:val="20"/>
        </w:rPr>
        <w:t>o</w:t>
      </w:r>
      <w:proofErr w:type="spellEnd"/>
      <w:r>
        <w:rPr>
          <w:sz w:val="20"/>
          <w:szCs w:val="20"/>
        </w:rPr>
        <w:t xml:space="preserve"> hribovje</w:t>
      </w:r>
      <w:r w:rsidRPr="00D2092B">
        <w:rPr>
          <w:sz w:val="20"/>
          <w:szCs w:val="20"/>
        </w:rPr>
        <w:t xml:space="preserve">, </w:t>
      </w:r>
      <w:proofErr w:type="spellStart"/>
      <w:r>
        <w:rPr>
          <w:sz w:val="20"/>
          <w:szCs w:val="20"/>
        </w:rPr>
        <w:t>Jenisejsko</w:t>
      </w:r>
      <w:proofErr w:type="spellEnd"/>
      <w:r>
        <w:rPr>
          <w:sz w:val="20"/>
          <w:szCs w:val="20"/>
        </w:rPr>
        <w:t xml:space="preserve"> višavje, </w:t>
      </w:r>
      <w:r w:rsidRPr="00D2092B">
        <w:rPr>
          <w:sz w:val="20"/>
          <w:szCs w:val="20"/>
        </w:rPr>
        <w:t>Slovaško rudogorje), gričevij (na primer Donsko višavje</w:t>
      </w:r>
      <w:r>
        <w:rPr>
          <w:sz w:val="20"/>
          <w:szCs w:val="20"/>
        </w:rPr>
        <w:t xml:space="preserve">, </w:t>
      </w:r>
      <w:proofErr w:type="spellStart"/>
      <w:r>
        <w:rPr>
          <w:sz w:val="20"/>
          <w:szCs w:val="20"/>
        </w:rPr>
        <w:t>Ošmjansko</w:t>
      </w:r>
      <w:proofErr w:type="spellEnd"/>
      <w:r>
        <w:rPr>
          <w:sz w:val="20"/>
          <w:szCs w:val="20"/>
        </w:rPr>
        <w:t xml:space="preserve"> višavje</w:t>
      </w:r>
      <w:r w:rsidRPr="00D2092B">
        <w:rPr>
          <w:sz w:val="20"/>
          <w:szCs w:val="20"/>
        </w:rPr>
        <w:t xml:space="preserve">), vrhov oziroma vzpetin (na primer K2, Adamov vrh, </w:t>
      </w:r>
      <w:proofErr w:type="spellStart"/>
      <w:r w:rsidRPr="00D2092B">
        <w:rPr>
          <w:sz w:val="20"/>
          <w:szCs w:val="20"/>
        </w:rPr>
        <w:t>Aventin</w:t>
      </w:r>
      <w:proofErr w:type="spellEnd"/>
      <w:r w:rsidRPr="00D2092B">
        <w:rPr>
          <w:sz w:val="20"/>
          <w:szCs w:val="20"/>
        </w:rPr>
        <w:t xml:space="preserve">), planot (na primer Bolivijska visoka planota, </w:t>
      </w:r>
      <w:proofErr w:type="spellStart"/>
      <w:r w:rsidRPr="00D2092B">
        <w:rPr>
          <w:sz w:val="20"/>
          <w:szCs w:val="20"/>
        </w:rPr>
        <w:t>Jukonska</w:t>
      </w:r>
      <w:proofErr w:type="spellEnd"/>
      <w:r w:rsidRPr="00D2092B">
        <w:rPr>
          <w:sz w:val="20"/>
          <w:szCs w:val="20"/>
        </w:rPr>
        <w:t xml:space="preserve"> planota, </w:t>
      </w:r>
      <w:proofErr w:type="spellStart"/>
      <w:r w:rsidRPr="00D2092B">
        <w:rPr>
          <w:sz w:val="20"/>
          <w:szCs w:val="20"/>
        </w:rPr>
        <w:t>Lavren</w:t>
      </w:r>
      <w:r>
        <w:rPr>
          <w:sz w:val="20"/>
          <w:szCs w:val="20"/>
        </w:rPr>
        <w:t>c</w:t>
      </w:r>
      <w:r w:rsidRPr="00D2092B">
        <w:rPr>
          <w:sz w:val="20"/>
          <w:szCs w:val="20"/>
        </w:rPr>
        <w:t>ijsko</w:t>
      </w:r>
      <w:proofErr w:type="spellEnd"/>
      <w:r w:rsidRPr="00D2092B">
        <w:rPr>
          <w:sz w:val="20"/>
          <w:szCs w:val="20"/>
        </w:rPr>
        <w:t xml:space="preserve"> višavje, </w:t>
      </w:r>
      <w:r>
        <w:rPr>
          <w:sz w:val="20"/>
          <w:szCs w:val="20"/>
        </w:rPr>
        <w:t>Osrednja</w:t>
      </w:r>
      <w:r w:rsidRPr="00D2092B">
        <w:rPr>
          <w:sz w:val="20"/>
          <w:szCs w:val="20"/>
        </w:rPr>
        <w:t xml:space="preserve"> </w:t>
      </w:r>
      <w:proofErr w:type="spellStart"/>
      <w:r w:rsidRPr="00D2092B">
        <w:rPr>
          <w:sz w:val="20"/>
          <w:szCs w:val="20"/>
        </w:rPr>
        <w:t>mezeta</w:t>
      </w:r>
      <w:proofErr w:type="spellEnd"/>
      <w:r w:rsidRPr="00D2092B">
        <w:rPr>
          <w:sz w:val="20"/>
          <w:szCs w:val="20"/>
        </w:rPr>
        <w:t xml:space="preserve">), ravnin </w:t>
      </w:r>
      <w:r>
        <w:rPr>
          <w:sz w:val="20"/>
          <w:szCs w:val="20"/>
        </w:rPr>
        <w:t xml:space="preserve">oziroma nižavij </w:t>
      </w:r>
      <w:r w:rsidRPr="00D2092B">
        <w:rPr>
          <w:sz w:val="20"/>
          <w:szCs w:val="20"/>
        </w:rPr>
        <w:t xml:space="preserve">(na </w:t>
      </w:r>
      <w:r w:rsidR="009C6F4F">
        <w:rPr>
          <w:sz w:val="20"/>
          <w:szCs w:val="20"/>
        </w:rPr>
        <w:t xml:space="preserve">primer </w:t>
      </w:r>
      <w:r>
        <w:rPr>
          <w:sz w:val="20"/>
          <w:szCs w:val="20"/>
        </w:rPr>
        <w:t xml:space="preserve">Padsko nižavje, </w:t>
      </w:r>
      <w:proofErr w:type="spellStart"/>
      <w:r>
        <w:rPr>
          <w:sz w:val="20"/>
          <w:szCs w:val="20"/>
        </w:rPr>
        <w:t>Pridneprsko</w:t>
      </w:r>
      <w:proofErr w:type="spellEnd"/>
      <w:r>
        <w:rPr>
          <w:sz w:val="20"/>
          <w:szCs w:val="20"/>
        </w:rPr>
        <w:t xml:space="preserve"> nižavje, </w:t>
      </w:r>
      <w:proofErr w:type="spellStart"/>
      <w:r>
        <w:rPr>
          <w:sz w:val="20"/>
          <w:szCs w:val="20"/>
        </w:rPr>
        <w:t>Turansko</w:t>
      </w:r>
      <w:proofErr w:type="spellEnd"/>
      <w:r>
        <w:rPr>
          <w:sz w:val="20"/>
          <w:szCs w:val="20"/>
        </w:rPr>
        <w:t xml:space="preserve"> nižavje</w:t>
      </w:r>
      <w:r w:rsidRPr="00D2092B">
        <w:rPr>
          <w:sz w:val="20"/>
          <w:szCs w:val="20"/>
        </w:rPr>
        <w:t xml:space="preserve">), ravnikov (na primer </w:t>
      </w:r>
      <w:proofErr w:type="spellStart"/>
      <w:r w:rsidRPr="00D2092B">
        <w:rPr>
          <w:sz w:val="20"/>
          <w:szCs w:val="20"/>
        </w:rPr>
        <w:t>Barklyjev</w:t>
      </w:r>
      <w:proofErr w:type="spellEnd"/>
      <w:r w:rsidRPr="00D2092B">
        <w:rPr>
          <w:sz w:val="20"/>
          <w:szCs w:val="20"/>
        </w:rPr>
        <w:t xml:space="preserve"> ravnik, </w:t>
      </w:r>
      <w:proofErr w:type="spellStart"/>
      <w:r w:rsidRPr="00D2092B">
        <w:rPr>
          <w:sz w:val="20"/>
          <w:szCs w:val="20"/>
        </w:rPr>
        <w:t>Južnotečajni</w:t>
      </w:r>
      <w:proofErr w:type="spellEnd"/>
      <w:r w:rsidRPr="00D2092B">
        <w:rPr>
          <w:sz w:val="20"/>
          <w:szCs w:val="20"/>
        </w:rPr>
        <w:t xml:space="preserve"> ravnik), kotlin (na primer </w:t>
      </w:r>
      <w:proofErr w:type="spellStart"/>
      <w:r w:rsidRPr="00D2092B">
        <w:rPr>
          <w:sz w:val="20"/>
          <w:szCs w:val="20"/>
        </w:rPr>
        <w:t>Akvitanska</w:t>
      </w:r>
      <w:proofErr w:type="spellEnd"/>
      <w:r w:rsidRPr="00D2092B">
        <w:rPr>
          <w:sz w:val="20"/>
          <w:szCs w:val="20"/>
        </w:rPr>
        <w:t xml:space="preserve"> kotlina, Kongovska kotlina, Velika kotlina), depresij (na primer Katarska depresija, </w:t>
      </w:r>
      <w:proofErr w:type="spellStart"/>
      <w:r w:rsidRPr="00D2092B">
        <w:rPr>
          <w:sz w:val="20"/>
          <w:szCs w:val="20"/>
        </w:rPr>
        <w:t>Turfanska</w:t>
      </w:r>
      <w:proofErr w:type="spellEnd"/>
      <w:r w:rsidRPr="00D2092B">
        <w:rPr>
          <w:sz w:val="20"/>
          <w:szCs w:val="20"/>
        </w:rPr>
        <w:t xml:space="preserve"> depresija), tektonskih jarkov (na primer Veliki tektonski jarek, Srednjeafriški tektonski jarek), </w:t>
      </w:r>
      <w:r>
        <w:rPr>
          <w:sz w:val="20"/>
          <w:szCs w:val="20"/>
        </w:rPr>
        <w:t xml:space="preserve">tektonskih prelomov na kopnem </w:t>
      </w:r>
      <w:r w:rsidRPr="00D2092B">
        <w:rPr>
          <w:sz w:val="20"/>
          <w:szCs w:val="20"/>
        </w:rPr>
        <w:t>(na primer Prelom</w:t>
      </w:r>
      <w:r>
        <w:rPr>
          <w:sz w:val="20"/>
          <w:szCs w:val="20"/>
        </w:rPr>
        <w:t>nica</w:t>
      </w:r>
      <w:r w:rsidRPr="00D2092B">
        <w:rPr>
          <w:sz w:val="20"/>
          <w:szCs w:val="20"/>
        </w:rPr>
        <w:t xml:space="preserve"> svetega Andreja), prevalov in prelazov (na primer </w:t>
      </w:r>
      <w:proofErr w:type="spellStart"/>
      <w:r w:rsidRPr="00D2092B">
        <w:rPr>
          <w:sz w:val="20"/>
          <w:szCs w:val="20"/>
        </w:rPr>
        <w:t>Karakorumski</w:t>
      </w:r>
      <w:proofErr w:type="spellEnd"/>
      <w:r w:rsidRPr="00D2092B">
        <w:rPr>
          <w:sz w:val="20"/>
          <w:szCs w:val="20"/>
        </w:rPr>
        <w:t xml:space="preserve"> prelaz, </w:t>
      </w:r>
      <w:r>
        <w:rPr>
          <w:sz w:val="20"/>
          <w:szCs w:val="20"/>
        </w:rPr>
        <w:t>Križni preval</w:t>
      </w:r>
      <w:r w:rsidRPr="00D2092B">
        <w:rPr>
          <w:sz w:val="20"/>
          <w:szCs w:val="20"/>
        </w:rPr>
        <w:t xml:space="preserve">, Burgundska vrata), rečnih in suhih dolin (na primer </w:t>
      </w:r>
      <w:proofErr w:type="spellStart"/>
      <w:r>
        <w:rPr>
          <w:sz w:val="20"/>
          <w:szCs w:val="20"/>
        </w:rPr>
        <w:t>Ferganska</w:t>
      </w:r>
      <w:proofErr w:type="spellEnd"/>
      <w:r>
        <w:rPr>
          <w:sz w:val="20"/>
          <w:szCs w:val="20"/>
        </w:rPr>
        <w:t xml:space="preserve"> dolina</w:t>
      </w:r>
      <w:r w:rsidRPr="00D2092B">
        <w:rPr>
          <w:sz w:val="20"/>
          <w:szCs w:val="20"/>
        </w:rPr>
        <w:t xml:space="preserve">, Dolina smrti, </w:t>
      </w:r>
      <w:proofErr w:type="spellStart"/>
      <w:r>
        <w:rPr>
          <w:sz w:val="20"/>
          <w:szCs w:val="20"/>
        </w:rPr>
        <w:t>Nogalska</w:t>
      </w:r>
      <w:proofErr w:type="spellEnd"/>
      <w:r>
        <w:rPr>
          <w:sz w:val="20"/>
          <w:szCs w:val="20"/>
        </w:rPr>
        <w:t xml:space="preserve"> dolina</w:t>
      </w:r>
      <w:r w:rsidRPr="00D2092B">
        <w:rPr>
          <w:sz w:val="20"/>
          <w:szCs w:val="20"/>
        </w:rPr>
        <w:t>)</w:t>
      </w:r>
      <w:r>
        <w:rPr>
          <w:sz w:val="20"/>
          <w:szCs w:val="20"/>
        </w:rPr>
        <w:t xml:space="preserve"> in</w:t>
      </w:r>
      <w:r w:rsidRPr="00D2092B">
        <w:rPr>
          <w:sz w:val="20"/>
          <w:szCs w:val="20"/>
        </w:rPr>
        <w:t xml:space="preserve"> kanjonov (na primer Veliki kanjon). Iz naštetih primerov je razvidna široka paleta imenja, ki mu je skupno označevanje določenih reliefnih značilnosti.</w:t>
      </w:r>
    </w:p>
    <w:p w:rsidR="00C257F9" w:rsidRDefault="00C257F9" w:rsidP="002A564B">
      <w:pPr>
        <w:jc w:val="both"/>
        <w:rPr>
          <w:sz w:val="20"/>
          <w:szCs w:val="20"/>
        </w:rPr>
      </w:pPr>
    </w:p>
    <w:p w:rsidR="0020625A" w:rsidRPr="00D2092B" w:rsidRDefault="0020625A" w:rsidP="002A564B">
      <w:pPr>
        <w:jc w:val="both"/>
        <w:rPr>
          <w:sz w:val="20"/>
          <w:szCs w:val="20"/>
        </w:rPr>
      </w:pPr>
      <w:proofErr w:type="spellStart"/>
      <w:r w:rsidRPr="00D2092B">
        <w:rPr>
          <w:sz w:val="20"/>
          <w:szCs w:val="20"/>
        </w:rPr>
        <w:t>Hidronimi</w:t>
      </w:r>
      <w:proofErr w:type="spellEnd"/>
      <w:r w:rsidRPr="00D2092B">
        <w:rPr>
          <w:sz w:val="20"/>
          <w:szCs w:val="20"/>
        </w:rPr>
        <w:t xml:space="preserve"> oziroma vodna zemljepisna imena so razčlenjeni na kopenske </w:t>
      </w:r>
      <w:proofErr w:type="spellStart"/>
      <w:r w:rsidRPr="00D2092B">
        <w:rPr>
          <w:sz w:val="20"/>
          <w:szCs w:val="20"/>
        </w:rPr>
        <w:t>hidronime</w:t>
      </w:r>
      <w:proofErr w:type="spellEnd"/>
      <w:r w:rsidRPr="00D2092B">
        <w:rPr>
          <w:sz w:val="20"/>
          <w:szCs w:val="20"/>
        </w:rPr>
        <w:t xml:space="preserve"> in morske </w:t>
      </w:r>
      <w:proofErr w:type="spellStart"/>
      <w:r w:rsidRPr="00D2092B">
        <w:rPr>
          <w:sz w:val="20"/>
          <w:szCs w:val="20"/>
        </w:rPr>
        <w:t>hidronime</w:t>
      </w:r>
      <w:proofErr w:type="spellEnd"/>
      <w:r w:rsidRPr="00D2092B">
        <w:rPr>
          <w:sz w:val="20"/>
          <w:szCs w:val="20"/>
        </w:rPr>
        <w:t xml:space="preserve">. </w:t>
      </w:r>
      <w:r>
        <w:rPr>
          <w:sz w:val="20"/>
          <w:szCs w:val="20"/>
        </w:rPr>
        <w:t xml:space="preserve">Pomenski tip </w:t>
      </w:r>
      <w:r>
        <w:rPr>
          <w:b/>
          <w:sz w:val="20"/>
          <w:szCs w:val="20"/>
        </w:rPr>
        <w:t>k</w:t>
      </w:r>
      <w:r w:rsidRPr="00D2092B">
        <w:rPr>
          <w:b/>
          <w:sz w:val="20"/>
          <w:szCs w:val="20"/>
        </w:rPr>
        <w:t xml:space="preserve">openski </w:t>
      </w:r>
      <w:proofErr w:type="spellStart"/>
      <w:r w:rsidRPr="00D2092B">
        <w:rPr>
          <w:b/>
          <w:sz w:val="20"/>
          <w:szCs w:val="20"/>
        </w:rPr>
        <w:t>hidronim</w:t>
      </w:r>
      <w:proofErr w:type="spellEnd"/>
      <w:r w:rsidRPr="00D2092B">
        <w:rPr>
          <w:sz w:val="20"/>
          <w:szCs w:val="20"/>
        </w:rPr>
        <w:t xml:space="preserve"> vključuje imena rek (na primer Albertov Nil, Meander, Ren), sladkovodnih jezer (na primer Čadsko jezero, </w:t>
      </w:r>
      <w:proofErr w:type="spellStart"/>
      <w:r w:rsidRPr="00D2092B">
        <w:rPr>
          <w:sz w:val="20"/>
          <w:szCs w:val="20"/>
        </w:rPr>
        <w:t>Kamsko</w:t>
      </w:r>
      <w:proofErr w:type="spellEnd"/>
      <w:r w:rsidRPr="00D2092B">
        <w:rPr>
          <w:sz w:val="20"/>
          <w:szCs w:val="20"/>
        </w:rPr>
        <w:t xml:space="preserve"> zajezitveno jezero, jezero Hanka), slanih jezer (na primer Mrtvo morje, Veliko slano jezero, </w:t>
      </w:r>
      <w:r>
        <w:rPr>
          <w:sz w:val="20"/>
          <w:szCs w:val="20"/>
        </w:rPr>
        <w:t>Vansko jezero, jezero Natron</w:t>
      </w:r>
      <w:r w:rsidRPr="00D2092B">
        <w:rPr>
          <w:sz w:val="20"/>
          <w:szCs w:val="20"/>
        </w:rPr>
        <w:t xml:space="preserve">), </w:t>
      </w:r>
      <w:r>
        <w:rPr>
          <w:sz w:val="20"/>
          <w:szCs w:val="20"/>
        </w:rPr>
        <w:t xml:space="preserve">obdobno suhih jezer (na primer Šot </w:t>
      </w:r>
      <w:proofErr w:type="spellStart"/>
      <w:r>
        <w:rPr>
          <w:sz w:val="20"/>
          <w:szCs w:val="20"/>
        </w:rPr>
        <w:t>el</w:t>
      </w:r>
      <w:proofErr w:type="spellEnd"/>
      <w:r>
        <w:rPr>
          <w:sz w:val="20"/>
          <w:szCs w:val="20"/>
        </w:rPr>
        <w:t xml:space="preserve"> Hodna), </w:t>
      </w:r>
      <w:r w:rsidRPr="00D2092B">
        <w:rPr>
          <w:sz w:val="20"/>
          <w:szCs w:val="20"/>
        </w:rPr>
        <w:t xml:space="preserve">lagun (na primer laguna Mirim, Beneška laguna), prekopov (na primer Panamski prekop, prekop Majna–Donava), slapov (na primer Angelov slap, Niagarski slapovi), močvirij (na primer </w:t>
      </w:r>
      <w:proofErr w:type="spellStart"/>
      <w:r w:rsidRPr="00D2092B">
        <w:rPr>
          <w:sz w:val="20"/>
          <w:szCs w:val="20"/>
        </w:rPr>
        <w:t>Kuško</w:t>
      </w:r>
      <w:proofErr w:type="spellEnd"/>
      <w:r w:rsidRPr="00D2092B">
        <w:rPr>
          <w:sz w:val="20"/>
          <w:szCs w:val="20"/>
        </w:rPr>
        <w:t xml:space="preserve"> močvirje, </w:t>
      </w:r>
      <w:proofErr w:type="spellStart"/>
      <w:r>
        <w:rPr>
          <w:sz w:val="20"/>
          <w:szCs w:val="20"/>
        </w:rPr>
        <w:t>Pripjatsko</w:t>
      </w:r>
      <w:proofErr w:type="spellEnd"/>
      <w:r>
        <w:rPr>
          <w:sz w:val="20"/>
          <w:szCs w:val="20"/>
        </w:rPr>
        <w:t xml:space="preserve"> barje</w:t>
      </w:r>
      <w:r w:rsidRPr="00D2092B">
        <w:rPr>
          <w:sz w:val="20"/>
          <w:szCs w:val="20"/>
        </w:rPr>
        <w:t xml:space="preserve">) in ledenikov (na primer </w:t>
      </w:r>
      <w:proofErr w:type="spellStart"/>
      <w:r w:rsidRPr="00D2092B">
        <w:rPr>
          <w:sz w:val="20"/>
          <w:szCs w:val="20"/>
        </w:rPr>
        <w:t>Pasterca</w:t>
      </w:r>
      <w:proofErr w:type="spellEnd"/>
      <w:r>
        <w:rPr>
          <w:sz w:val="20"/>
          <w:szCs w:val="20"/>
        </w:rPr>
        <w:t>,</w:t>
      </w:r>
      <w:r w:rsidRPr="00D2092B">
        <w:rPr>
          <w:sz w:val="20"/>
          <w:szCs w:val="20"/>
        </w:rPr>
        <w:t xml:space="preserve"> Byrdov ledenik</w:t>
      </w:r>
      <w:r>
        <w:rPr>
          <w:sz w:val="20"/>
          <w:szCs w:val="20"/>
        </w:rPr>
        <w:t xml:space="preserve">, </w:t>
      </w:r>
      <w:proofErr w:type="spellStart"/>
      <w:r>
        <w:rPr>
          <w:sz w:val="20"/>
          <w:szCs w:val="20"/>
        </w:rPr>
        <w:t>Malaspinin</w:t>
      </w:r>
      <w:proofErr w:type="spellEnd"/>
      <w:r>
        <w:rPr>
          <w:sz w:val="20"/>
          <w:szCs w:val="20"/>
        </w:rPr>
        <w:t xml:space="preserve"> ledenik</w:t>
      </w:r>
      <w:r w:rsidRPr="00D2092B">
        <w:rPr>
          <w:sz w:val="20"/>
          <w:szCs w:val="20"/>
        </w:rPr>
        <w:t>).</w:t>
      </w:r>
    </w:p>
    <w:p w:rsidR="00C257F9" w:rsidRDefault="00C257F9" w:rsidP="002A564B">
      <w:pPr>
        <w:jc w:val="both"/>
        <w:rPr>
          <w:sz w:val="20"/>
          <w:szCs w:val="20"/>
        </w:rPr>
      </w:pPr>
    </w:p>
    <w:p w:rsidR="0020625A" w:rsidRPr="00D2092B" w:rsidRDefault="0020625A" w:rsidP="002A564B">
      <w:pPr>
        <w:jc w:val="both"/>
        <w:rPr>
          <w:sz w:val="20"/>
          <w:szCs w:val="20"/>
        </w:rPr>
      </w:pPr>
      <w:r w:rsidRPr="00D2092B">
        <w:rPr>
          <w:sz w:val="20"/>
          <w:szCs w:val="20"/>
        </w:rPr>
        <w:t xml:space="preserve">Pomensko skupino </w:t>
      </w:r>
      <w:r w:rsidRPr="00D2092B">
        <w:rPr>
          <w:b/>
          <w:bCs/>
          <w:iCs/>
          <w:sz w:val="20"/>
          <w:szCs w:val="20"/>
        </w:rPr>
        <w:t xml:space="preserve">morski </w:t>
      </w:r>
      <w:proofErr w:type="spellStart"/>
      <w:r w:rsidRPr="00D2092B">
        <w:rPr>
          <w:b/>
          <w:bCs/>
          <w:iCs/>
          <w:sz w:val="20"/>
          <w:szCs w:val="20"/>
        </w:rPr>
        <w:t>hidronim</w:t>
      </w:r>
      <w:proofErr w:type="spellEnd"/>
      <w:r w:rsidRPr="00D2092B">
        <w:rPr>
          <w:sz w:val="20"/>
          <w:szCs w:val="20"/>
        </w:rPr>
        <w:t xml:space="preserve"> sestavljajo imena oceanov (na primer Tihi ocean, Arktični ocean), morij (na primer </w:t>
      </w:r>
      <w:proofErr w:type="spellStart"/>
      <w:r w:rsidRPr="00D2092B">
        <w:rPr>
          <w:sz w:val="20"/>
          <w:szCs w:val="20"/>
        </w:rPr>
        <w:t>Andamansko</w:t>
      </w:r>
      <w:proofErr w:type="spellEnd"/>
      <w:r w:rsidRPr="00D2092B">
        <w:rPr>
          <w:sz w:val="20"/>
          <w:szCs w:val="20"/>
        </w:rPr>
        <w:t xml:space="preserve"> morje, Karibsko morje, Ligursko morje, Sargaško morje, </w:t>
      </w:r>
      <w:proofErr w:type="spellStart"/>
      <w:r w:rsidRPr="00D2092B">
        <w:rPr>
          <w:sz w:val="20"/>
          <w:szCs w:val="20"/>
        </w:rPr>
        <w:t>Vatsko</w:t>
      </w:r>
      <w:proofErr w:type="spellEnd"/>
      <w:r w:rsidRPr="00D2092B">
        <w:rPr>
          <w:sz w:val="20"/>
          <w:szCs w:val="20"/>
        </w:rPr>
        <w:t xml:space="preserve"> morje), notranjih morij (na primer </w:t>
      </w:r>
      <w:r>
        <w:rPr>
          <w:sz w:val="20"/>
          <w:szCs w:val="20"/>
        </w:rPr>
        <w:t>(japonsko) N</w:t>
      </w:r>
      <w:r w:rsidRPr="00D2092B">
        <w:rPr>
          <w:sz w:val="20"/>
          <w:szCs w:val="20"/>
        </w:rPr>
        <w:t xml:space="preserve">otranje morje, </w:t>
      </w:r>
      <w:proofErr w:type="spellStart"/>
      <w:r w:rsidRPr="00D2092B">
        <w:rPr>
          <w:sz w:val="20"/>
          <w:szCs w:val="20"/>
        </w:rPr>
        <w:t>Visajansko</w:t>
      </w:r>
      <w:proofErr w:type="spellEnd"/>
      <w:r w:rsidRPr="00D2092B">
        <w:rPr>
          <w:sz w:val="20"/>
          <w:szCs w:val="20"/>
        </w:rPr>
        <w:t xml:space="preserve"> morje), zalivov (na primer Biskajski zaliv, Velika Sirta, tudi </w:t>
      </w:r>
      <w:proofErr w:type="spellStart"/>
      <w:r w:rsidRPr="00D2092B">
        <w:rPr>
          <w:sz w:val="20"/>
          <w:szCs w:val="20"/>
        </w:rPr>
        <w:lastRenderedPageBreak/>
        <w:t>Fox</w:t>
      </w:r>
      <w:r>
        <w:rPr>
          <w:sz w:val="20"/>
          <w:szCs w:val="20"/>
        </w:rPr>
        <w:t>eje</w:t>
      </w:r>
      <w:r w:rsidRPr="00D2092B">
        <w:rPr>
          <w:sz w:val="20"/>
          <w:szCs w:val="20"/>
        </w:rPr>
        <w:t>va</w:t>
      </w:r>
      <w:proofErr w:type="spellEnd"/>
      <w:r w:rsidRPr="00D2092B">
        <w:rPr>
          <w:sz w:val="20"/>
          <w:szCs w:val="20"/>
        </w:rPr>
        <w:t xml:space="preserve"> kotlina, kar je pravzaprav nenavadno poimenovanje), prelivov in ožin (na primer Danski preliv, Dovrska vrata, </w:t>
      </w:r>
      <w:proofErr w:type="spellStart"/>
      <w:r>
        <w:rPr>
          <w:sz w:val="20"/>
          <w:szCs w:val="20"/>
        </w:rPr>
        <w:t>Hormuška</w:t>
      </w:r>
      <w:proofErr w:type="spellEnd"/>
      <w:r w:rsidRPr="00D2092B">
        <w:rPr>
          <w:sz w:val="20"/>
          <w:szCs w:val="20"/>
        </w:rPr>
        <w:t xml:space="preserve"> ožina, Deviški prehod, Bab </w:t>
      </w:r>
      <w:proofErr w:type="spellStart"/>
      <w:r w:rsidRPr="00D2092B">
        <w:rPr>
          <w:sz w:val="20"/>
          <w:szCs w:val="20"/>
        </w:rPr>
        <w:t>el</w:t>
      </w:r>
      <w:proofErr w:type="spellEnd"/>
      <w:r w:rsidRPr="00D2092B">
        <w:rPr>
          <w:sz w:val="20"/>
          <w:szCs w:val="20"/>
        </w:rPr>
        <w:t xml:space="preserve"> </w:t>
      </w:r>
      <w:proofErr w:type="spellStart"/>
      <w:r w:rsidRPr="00D2092B">
        <w:rPr>
          <w:sz w:val="20"/>
          <w:szCs w:val="20"/>
        </w:rPr>
        <w:t>Mandeb</w:t>
      </w:r>
      <w:proofErr w:type="spellEnd"/>
      <w:r w:rsidRPr="00D2092B">
        <w:rPr>
          <w:sz w:val="20"/>
          <w:szCs w:val="20"/>
        </w:rPr>
        <w:t xml:space="preserve">), fjordov (na primer </w:t>
      </w:r>
      <w:proofErr w:type="spellStart"/>
      <w:r w:rsidRPr="00D2092B">
        <w:rPr>
          <w:sz w:val="20"/>
          <w:szCs w:val="20"/>
        </w:rPr>
        <w:t>Trondheimski</w:t>
      </w:r>
      <w:proofErr w:type="spellEnd"/>
      <w:r w:rsidRPr="00D2092B">
        <w:rPr>
          <w:sz w:val="20"/>
          <w:szCs w:val="20"/>
        </w:rPr>
        <w:t xml:space="preserve"> fjord, </w:t>
      </w:r>
      <w:r>
        <w:rPr>
          <w:sz w:val="20"/>
          <w:szCs w:val="20"/>
        </w:rPr>
        <w:t>Zahodni fjord</w:t>
      </w:r>
      <w:r w:rsidRPr="00D2092B">
        <w:rPr>
          <w:sz w:val="20"/>
          <w:szCs w:val="20"/>
        </w:rPr>
        <w:t xml:space="preserve">), rečnih ustij (na primer </w:t>
      </w:r>
      <w:r>
        <w:rPr>
          <w:sz w:val="20"/>
          <w:szCs w:val="20"/>
        </w:rPr>
        <w:t>Amazonkino ustje</w:t>
      </w:r>
      <w:r w:rsidRPr="00D2092B">
        <w:rPr>
          <w:sz w:val="20"/>
          <w:szCs w:val="20"/>
        </w:rPr>
        <w:t xml:space="preserve">, </w:t>
      </w:r>
      <w:proofErr w:type="spellStart"/>
      <w:r w:rsidRPr="00D2092B">
        <w:rPr>
          <w:sz w:val="20"/>
          <w:szCs w:val="20"/>
        </w:rPr>
        <w:t>Iravadij</w:t>
      </w:r>
      <w:r>
        <w:rPr>
          <w:sz w:val="20"/>
          <w:szCs w:val="20"/>
        </w:rPr>
        <w:t>ino</w:t>
      </w:r>
      <w:proofErr w:type="spellEnd"/>
      <w:r w:rsidRPr="007B2E3E">
        <w:rPr>
          <w:sz w:val="20"/>
          <w:szCs w:val="20"/>
        </w:rPr>
        <w:t xml:space="preserve"> </w:t>
      </w:r>
      <w:r>
        <w:rPr>
          <w:sz w:val="20"/>
          <w:szCs w:val="20"/>
        </w:rPr>
        <w:t>u</w:t>
      </w:r>
      <w:r w:rsidRPr="00D2092B">
        <w:rPr>
          <w:sz w:val="20"/>
          <w:szCs w:val="20"/>
        </w:rPr>
        <w:t xml:space="preserve">stje, </w:t>
      </w:r>
      <w:proofErr w:type="spellStart"/>
      <w:r>
        <w:rPr>
          <w:sz w:val="20"/>
          <w:szCs w:val="20"/>
        </w:rPr>
        <w:t>Nigrovo</w:t>
      </w:r>
      <w:proofErr w:type="spellEnd"/>
      <w:r>
        <w:rPr>
          <w:sz w:val="20"/>
          <w:szCs w:val="20"/>
        </w:rPr>
        <w:t xml:space="preserve"> ustje</w:t>
      </w:r>
      <w:r w:rsidRPr="00D2092B">
        <w:rPr>
          <w:sz w:val="20"/>
          <w:szCs w:val="20"/>
        </w:rPr>
        <w:t xml:space="preserve">) in tudi obsežnih ledenih polic na gladini antarktičnih morij (na primer </w:t>
      </w:r>
      <w:proofErr w:type="spellStart"/>
      <w:r w:rsidRPr="00D2092B">
        <w:rPr>
          <w:sz w:val="20"/>
          <w:szCs w:val="20"/>
        </w:rPr>
        <w:t>Ameryjeva</w:t>
      </w:r>
      <w:proofErr w:type="spellEnd"/>
      <w:r w:rsidRPr="00D2092B">
        <w:rPr>
          <w:sz w:val="20"/>
          <w:szCs w:val="20"/>
        </w:rPr>
        <w:t xml:space="preserve"> ledena polica, Rossova ledena polica), od katerih se na robovih lomijo ledene gore.</w:t>
      </w:r>
    </w:p>
    <w:p w:rsidR="00C257F9" w:rsidRDefault="00C257F9" w:rsidP="002A564B">
      <w:pPr>
        <w:jc w:val="both"/>
        <w:rPr>
          <w:sz w:val="20"/>
          <w:szCs w:val="20"/>
        </w:rPr>
      </w:pPr>
    </w:p>
    <w:p w:rsidR="0020625A" w:rsidRDefault="0020625A" w:rsidP="002A564B">
      <w:pPr>
        <w:jc w:val="both"/>
        <w:rPr>
          <w:sz w:val="20"/>
          <w:szCs w:val="20"/>
        </w:rPr>
      </w:pPr>
      <w:r w:rsidRPr="00D2092B">
        <w:rPr>
          <w:sz w:val="20"/>
          <w:szCs w:val="20"/>
        </w:rPr>
        <w:t xml:space="preserve">Pomenska skupina </w:t>
      </w:r>
      <w:r w:rsidRPr="00D2092B">
        <w:rPr>
          <w:b/>
          <w:bCs/>
          <w:iCs/>
          <w:sz w:val="20"/>
          <w:szCs w:val="20"/>
        </w:rPr>
        <w:t>podmorska reliefna oblika</w:t>
      </w:r>
      <w:r w:rsidRPr="00D2092B">
        <w:rPr>
          <w:sz w:val="20"/>
          <w:szCs w:val="20"/>
        </w:rPr>
        <w:t xml:space="preserve"> je raznovrstna in številčna. Sestavljajo jo priobalne celinske police oziroma šelfi (na primer </w:t>
      </w:r>
      <w:proofErr w:type="spellStart"/>
      <w:r>
        <w:rPr>
          <w:sz w:val="20"/>
          <w:szCs w:val="20"/>
        </w:rPr>
        <w:t>Arafurska</w:t>
      </w:r>
      <w:proofErr w:type="spellEnd"/>
      <w:r>
        <w:rPr>
          <w:sz w:val="20"/>
          <w:szCs w:val="20"/>
        </w:rPr>
        <w:t xml:space="preserve"> celinska polica, Keltska celinska polica</w:t>
      </w:r>
      <w:r w:rsidRPr="00D2092B">
        <w:rPr>
          <w:sz w:val="20"/>
          <w:szCs w:val="20"/>
        </w:rPr>
        <w:t xml:space="preserve">), plitvine (na primer </w:t>
      </w:r>
      <w:proofErr w:type="spellStart"/>
      <w:r w:rsidRPr="00D2092B">
        <w:rPr>
          <w:sz w:val="20"/>
          <w:szCs w:val="20"/>
        </w:rPr>
        <w:t>Doggerska</w:t>
      </w:r>
      <w:proofErr w:type="spellEnd"/>
      <w:r w:rsidRPr="00D2092B">
        <w:rPr>
          <w:sz w:val="20"/>
          <w:szCs w:val="20"/>
        </w:rPr>
        <w:t xml:space="preserve"> plitvina, Srebrna plitvina, Plitvina velikih </w:t>
      </w:r>
      <w:r>
        <w:rPr>
          <w:sz w:val="20"/>
          <w:szCs w:val="20"/>
        </w:rPr>
        <w:t>morskih listov</w:t>
      </w:r>
      <w:r w:rsidRPr="00D2092B">
        <w:rPr>
          <w:sz w:val="20"/>
          <w:szCs w:val="20"/>
        </w:rPr>
        <w:t>), podmorske naplavine (na primer Amazonkin vršaj</w:t>
      </w:r>
      <w:r>
        <w:rPr>
          <w:sz w:val="20"/>
          <w:szCs w:val="20"/>
        </w:rPr>
        <w:t>, Indov vršaj</w:t>
      </w:r>
      <w:r w:rsidRPr="00D2092B">
        <w:rPr>
          <w:sz w:val="20"/>
          <w:szCs w:val="20"/>
        </w:rPr>
        <w:t>), podmorske rečne doline (na primer Amazonski kanjon, Hudsonov</w:t>
      </w:r>
      <w:r>
        <w:rPr>
          <w:sz w:val="20"/>
          <w:szCs w:val="20"/>
        </w:rPr>
        <w:t xml:space="preserve"> kanjon</w:t>
      </w:r>
      <w:r w:rsidRPr="00D2092B">
        <w:rPr>
          <w:sz w:val="20"/>
          <w:szCs w:val="20"/>
        </w:rPr>
        <w:t xml:space="preserve">), podmorske gore (na primer Gora predsednika </w:t>
      </w:r>
      <w:proofErr w:type="spellStart"/>
      <w:r w:rsidRPr="00D2092B">
        <w:rPr>
          <w:sz w:val="20"/>
          <w:szCs w:val="20"/>
        </w:rPr>
        <w:t>Thiersa</w:t>
      </w:r>
      <w:proofErr w:type="spellEnd"/>
      <w:r w:rsidRPr="00D2092B">
        <w:rPr>
          <w:sz w:val="20"/>
          <w:szCs w:val="20"/>
        </w:rPr>
        <w:t xml:space="preserve">, gora </w:t>
      </w:r>
      <w:proofErr w:type="spellStart"/>
      <w:r>
        <w:rPr>
          <w:sz w:val="20"/>
          <w:szCs w:val="20"/>
        </w:rPr>
        <w:t>Seine</w:t>
      </w:r>
      <w:proofErr w:type="spellEnd"/>
      <w:r w:rsidRPr="00D2092B">
        <w:rPr>
          <w:sz w:val="20"/>
          <w:szCs w:val="20"/>
        </w:rPr>
        <w:t xml:space="preserve">, Flamska kopa), mizaste podmorske gore (na primer mizasta gora </w:t>
      </w:r>
      <w:proofErr w:type="spellStart"/>
      <w:r w:rsidRPr="00D2092B">
        <w:rPr>
          <w:sz w:val="20"/>
          <w:szCs w:val="20"/>
        </w:rPr>
        <w:t>Discovery</w:t>
      </w:r>
      <w:proofErr w:type="spellEnd"/>
      <w:r w:rsidRPr="00D2092B">
        <w:rPr>
          <w:sz w:val="20"/>
          <w:szCs w:val="20"/>
        </w:rPr>
        <w:t xml:space="preserve">, mizasta gora Ob), podmorske ravnine (na primer Cejlonska ravnina), globokomorske ravnine (na primer </w:t>
      </w:r>
      <w:proofErr w:type="spellStart"/>
      <w:r>
        <w:rPr>
          <w:sz w:val="20"/>
          <w:szCs w:val="20"/>
        </w:rPr>
        <w:t>Demerarski</w:t>
      </w:r>
      <w:proofErr w:type="spellEnd"/>
      <w:r>
        <w:rPr>
          <w:sz w:val="20"/>
          <w:szCs w:val="20"/>
        </w:rPr>
        <w:t xml:space="preserve"> ravnik, Kapski ravnik</w:t>
      </w:r>
      <w:r w:rsidRPr="00D2092B">
        <w:rPr>
          <w:sz w:val="20"/>
          <w:szCs w:val="20"/>
        </w:rPr>
        <w:t xml:space="preserve">), podmorske udorine (na primer </w:t>
      </w:r>
      <w:proofErr w:type="spellStart"/>
      <w:r>
        <w:rPr>
          <w:sz w:val="20"/>
          <w:szCs w:val="20"/>
        </w:rPr>
        <w:t>Nankajska</w:t>
      </w:r>
      <w:proofErr w:type="spellEnd"/>
      <w:r>
        <w:rPr>
          <w:sz w:val="20"/>
          <w:szCs w:val="20"/>
        </w:rPr>
        <w:t xml:space="preserve"> udorina</w:t>
      </w:r>
      <w:r w:rsidRPr="00D2092B">
        <w:rPr>
          <w:sz w:val="20"/>
          <w:szCs w:val="20"/>
        </w:rPr>
        <w:t xml:space="preserve">), podmorske globeli (na primer </w:t>
      </w:r>
      <w:proofErr w:type="spellStart"/>
      <w:r w:rsidRPr="00D2092B">
        <w:rPr>
          <w:sz w:val="20"/>
          <w:szCs w:val="20"/>
        </w:rPr>
        <w:t>Diamantin</w:t>
      </w:r>
      <w:r>
        <w:rPr>
          <w:sz w:val="20"/>
          <w:szCs w:val="20"/>
        </w:rPr>
        <w:t>in</w:t>
      </w:r>
      <w:r w:rsidRPr="00D2092B">
        <w:rPr>
          <w:sz w:val="20"/>
          <w:szCs w:val="20"/>
        </w:rPr>
        <w:t>a</w:t>
      </w:r>
      <w:proofErr w:type="spellEnd"/>
      <w:r w:rsidRPr="006D17E2">
        <w:rPr>
          <w:sz w:val="20"/>
          <w:szCs w:val="20"/>
        </w:rPr>
        <w:t xml:space="preserve"> </w:t>
      </w:r>
      <w:r w:rsidRPr="00D2092B">
        <w:rPr>
          <w:sz w:val="20"/>
          <w:szCs w:val="20"/>
        </w:rPr>
        <w:t xml:space="preserve">globel, Barentsova globel), podmorski jarki (na primer Aleutski jarek, </w:t>
      </w:r>
      <w:r>
        <w:rPr>
          <w:sz w:val="20"/>
          <w:szCs w:val="20"/>
        </w:rPr>
        <w:t>Filipinski</w:t>
      </w:r>
      <w:r w:rsidRPr="00D2092B">
        <w:rPr>
          <w:sz w:val="20"/>
          <w:szCs w:val="20"/>
        </w:rPr>
        <w:t xml:space="preserve"> jarek), podmorski hrbti (na primer </w:t>
      </w:r>
      <w:proofErr w:type="spellStart"/>
      <w:r w:rsidRPr="00D2092B">
        <w:rPr>
          <w:sz w:val="20"/>
          <w:szCs w:val="20"/>
        </w:rPr>
        <w:t>Srednjeatlantski</w:t>
      </w:r>
      <w:proofErr w:type="spellEnd"/>
      <w:r w:rsidRPr="00D2092B">
        <w:rPr>
          <w:sz w:val="20"/>
          <w:szCs w:val="20"/>
        </w:rPr>
        <w:t xml:space="preserve"> hrbet, Hrbet na devetdesetem poldnevniku), podmorski pragovi (na primer Čilski prag, </w:t>
      </w:r>
      <w:proofErr w:type="spellStart"/>
      <w:r w:rsidRPr="00D2092B">
        <w:rPr>
          <w:sz w:val="20"/>
          <w:szCs w:val="20"/>
        </w:rPr>
        <w:t>Rockallski</w:t>
      </w:r>
      <w:proofErr w:type="spellEnd"/>
      <w:r w:rsidRPr="00D2092B">
        <w:rPr>
          <w:sz w:val="20"/>
          <w:szCs w:val="20"/>
        </w:rPr>
        <w:t xml:space="preserve"> prag), podmorske kotline (na primer </w:t>
      </w:r>
      <w:proofErr w:type="spellStart"/>
      <w:r w:rsidRPr="00D2092B">
        <w:rPr>
          <w:sz w:val="20"/>
          <w:szCs w:val="20"/>
        </w:rPr>
        <w:t>Celebeška</w:t>
      </w:r>
      <w:proofErr w:type="spellEnd"/>
      <w:r w:rsidRPr="00D2092B">
        <w:rPr>
          <w:sz w:val="20"/>
          <w:szCs w:val="20"/>
        </w:rPr>
        <w:t xml:space="preserve"> kotlina, Š</w:t>
      </w:r>
      <w:r>
        <w:rPr>
          <w:sz w:val="20"/>
          <w:szCs w:val="20"/>
        </w:rPr>
        <w:t>ikokujska</w:t>
      </w:r>
      <w:r w:rsidRPr="00D2092B">
        <w:rPr>
          <w:sz w:val="20"/>
          <w:szCs w:val="20"/>
        </w:rPr>
        <w:t xml:space="preserve"> kotlina), podmorske planote (na primer </w:t>
      </w:r>
      <w:proofErr w:type="spellStart"/>
      <w:r w:rsidRPr="00D2092B">
        <w:rPr>
          <w:sz w:val="20"/>
          <w:szCs w:val="20"/>
        </w:rPr>
        <w:t>Agulhašk</w:t>
      </w:r>
      <w:r>
        <w:rPr>
          <w:sz w:val="20"/>
          <w:szCs w:val="20"/>
        </w:rPr>
        <w:t>a</w:t>
      </w:r>
      <w:proofErr w:type="spellEnd"/>
      <w:r>
        <w:rPr>
          <w:sz w:val="20"/>
          <w:szCs w:val="20"/>
        </w:rPr>
        <w:t xml:space="preserve"> planota</w:t>
      </w:r>
      <w:r w:rsidRPr="00D2092B">
        <w:rPr>
          <w:sz w:val="20"/>
          <w:szCs w:val="20"/>
        </w:rPr>
        <w:t xml:space="preserve">, Blakova planota), </w:t>
      </w:r>
      <w:proofErr w:type="spellStart"/>
      <w:r w:rsidRPr="00D2092B">
        <w:rPr>
          <w:sz w:val="20"/>
          <w:szCs w:val="20"/>
        </w:rPr>
        <w:t>diskordance</w:t>
      </w:r>
      <w:proofErr w:type="spellEnd"/>
      <w:r w:rsidRPr="00D2092B">
        <w:rPr>
          <w:sz w:val="20"/>
          <w:szCs w:val="20"/>
        </w:rPr>
        <w:t xml:space="preserve"> (na primer Antarktično-avstralska </w:t>
      </w:r>
      <w:proofErr w:type="spellStart"/>
      <w:r w:rsidRPr="00D2092B">
        <w:rPr>
          <w:sz w:val="20"/>
          <w:szCs w:val="20"/>
        </w:rPr>
        <w:t>diskordanca</w:t>
      </w:r>
      <w:proofErr w:type="spellEnd"/>
      <w:r w:rsidRPr="00D2092B">
        <w:rPr>
          <w:sz w:val="20"/>
          <w:szCs w:val="20"/>
        </w:rPr>
        <w:t xml:space="preserve">) ter podmorski prelomi in prelomni sistemi (na primer </w:t>
      </w:r>
      <w:proofErr w:type="spellStart"/>
      <w:r w:rsidRPr="00D2092B">
        <w:rPr>
          <w:sz w:val="20"/>
          <w:szCs w:val="20"/>
        </w:rPr>
        <w:t>Agas</w:t>
      </w:r>
      <w:r>
        <w:rPr>
          <w:sz w:val="20"/>
          <w:szCs w:val="20"/>
        </w:rPr>
        <w:t>sizova</w:t>
      </w:r>
      <w:proofErr w:type="spellEnd"/>
      <w:r>
        <w:rPr>
          <w:sz w:val="20"/>
          <w:szCs w:val="20"/>
        </w:rPr>
        <w:t xml:space="preserve"> prelom, </w:t>
      </w:r>
      <w:proofErr w:type="spellStart"/>
      <w:r w:rsidRPr="00D2092B">
        <w:rPr>
          <w:sz w:val="20"/>
          <w:szCs w:val="20"/>
        </w:rPr>
        <w:t>Clippertonski</w:t>
      </w:r>
      <w:proofErr w:type="spellEnd"/>
      <w:r w:rsidRPr="00D2092B">
        <w:rPr>
          <w:sz w:val="20"/>
          <w:szCs w:val="20"/>
        </w:rPr>
        <w:t xml:space="preserve"> prelom</w:t>
      </w:r>
      <w:r>
        <w:rPr>
          <w:sz w:val="20"/>
          <w:szCs w:val="20"/>
        </w:rPr>
        <w:t xml:space="preserve">). Celotna </w:t>
      </w:r>
      <w:r w:rsidRPr="00D2092B">
        <w:rPr>
          <w:sz w:val="20"/>
          <w:szCs w:val="20"/>
        </w:rPr>
        <w:t xml:space="preserve">skupina se praviloma sloveni, saj gre za zemljepisna imena na </w:t>
      </w:r>
      <w:r>
        <w:rPr>
          <w:sz w:val="20"/>
          <w:szCs w:val="20"/>
        </w:rPr>
        <w:t>eksteritorialnem območju</w:t>
      </w:r>
      <w:r w:rsidRPr="00D2092B">
        <w:rPr>
          <w:sz w:val="20"/>
          <w:szCs w:val="20"/>
        </w:rPr>
        <w:t xml:space="preserve">. </w:t>
      </w:r>
      <w:r>
        <w:rPr>
          <w:sz w:val="20"/>
          <w:szCs w:val="20"/>
        </w:rPr>
        <w:t>V praksi se p</w:t>
      </w:r>
      <w:r w:rsidRPr="00D2092B">
        <w:rPr>
          <w:sz w:val="20"/>
          <w:szCs w:val="20"/>
        </w:rPr>
        <w:t xml:space="preserve">odomačene oblike med seboj še </w:t>
      </w:r>
      <w:r>
        <w:rPr>
          <w:sz w:val="20"/>
          <w:szCs w:val="20"/>
        </w:rPr>
        <w:t xml:space="preserve">vedno </w:t>
      </w:r>
      <w:r w:rsidRPr="00D2092B">
        <w:rPr>
          <w:sz w:val="20"/>
          <w:szCs w:val="20"/>
        </w:rPr>
        <w:t xml:space="preserve">precej razlikujejo, kar je tudi posledica pretirane rabe tujk, za katere imamo na </w:t>
      </w:r>
      <w:r>
        <w:rPr>
          <w:sz w:val="20"/>
          <w:szCs w:val="20"/>
        </w:rPr>
        <w:t>razpolago</w:t>
      </w:r>
      <w:r w:rsidRPr="00D2092B">
        <w:rPr>
          <w:sz w:val="20"/>
          <w:szCs w:val="20"/>
        </w:rPr>
        <w:t xml:space="preserve"> ustrezne slovenske sopomenke, na primer </w:t>
      </w:r>
      <w:r>
        <w:rPr>
          <w:sz w:val="20"/>
          <w:szCs w:val="20"/>
        </w:rPr>
        <w:t xml:space="preserve">izraze celinska </w:t>
      </w:r>
      <w:r w:rsidRPr="00D2092B">
        <w:rPr>
          <w:sz w:val="20"/>
          <w:szCs w:val="20"/>
        </w:rPr>
        <w:t xml:space="preserve">polica </w:t>
      </w:r>
      <w:r>
        <w:rPr>
          <w:sz w:val="20"/>
          <w:szCs w:val="20"/>
        </w:rPr>
        <w:t>namesto</w:t>
      </w:r>
      <w:r w:rsidRPr="00D2092B">
        <w:rPr>
          <w:sz w:val="20"/>
          <w:szCs w:val="20"/>
        </w:rPr>
        <w:t xml:space="preserve"> šelf, globokomorski </w:t>
      </w:r>
      <w:r>
        <w:rPr>
          <w:sz w:val="20"/>
          <w:szCs w:val="20"/>
        </w:rPr>
        <w:t>namesto</w:t>
      </w:r>
      <w:r w:rsidRPr="00D2092B">
        <w:rPr>
          <w:sz w:val="20"/>
          <w:szCs w:val="20"/>
        </w:rPr>
        <w:t xml:space="preserve"> abisalen in planota </w:t>
      </w:r>
      <w:r>
        <w:rPr>
          <w:sz w:val="20"/>
          <w:szCs w:val="20"/>
        </w:rPr>
        <w:t>namesto</w:t>
      </w:r>
      <w:r w:rsidRPr="00D2092B">
        <w:rPr>
          <w:sz w:val="20"/>
          <w:szCs w:val="20"/>
        </w:rPr>
        <w:t xml:space="preserve"> plato.</w:t>
      </w:r>
    </w:p>
    <w:p w:rsidR="00C257F9" w:rsidRPr="00D2092B" w:rsidRDefault="00C257F9" w:rsidP="002A564B">
      <w:pPr>
        <w:jc w:val="both"/>
        <w:rPr>
          <w:sz w:val="20"/>
          <w:szCs w:val="20"/>
        </w:rPr>
      </w:pPr>
    </w:p>
    <w:p w:rsidR="0020625A" w:rsidRDefault="0020625A" w:rsidP="002A564B">
      <w:pPr>
        <w:jc w:val="both"/>
        <w:rPr>
          <w:sz w:val="20"/>
          <w:szCs w:val="20"/>
        </w:rPr>
      </w:pPr>
      <w:r w:rsidRPr="00D2092B">
        <w:rPr>
          <w:sz w:val="20"/>
          <w:szCs w:val="20"/>
        </w:rPr>
        <w:t xml:space="preserve">Obsežna je tudi pomenska skupina </w:t>
      </w:r>
      <w:r w:rsidRPr="00D2092B">
        <w:rPr>
          <w:b/>
          <w:sz w:val="20"/>
          <w:szCs w:val="20"/>
        </w:rPr>
        <w:t>otoška reliefna oblika</w:t>
      </w:r>
      <w:r w:rsidRPr="00D2092B">
        <w:rPr>
          <w:sz w:val="20"/>
          <w:szCs w:val="20"/>
        </w:rPr>
        <w:t xml:space="preserve">. Njen glavni sestavni del so imena posameznih otokov (na primer </w:t>
      </w:r>
      <w:r>
        <w:rPr>
          <w:sz w:val="20"/>
          <w:szCs w:val="20"/>
        </w:rPr>
        <w:t>Kreta</w:t>
      </w:r>
      <w:r w:rsidRPr="00D2092B">
        <w:rPr>
          <w:sz w:val="20"/>
          <w:szCs w:val="20"/>
        </w:rPr>
        <w:t xml:space="preserve">, </w:t>
      </w:r>
      <w:proofErr w:type="spellStart"/>
      <w:r>
        <w:rPr>
          <w:sz w:val="20"/>
          <w:szCs w:val="20"/>
        </w:rPr>
        <w:t>Fraserjev</w:t>
      </w:r>
      <w:proofErr w:type="spellEnd"/>
      <w:r w:rsidRPr="00D2092B">
        <w:rPr>
          <w:sz w:val="20"/>
          <w:szCs w:val="20"/>
        </w:rPr>
        <w:t xml:space="preserve"> otok, Hudičev otok, </w:t>
      </w:r>
      <w:r>
        <w:rPr>
          <w:sz w:val="20"/>
          <w:szCs w:val="20"/>
        </w:rPr>
        <w:t xml:space="preserve">Otok Robinsona </w:t>
      </w:r>
      <w:proofErr w:type="spellStart"/>
      <w:r>
        <w:rPr>
          <w:sz w:val="20"/>
          <w:szCs w:val="20"/>
        </w:rPr>
        <w:t>Crusoeja</w:t>
      </w:r>
      <w:proofErr w:type="spellEnd"/>
      <w:r>
        <w:rPr>
          <w:sz w:val="20"/>
          <w:szCs w:val="20"/>
        </w:rPr>
        <w:t xml:space="preserve">, </w:t>
      </w:r>
      <w:r w:rsidRPr="00D2092B">
        <w:rPr>
          <w:sz w:val="20"/>
          <w:szCs w:val="20"/>
        </w:rPr>
        <w:t>Sveti Krištof, Ognjena zemlja) in otočij (na primer Mari</w:t>
      </w:r>
      <w:r>
        <w:rPr>
          <w:sz w:val="20"/>
          <w:szCs w:val="20"/>
        </w:rPr>
        <w:t>j</w:t>
      </w:r>
      <w:r w:rsidRPr="00D2092B">
        <w:rPr>
          <w:sz w:val="20"/>
          <w:szCs w:val="20"/>
        </w:rPr>
        <w:t xml:space="preserve">ansko otočje, </w:t>
      </w:r>
      <w:proofErr w:type="spellStart"/>
      <w:r w:rsidRPr="00D2092B">
        <w:rPr>
          <w:sz w:val="20"/>
          <w:szCs w:val="20"/>
        </w:rPr>
        <w:t>Kerguelenovi</w:t>
      </w:r>
      <w:proofErr w:type="spellEnd"/>
      <w:r w:rsidRPr="00D2092B">
        <w:rPr>
          <w:sz w:val="20"/>
          <w:szCs w:val="20"/>
        </w:rPr>
        <w:t xml:space="preserve"> otoki, Azori, Adamov most). V grobem je zaznati razloček med poimenovanjem otočij in otokov. Pri otočjih gre </w:t>
      </w:r>
      <w:r>
        <w:rPr>
          <w:sz w:val="20"/>
          <w:szCs w:val="20"/>
        </w:rPr>
        <w:t xml:space="preserve">praviloma </w:t>
      </w:r>
      <w:r w:rsidRPr="00D2092B">
        <w:rPr>
          <w:sz w:val="20"/>
          <w:szCs w:val="20"/>
        </w:rPr>
        <w:t xml:space="preserve">za otoške skupine z velikim številom majhnih otokov, pogosto z atoli, značilnimi za območja tropskih morij (na primer Ekvatorsko otočje, Maldivi). V primeru otokov gre praviloma za otoške skupine z manjšim številom večjih otokov (na primer Kanarski otoki, </w:t>
      </w:r>
      <w:proofErr w:type="spellStart"/>
      <w:r>
        <w:rPr>
          <w:sz w:val="20"/>
          <w:szCs w:val="20"/>
        </w:rPr>
        <w:t>Orkneyjski</w:t>
      </w:r>
      <w:proofErr w:type="spellEnd"/>
      <w:r>
        <w:rPr>
          <w:sz w:val="20"/>
          <w:szCs w:val="20"/>
        </w:rPr>
        <w:t xml:space="preserve"> otoki,</w:t>
      </w:r>
      <w:r w:rsidRPr="00D2092B">
        <w:rPr>
          <w:sz w:val="20"/>
          <w:szCs w:val="20"/>
        </w:rPr>
        <w:t xml:space="preserve"> Havaji). Občnoimenska sestavina otoki se uporablja tudi za poimenovanje držav (na primer Marshallovi otoki, Salomonovi otoki, Zelenortski otoki)</w:t>
      </w:r>
      <w:r>
        <w:rPr>
          <w:sz w:val="20"/>
          <w:szCs w:val="20"/>
        </w:rPr>
        <w:t xml:space="preserve"> in odvisnih ozemelj (na primer Ferski otoki, </w:t>
      </w:r>
      <w:proofErr w:type="spellStart"/>
      <w:r>
        <w:rPr>
          <w:sz w:val="20"/>
          <w:szCs w:val="20"/>
        </w:rPr>
        <w:t>Kajmanski</w:t>
      </w:r>
      <w:proofErr w:type="spellEnd"/>
      <w:r>
        <w:rPr>
          <w:sz w:val="20"/>
          <w:szCs w:val="20"/>
        </w:rPr>
        <w:t xml:space="preserve"> otoki)</w:t>
      </w:r>
      <w:r w:rsidRPr="00D2092B">
        <w:rPr>
          <w:sz w:val="20"/>
          <w:szCs w:val="20"/>
        </w:rPr>
        <w:t xml:space="preserve">. Če se na primer uporabi poimenovanje Marshallovo otočje, se misli na otoško skupino kot naravni pojav, če pa se uporabi zapis Marshallovi otoki, se misli na otoško skupino kot upravno enoto. </w:t>
      </w:r>
      <w:r w:rsidR="003F75A0">
        <w:rPr>
          <w:sz w:val="20"/>
          <w:szCs w:val="20"/>
        </w:rPr>
        <w:t>Skupine otokov so poimenovane</w:t>
      </w:r>
      <w:r w:rsidRPr="00D2092B">
        <w:rPr>
          <w:sz w:val="20"/>
          <w:szCs w:val="20"/>
        </w:rPr>
        <w:t xml:space="preserve"> še </w:t>
      </w:r>
      <w:r w:rsidR="003F75A0">
        <w:rPr>
          <w:sz w:val="20"/>
          <w:szCs w:val="20"/>
        </w:rPr>
        <w:t xml:space="preserve">z </w:t>
      </w:r>
      <w:r w:rsidRPr="00D2092B">
        <w:rPr>
          <w:sz w:val="20"/>
          <w:szCs w:val="20"/>
        </w:rPr>
        <w:t>občn</w:t>
      </w:r>
      <w:r>
        <w:rPr>
          <w:sz w:val="20"/>
          <w:szCs w:val="20"/>
        </w:rPr>
        <w:t>oimensk</w:t>
      </w:r>
      <w:r w:rsidR="003F75A0">
        <w:rPr>
          <w:sz w:val="20"/>
          <w:szCs w:val="20"/>
        </w:rPr>
        <w:t>imi</w:t>
      </w:r>
      <w:r>
        <w:rPr>
          <w:sz w:val="20"/>
          <w:szCs w:val="20"/>
        </w:rPr>
        <w:t xml:space="preserve"> izraz</w:t>
      </w:r>
      <w:r w:rsidR="003F75A0">
        <w:rPr>
          <w:sz w:val="20"/>
          <w:szCs w:val="20"/>
        </w:rPr>
        <w:t>i</w:t>
      </w:r>
      <w:r w:rsidRPr="00D2092B">
        <w:rPr>
          <w:sz w:val="20"/>
          <w:szCs w:val="20"/>
        </w:rPr>
        <w:t xml:space="preserve"> arhipelag (na primer </w:t>
      </w:r>
      <w:r>
        <w:rPr>
          <w:sz w:val="20"/>
          <w:szCs w:val="20"/>
        </w:rPr>
        <w:t>Arktični</w:t>
      </w:r>
      <w:r w:rsidRPr="00D2092B">
        <w:rPr>
          <w:sz w:val="20"/>
          <w:szCs w:val="20"/>
        </w:rPr>
        <w:t xml:space="preserve"> arhipelag), atol (na primer </w:t>
      </w:r>
      <w:proofErr w:type="spellStart"/>
      <w:r w:rsidRPr="00D2092B">
        <w:rPr>
          <w:sz w:val="20"/>
          <w:szCs w:val="20"/>
        </w:rPr>
        <w:t>Johnstonov</w:t>
      </w:r>
      <w:proofErr w:type="spellEnd"/>
      <w:r w:rsidRPr="00D2092B">
        <w:rPr>
          <w:sz w:val="20"/>
          <w:szCs w:val="20"/>
        </w:rPr>
        <w:t xml:space="preserve"> atol), otoška skupina (na primer otoška skupina </w:t>
      </w:r>
      <w:proofErr w:type="spellStart"/>
      <w:r>
        <w:rPr>
          <w:sz w:val="20"/>
          <w:szCs w:val="20"/>
        </w:rPr>
        <w:t>Agalega</w:t>
      </w:r>
      <w:proofErr w:type="spellEnd"/>
      <w:r w:rsidRPr="00D2092B">
        <w:rPr>
          <w:sz w:val="20"/>
          <w:szCs w:val="20"/>
        </w:rPr>
        <w:t>), čer (na primer Čeri svetega Petra in Pavla) in koralni greben (na primer Veliki koralni greben).</w:t>
      </w:r>
    </w:p>
    <w:p w:rsidR="00C257F9" w:rsidRPr="00D2092B" w:rsidRDefault="00C257F9" w:rsidP="002A564B">
      <w:pPr>
        <w:jc w:val="both"/>
        <w:rPr>
          <w:sz w:val="20"/>
          <w:szCs w:val="20"/>
        </w:rPr>
      </w:pPr>
    </w:p>
    <w:p w:rsidR="0020625A" w:rsidRDefault="0020625A" w:rsidP="002A564B">
      <w:pPr>
        <w:jc w:val="both"/>
        <w:rPr>
          <w:sz w:val="20"/>
          <w:szCs w:val="20"/>
        </w:rPr>
      </w:pPr>
      <w:r w:rsidRPr="00D2092B">
        <w:rPr>
          <w:sz w:val="20"/>
          <w:szCs w:val="20"/>
        </w:rPr>
        <w:t xml:space="preserve">V pomensko skupino </w:t>
      </w:r>
      <w:r w:rsidRPr="00C72AE5">
        <w:rPr>
          <w:b/>
          <w:sz w:val="20"/>
          <w:szCs w:val="20"/>
        </w:rPr>
        <w:t>obalna reliefna oblika</w:t>
      </w:r>
      <w:r w:rsidRPr="00D2092B">
        <w:rPr>
          <w:sz w:val="20"/>
          <w:szCs w:val="20"/>
        </w:rPr>
        <w:t xml:space="preserve"> so uvrščena imena polotokov (na primer Apeninski polotok, Krim, Kamčatka, </w:t>
      </w:r>
      <w:r>
        <w:rPr>
          <w:sz w:val="20"/>
          <w:szCs w:val="20"/>
        </w:rPr>
        <w:t>Polotok ribičev</w:t>
      </w:r>
      <w:r w:rsidRPr="00D2092B">
        <w:rPr>
          <w:sz w:val="20"/>
          <w:szCs w:val="20"/>
        </w:rPr>
        <w:t xml:space="preserve">), rtov (na primer Rt dobrega upanja, Zeleni rt), obal (na primer Obala popra, Zahodna riviera, Obala Jurija V.; slednja ima tudi značaj </w:t>
      </w:r>
      <w:r>
        <w:rPr>
          <w:sz w:val="20"/>
          <w:szCs w:val="20"/>
        </w:rPr>
        <w:t xml:space="preserve">naravne </w:t>
      </w:r>
      <w:r w:rsidRPr="00D2092B">
        <w:rPr>
          <w:sz w:val="20"/>
          <w:szCs w:val="20"/>
        </w:rPr>
        <w:t xml:space="preserve">pokrajine), zemeljskih ožin (na primer Panamska zemeljska ožina, </w:t>
      </w:r>
      <w:r>
        <w:rPr>
          <w:sz w:val="20"/>
          <w:szCs w:val="20"/>
        </w:rPr>
        <w:t>zemeljska ožina</w:t>
      </w:r>
      <w:r w:rsidRPr="00D2092B">
        <w:rPr>
          <w:sz w:val="20"/>
          <w:szCs w:val="20"/>
        </w:rPr>
        <w:t xml:space="preserve"> Kra) in peščenih nasipov oziroma tako imenovanih zemeljskih kos (na primer </w:t>
      </w:r>
      <w:proofErr w:type="spellStart"/>
      <w:r w:rsidRPr="00D2092B">
        <w:rPr>
          <w:sz w:val="20"/>
          <w:szCs w:val="20"/>
        </w:rPr>
        <w:t>Kurska</w:t>
      </w:r>
      <w:proofErr w:type="spellEnd"/>
      <w:r w:rsidRPr="00D2092B">
        <w:rPr>
          <w:sz w:val="20"/>
          <w:szCs w:val="20"/>
        </w:rPr>
        <w:t xml:space="preserve"> kosa). Sem so uvrščene tudi rečne delte (na primer </w:t>
      </w:r>
      <w:proofErr w:type="spellStart"/>
      <w:r w:rsidRPr="00D2092B">
        <w:rPr>
          <w:sz w:val="20"/>
          <w:szCs w:val="20"/>
        </w:rPr>
        <w:t>Donavina</w:t>
      </w:r>
      <w:proofErr w:type="spellEnd"/>
      <w:r w:rsidRPr="00D2092B">
        <w:rPr>
          <w:sz w:val="20"/>
          <w:szCs w:val="20"/>
        </w:rPr>
        <w:t xml:space="preserve"> delta, Gangesova delta, </w:t>
      </w:r>
      <w:proofErr w:type="spellStart"/>
      <w:r>
        <w:rPr>
          <w:sz w:val="20"/>
          <w:szCs w:val="20"/>
        </w:rPr>
        <w:t>Orinokova</w:t>
      </w:r>
      <w:proofErr w:type="spellEnd"/>
      <w:r>
        <w:rPr>
          <w:sz w:val="20"/>
          <w:szCs w:val="20"/>
        </w:rPr>
        <w:t xml:space="preserve"> delta</w:t>
      </w:r>
      <w:r w:rsidRPr="00D2092B">
        <w:rPr>
          <w:sz w:val="20"/>
          <w:szCs w:val="20"/>
        </w:rPr>
        <w:t>).</w:t>
      </w:r>
    </w:p>
    <w:p w:rsidR="00C257F9" w:rsidRPr="00D2092B" w:rsidRDefault="00C257F9" w:rsidP="002A564B">
      <w:pPr>
        <w:jc w:val="both"/>
        <w:rPr>
          <w:sz w:val="20"/>
          <w:szCs w:val="20"/>
        </w:rPr>
      </w:pPr>
    </w:p>
    <w:p w:rsidR="0020625A" w:rsidRDefault="0020625A" w:rsidP="002A564B">
      <w:pPr>
        <w:jc w:val="both"/>
        <w:rPr>
          <w:sz w:val="20"/>
          <w:szCs w:val="20"/>
        </w:rPr>
      </w:pPr>
      <w:r w:rsidRPr="00C72AE5">
        <w:rPr>
          <w:b/>
          <w:sz w:val="20"/>
          <w:szCs w:val="20"/>
        </w:rPr>
        <w:t>Naravna pokrajina</w:t>
      </w:r>
      <w:r w:rsidRPr="00D2092B">
        <w:rPr>
          <w:sz w:val="20"/>
          <w:szCs w:val="20"/>
        </w:rPr>
        <w:t xml:space="preserve"> je od celine manjši</w:t>
      </w:r>
      <w:r>
        <w:rPr>
          <w:sz w:val="20"/>
          <w:szCs w:val="20"/>
        </w:rPr>
        <w:t>,</w:t>
      </w:r>
      <w:r w:rsidRPr="00D2092B">
        <w:rPr>
          <w:sz w:val="20"/>
          <w:szCs w:val="20"/>
        </w:rPr>
        <w:t xml:space="preserve"> naravnogeografsko ozemeljsko zaokrožen del Zemljinega površja, ki ga je človek s svojim delovanjem </w:t>
      </w:r>
      <w:r>
        <w:rPr>
          <w:sz w:val="20"/>
          <w:szCs w:val="20"/>
        </w:rPr>
        <w:t xml:space="preserve">ponekod </w:t>
      </w:r>
      <w:r w:rsidRPr="00D2092B">
        <w:rPr>
          <w:sz w:val="20"/>
          <w:szCs w:val="20"/>
        </w:rPr>
        <w:t xml:space="preserve">nebistveno ali le malo spremenil. Pri opredelitvi posamezne naravne prvine praviloma niso izpostavljene, ampak se lahko prepletajo z drugimi značilnostmi. Značilni primeri so </w:t>
      </w:r>
      <w:r>
        <w:rPr>
          <w:sz w:val="20"/>
          <w:szCs w:val="20"/>
        </w:rPr>
        <w:t xml:space="preserve">Dežela kraljice </w:t>
      </w:r>
      <w:proofErr w:type="spellStart"/>
      <w:r>
        <w:rPr>
          <w:sz w:val="20"/>
          <w:szCs w:val="20"/>
        </w:rPr>
        <w:t>Maud</w:t>
      </w:r>
      <w:proofErr w:type="spellEnd"/>
      <w:r w:rsidRPr="00D2092B">
        <w:rPr>
          <w:sz w:val="20"/>
          <w:szCs w:val="20"/>
        </w:rPr>
        <w:t xml:space="preserve"> na Antarktiki, </w:t>
      </w:r>
      <w:proofErr w:type="spellStart"/>
      <w:r w:rsidRPr="00D2092B">
        <w:rPr>
          <w:sz w:val="20"/>
          <w:szCs w:val="20"/>
        </w:rPr>
        <w:t>Caprivijev</w:t>
      </w:r>
      <w:proofErr w:type="spellEnd"/>
      <w:r w:rsidRPr="00D2092B">
        <w:rPr>
          <w:sz w:val="20"/>
          <w:szCs w:val="20"/>
        </w:rPr>
        <w:t xml:space="preserve"> pas na severovzhodu Namibije, Daljni vzhod v Rusiji, Frizija na severozahodu Nemčije in severu Nizozemske, Indijska podcelina na jugu Azije (ta ima obenem pridih zgodovinske upravne enote), Hrvaško Zagorje, ki ima kot planotast oziroma gričevnat svet že tudi značaj </w:t>
      </w:r>
      <w:proofErr w:type="spellStart"/>
      <w:r w:rsidRPr="00D2092B">
        <w:rPr>
          <w:sz w:val="20"/>
          <w:szCs w:val="20"/>
        </w:rPr>
        <w:t>oronim</w:t>
      </w:r>
      <w:r>
        <w:rPr>
          <w:sz w:val="20"/>
          <w:szCs w:val="20"/>
        </w:rPr>
        <w:t>a</w:t>
      </w:r>
      <w:proofErr w:type="spellEnd"/>
      <w:r w:rsidRPr="00D2092B">
        <w:rPr>
          <w:sz w:val="20"/>
          <w:szCs w:val="20"/>
        </w:rPr>
        <w:t>, Piemont, ki je tudi upravna enota, Atika, ki je ob naravni pokrajini in upravni enoti še zgodovinska pokrajina; slednje velja tudi za Mazurijo</w:t>
      </w:r>
      <w:r>
        <w:rPr>
          <w:sz w:val="20"/>
          <w:szCs w:val="20"/>
        </w:rPr>
        <w:t xml:space="preserve">. </w:t>
      </w:r>
      <w:r w:rsidRPr="00D2092B">
        <w:rPr>
          <w:sz w:val="20"/>
          <w:szCs w:val="20"/>
        </w:rPr>
        <w:t xml:space="preserve">Še najbolj tipične naravne pokrajine so puščave (na primer Sahara, Gobi, </w:t>
      </w:r>
      <w:proofErr w:type="spellStart"/>
      <w:r w:rsidRPr="00D2092B">
        <w:rPr>
          <w:sz w:val="20"/>
          <w:szCs w:val="20"/>
        </w:rPr>
        <w:t>Kizilkum</w:t>
      </w:r>
      <w:proofErr w:type="spellEnd"/>
      <w:r w:rsidRPr="00D2092B">
        <w:rPr>
          <w:sz w:val="20"/>
          <w:szCs w:val="20"/>
        </w:rPr>
        <w:t xml:space="preserve">, Atakama, Velika arabska puščava) in stepe (na primer Barabinska stepa, </w:t>
      </w:r>
      <w:proofErr w:type="spellStart"/>
      <w:r w:rsidRPr="00D2092B">
        <w:rPr>
          <w:sz w:val="20"/>
          <w:szCs w:val="20"/>
        </w:rPr>
        <w:t>Kulundinska</w:t>
      </w:r>
      <w:proofErr w:type="spellEnd"/>
      <w:r w:rsidRPr="00D2092B">
        <w:rPr>
          <w:sz w:val="20"/>
          <w:szCs w:val="20"/>
        </w:rPr>
        <w:t xml:space="preserve"> stepa</w:t>
      </w:r>
      <w:r>
        <w:rPr>
          <w:sz w:val="20"/>
          <w:szCs w:val="20"/>
        </w:rPr>
        <w:t>, Masajska stepa, Stepa gladu</w:t>
      </w:r>
      <w:r w:rsidRPr="00D2092B">
        <w:rPr>
          <w:sz w:val="20"/>
          <w:szCs w:val="20"/>
        </w:rPr>
        <w:t>).</w:t>
      </w:r>
    </w:p>
    <w:p w:rsidR="00C257F9" w:rsidRPr="00D2092B" w:rsidRDefault="00C257F9" w:rsidP="002A564B">
      <w:pPr>
        <w:jc w:val="both"/>
        <w:rPr>
          <w:sz w:val="20"/>
          <w:szCs w:val="20"/>
        </w:rPr>
      </w:pPr>
    </w:p>
    <w:p w:rsidR="0020625A" w:rsidRDefault="0020625A" w:rsidP="002A564B">
      <w:pPr>
        <w:jc w:val="both"/>
        <w:rPr>
          <w:sz w:val="20"/>
          <w:szCs w:val="20"/>
        </w:rPr>
      </w:pPr>
      <w:r w:rsidRPr="00C72AE5">
        <w:rPr>
          <w:b/>
          <w:sz w:val="20"/>
          <w:szCs w:val="20"/>
        </w:rPr>
        <w:t>Zgodovinska pokrajina</w:t>
      </w:r>
      <w:r w:rsidRPr="00D2092B">
        <w:rPr>
          <w:sz w:val="20"/>
          <w:szCs w:val="20"/>
        </w:rPr>
        <w:t xml:space="preserve"> je pokrajinska enota, ki je bila v zgodovinskem razvoju posebno pomembna, a ni imela značaja državne tvorbe ali upravne enote. Tipični primeri so </w:t>
      </w:r>
      <w:proofErr w:type="spellStart"/>
      <w:r w:rsidRPr="00D2092B">
        <w:rPr>
          <w:sz w:val="20"/>
          <w:szCs w:val="20"/>
        </w:rPr>
        <w:t>Abesinija</w:t>
      </w:r>
      <w:proofErr w:type="spellEnd"/>
      <w:r w:rsidRPr="00D2092B">
        <w:rPr>
          <w:sz w:val="20"/>
          <w:szCs w:val="20"/>
        </w:rPr>
        <w:t xml:space="preserve"> na ozemlju zdajšnje Etiopije, Bitinija in Lidija v Mali Aziji kot pomembni postojanki antične grške civilizacije, </w:t>
      </w:r>
      <w:proofErr w:type="spellStart"/>
      <w:r w:rsidRPr="00D2092B">
        <w:rPr>
          <w:sz w:val="20"/>
          <w:szCs w:val="20"/>
        </w:rPr>
        <w:t>Kastilija</w:t>
      </w:r>
      <w:proofErr w:type="spellEnd"/>
      <w:r w:rsidRPr="00D2092B">
        <w:rPr>
          <w:sz w:val="20"/>
          <w:szCs w:val="20"/>
        </w:rPr>
        <w:t xml:space="preserve"> kot osrčje zdajšnje Španije</w:t>
      </w:r>
      <w:r>
        <w:rPr>
          <w:sz w:val="20"/>
          <w:szCs w:val="20"/>
        </w:rPr>
        <w:t>,</w:t>
      </w:r>
      <w:r w:rsidRPr="00D2092B">
        <w:rPr>
          <w:sz w:val="20"/>
          <w:szCs w:val="20"/>
        </w:rPr>
        <w:t xml:space="preserve"> </w:t>
      </w:r>
      <w:r>
        <w:rPr>
          <w:sz w:val="20"/>
          <w:szCs w:val="20"/>
        </w:rPr>
        <w:t>Akadija kot težišče frankofonskega življa na vzhodu Severne Amerike</w:t>
      </w:r>
      <w:r w:rsidRPr="00D2092B">
        <w:rPr>
          <w:sz w:val="20"/>
          <w:szCs w:val="20"/>
        </w:rPr>
        <w:t xml:space="preserve"> in </w:t>
      </w:r>
      <w:r>
        <w:rPr>
          <w:sz w:val="20"/>
          <w:szCs w:val="20"/>
        </w:rPr>
        <w:t xml:space="preserve">Anam kot francoska kolonija v jugovzhodni Aziji. </w:t>
      </w:r>
      <w:r w:rsidRPr="00D2092B">
        <w:rPr>
          <w:sz w:val="20"/>
          <w:szCs w:val="20"/>
        </w:rPr>
        <w:t xml:space="preserve">Značaj zgodovinskih in hkrati tudi naravnih pokrajin imajo tudi </w:t>
      </w:r>
      <w:r>
        <w:rPr>
          <w:sz w:val="20"/>
          <w:szCs w:val="20"/>
        </w:rPr>
        <w:t xml:space="preserve">številne </w:t>
      </w:r>
      <w:r w:rsidRPr="00D2092B">
        <w:rPr>
          <w:sz w:val="20"/>
          <w:szCs w:val="20"/>
        </w:rPr>
        <w:t xml:space="preserve">francoske pokrajine, na primer Burgundija, Normandija, Provansa. Mlajše zgodovinske pokrajine imajo zaradi svojskega vpliva na etnične značilnosti prebivalstva </w:t>
      </w:r>
      <w:r>
        <w:rPr>
          <w:sz w:val="20"/>
          <w:szCs w:val="20"/>
        </w:rPr>
        <w:t>tudi</w:t>
      </w:r>
      <w:r w:rsidRPr="00D2092B">
        <w:rPr>
          <w:sz w:val="20"/>
          <w:szCs w:val="20"/>
        </w:rPr>
        <w:t xml:space="preserve"> značaj kulturnih pokrajin.</w:t>
      </w:r>
    </w:p>
    <w:p w:rsidR="00C257F9" w:rsidRPr="00D2092B" w:rsidRDefault="00C257F9" w:rsidP="002A564B">
      <w:pPr>
        <w:jc w:val="both"/>
        <w:rPr>
          <w:sz w:val="20"/>
          <w:szCs w:val="20"/>
        </w:rPr>
      </w:pPr>
    </w:p>
    <w:p w:rsidR="0020625A" w:rsidRDefault="0020625A" w:rsidP="002A564B">
      <w:pPr>
        <w:jc w:val="both"/>
        <w:rPr>
          <w:sz w:val="20"/>
          <w:szCs w:val="20"/>
        </w:rPr>
      </w:pPr>
      <w:r>
        <w:rPr>
          <w:sz w:val="20"/>
          <w:szCs w:val="20"/>
        </w:rPr>
        <w:t xml:space="preserve">Oaze, na primer oazi </w:t>
      </w:r>
      <w:proofErr w:type="spellStart"/>
      <w:r>
        <w:rPr>
          <w:sz w:val="20"/>
          <w:szCs w:val="20"/>
        </w:rPr>
        <w:t>K</w:t>
      </w:r>
      <w:r w:rsidRPr="00D2092B">
        <w:rPr>
          <w:sz w:val="20"/>
          <w:szCs w:val="20"/>
        </w:rPr>
        <w:t>arga</w:t>
      </w:r>
      <w:proofErr w:type="spellEnd"/>
      <w:r w:rsidRPr="00D2092B">
        <w:rPr>
          <w:sz w:val="20"/>
          <w:szCs w:val="20"/>
        </w:rPr>
        <w:t xml:space="preserve"> in Si</w:t>
      </w:r>
      <w:r>
        <w:rPr>
          <w:sz w:val="20"/>
          <w:szCs w:val="20"/>
        </w:rPr>
        <w:t>v</w:t>
      </w:r>
      <w:r w:rsidRPr="00D2092B">
        <w:rPr>
          <w:sz w:val="20"/>
          <w:szCs w:val="20"/>
        </w:rPr>
        <w:t>a</w:t>
      </w:r>
      <w:r>
        <w:rPr>
          <w:sz w:val="20"/>
          <w:szCs w:val="20"/>
        </w:rPr>
        <w:t>,</w:t>
      </w:r>
      <w:r w:rsidRPr="00D2092B">
        <w:rPr>
          <w:sz w:val="20"/>
          <w:szCs w:val="20"/>
        </w:rPr>
        <w:t xml:space="preserve"> so uvrščene v </w:t>
      </w:r>
      <w:proofErr w:type="spellStart"/>
      <w:r w:rsidRPr="00D2092B">
        <w:rPr>
          <w:sz w:val="20"/>
          <w:szCs w:val="20"/>
        </w:rPr>
        <w:t>maloštevilčno</w:t>
      </w:r>
      <w:proofErr w:type="spellEnd"/>
      <w:r w:rsidRPr="00D2092B">
        <w:rPr>
          <w:sz w:val="20"/>
          <w:szCs w:val="20"/>
        </w:rPr>
        <w:t xml:space="preserve"> pomensko skupino </w:t>
      </w:r>
      <w:r w:rsidRPr="00C72AE5">
        <w:rPr>
          <w:b/>
          <w:sz w:val="20"/>
          <w:szCs w:val="20"/>
        </w:rPr>
        <w:t>pejsaž</w:t>
      </w:r>
      <w:r w:rsidRPr="00D2092B">
        <w:rPr>
          <w:sz w:val="20"/>
          <w:szCs w:val="20"/>
        </w:rPr>
        <w:t xml:space="preserve">, pri čemer imajo nekatere tudi </w:t>
      </w:r>
      <w:proofErr w:type="spellStart"/>
      <w:r>
        <w:rPr>
          <w:sz w:val="20"/>
          <w:szCs w:val="20"/>
        </w:rPr>
        <w:t>naravno</w:t>
      </w:r>
      <w:r w:rsidRPr="00D2092B">
        <w:rPr>
          <w:sz w:val="20"/>
          <w:szCs w:val="20"/>
        </w:rPr>
        <w:t>pokrajinske</w:t>
      </w:r>
      <w:proofErr w:type="spellEnd"/>
      <w:r w:rsidRPr="00D2092B">
        <w:rPr>
          <w:sz w:val="20"/>
          <w:szCs w:val="20"/>
        </w:rPr>
        <w:t xml:space="preserve"> značilnosti, druge pa značaj naselij.</w:t>
      </w:r>
    </w:p>
    <w:p w:rsidR="00C257F9" w:rsidRPr="00D2092B" w:rsidRDefault="00C257F9" w:rsidP="002A564B">
      <w:pPr>
        <w:jc w:val="both"/>
        <w:rPr>
          <w:sz w:val="20"/>
          <w:szCs w:val="20"/>
        </w:rPr>
      </w:pPr>
    </w:p>
    <w:p w:rsidR="0020625A" w:rsidRDefault="0020625A" w:rsidP="002A564B">
      <w:pPr>
        <w:jc w:val="both"/>
        <w:rPr>
          <w:sz w:val="20"/>
          <w:szCs w:val="20"/>
        </w:rPr>
      </w:pPr>
      <w:r w:rsidRPr="00D2092B">
        <w:rPr>
          <w:sz w:val="20"/>
          <w:szCs w:val="20"/>
        </w:rPr>
        <w:t>Poseb</w:t>
      </w:r>
      <w:r>
        <w:rPr>
          <w:sz w:val="20"/>
          <w:szCs w:val="20"/>
        </w:rPr>
        <w:t>en</w:t>
      </w:r>
      <w:r w:rsidRPr="00D2092B">
        <w:rPr>
          <w:sz w:val="20"/>
          <w:szCs w:val="20"/>
        </w:rPr>
        <w:t xml:space="preserve"> pomensk</w:t>
      </w:r>
      <w:r>
        <w:rPr>
          <w:sz w:val="20"/>
          <w:szCs w:val="20"/>
        </w:rPr>
        <w:t>i</w:t>
      </w:r>
      <w:r w:rsidRPr="00D2092B">
        <w:rPr>
          <w:sz w:val="20"/>
          <w:szCs w:val="20"/>
        </w:rPr>
        <w:t xml:space="preserve"> </w:t>
      </w:r>
      <w:r>
        <w:rPr>
          <w:sz w:val="20"/>
          <w:szCs w:val="20"/>
        </w:rPr>
        <w:t>tip</w:t>
      </w:r>
      <w:r w:rsidRPr="00D2092B">
        <w:rPr>
          <w:sz w:val="20"/>
          <w:szCs w:val="20"/>
        </w:rPr>
        <w:t xml:space="preserve"> sestavljajo </w:t>
      </w:r>
      <w:r w:rsidRPr="00C72AE5">
        <w:rPr>
          <w:b/>
          <w:sz w:val="20"/>
          <w:szCs w:val="20"/>
        </w:rPr>
        <w:t>upravne enote</w:t>
      </w:r>
      <w:r w:rsidRPr="00D2092B">
        <w:rPr>
          <w:sz w:val="20"/>
          <w:szCs w:val="20"/>
        </w:rPr>
        <w:t xml:space="preserve"> različnih ravni. </w:t>
      </w:r>
      <w:r>
        <w:rPr>
          <w:sz w:val="20"/>
          <w:szCs w:val="20"/>
        </w:rPr>
        <w:t>P</w:t>
      </w:r>
      <w:r w:rsidRPr="00D2092B">
        <w:rPr>
          <w:sz w:val="20"/>
          <w:szCs w:val="20"/>
        </w:rPr>
        <w:t xml:space="preserve">ogosto imajo tudi značaj pokrajin, kar je, v kolikor ni upravni značaj povsem prevladujoč, zabeleženo z navedbo obeh pomenskih zvrsti. Med upravne enote spadajo zvezne države (na primer Severna Dakota, </w:t>
      </w:r>
      <w:proofErr w:type="spellStart"/>
      <w:r w:rsidRPr="00D2092B">
        <w:rPr>
          <w:sz w:val="20"/>
          <w:szCs w:val="20"/>
        </w:rPr>
        <w:t>Maharaštra</w:t>
      </w:r>
      <w:proofErr w:type="spellEnd"/>
      <w:r w:rsidRPr="00D2092B">
        <w:rPr>
          <w:sz w:val="20"/>
          <w:szCs w:val="20"/>
        </w:rPr>
        <w:t>, Zahodna Avstralija), dežele (na primer Bavarska, Spodnja Saška</w:t>
      </w:r>
      <w:r>
        <w:rPr>
          <w:sz w:val="20"/>
          <w:szCs w:val="20"/>
        </w:rPr>
        <w:t>, Zgornja Avstrija, Toskana</w:t>
      </w:r>
      <w:r w:rsidRPr="00D2092B">
        <w:rPr>
          <w:sz w:val="20"/>
          <w:szCs w:val="20"/>
        </w:rPr>
        <w:t xml:space="preserve">), republike (na primer </w:t>
      </w:r>
      <w:proofErr w:type="spellStart"/>
      <w:r w:rsidRPr="00D2092B">
        <w:rPr>
          <w:sz w:val="20"/>
          <w:szCs w:val="20"/>
        </w:rPr>
        <w:t>Ingušija</w:t>
      </w:r>
      <w:proofErr w:type="spellEnd"/>
      <w:r w:rsidRPr="00D2092B">
        <w:rPr>
          <w:sz w:val="20"/>
          <w:szCs w:val="20"/>
        </w:rPr>
        <w:t xml:space="preserve">, </w:t>
      </w:r>
      <w:proofErr w:type="spellStart"/>
      <w:r w:rsidRPr="00D2092B">
        <w:rPr>
          <w:sz w:val="20"/>
          <w:szCs w:val="20"/>
        </w:rPr>
        <w:t>Kabardin</w:t>
      </w:r>
      <w:r>
        <w:rPr>
          <w:sz w:val="20"/>
          <w:szCs w:val="20"/>
        </w:rPr>
        <w:t>sk</w:t>
      </w:r>
      <w:r w:rsidRPr="00D2092B">
        <w:rPr>
          <w:sz w:val="20"/>
          <w:szCs w:val="20"/>
        </w:rPr>
        <w:t>o-</w:t>
      </w:r>
      <w:r>
        <w:rPr>
          <w:sz w:val="20"/>
          <w:szCs w:val="20"/>
        </w:rPr>
        <w:t>b</w:t>
      </w:r>
      <w:r w:rsidRPr="00D2092B">
        <w:rPr>
          <w:sz w:val="20"/>
          <w:szCs w:val="20"/>
        </w:rPr>
        <w:t>alkarska</w:t>
      </w:r>
      <w:proofErr w:type="spellEnd"/>
      <w:r w:rsidRPr="00D2092B">
        <w:rPr>
          <w:sz w:val="20"/>
          <w:szCs w:val="20"/>
        </w:rPr>
        <w:t xml:space="preserve"> republika, Južna Osetija, Republika Srbska), avtonomna območja (na primer </w:t>
      </w:r>
      <w:r>
        <w:rPr>
          <w:sz w:val="20"/>
          <w:szCs w:val="20"/>
        </w:rPr>
        <w:t>Čukotsko</w:t>
      </w:r>
      <w:r w:rsidRPr="00D2092B">
        <w:rPr>
          <w:sz w:val="20"/>
          <w:szCs w:val="20"/>
        </w:rPr>
        <w:t xml:space="preserve"> avtonomno okrožje</w:t>
      </w:r>
      <w:r>
        <w:rPr>
          <w:sz w:val="20"/>
          <w:szCs w:val="20"/>
        </w:rPr>
        <w:t xml:space="preserve">, </w:t>
      </w:r>
      <w:r w:rsidR="003F75A0">
        <w:rPr>
          <w:sz w:val="20"/>
          <w:szCs w:val="20"/>
        </w:rPr>
        <w:t>Ž</w:t>
      </w:r>
      <w:r>
        <w:rPr>
          <w:sz w:val="20"/>
          <w:szCs w:val="20"/>
        </w:rPr>
        <w:t>id</w:t>
      </w:r>
      <w:r w:rsidR="003F75A0">
        <w:rPr>
          <w:sz w:val="20"/>
          <w:szCs w:val="20"/>
        </w:rPr>
        <w:t>o</w:t>
      </w:r>
      <w:r>
        <w:rPr>
          <w:sz w:val="20"/>
          <w:szCs w:val="20"/>
        </w:rPr>
        <w:t>vsko avtonomno okrožje</w:t>
      </w:r>
      <w:r w:rsidRPr="00D2092B">
        <w:rPr>
          <w:sz w:val="20"/>
          <w:szCs w:val="20"/>
        </w:rPr>
        <w:t xml:space="preserve">), departmaji (na primer Visoka Savoja), čezmorska ozemlja oziroma kolonije (na primer Britanski Deviški otoki, </w:t>
      </w:r>
      <w:proofErr w:type="spellStart"/>
      <w:r w:rsidRPr="00D2092B">
        <w:rPr>
          <w:sz w:val="20"/>
          <w:szCs w:val="20"/>
        </w:rPr>
        <w:t>Reunion</w:t>
      </w:r>
      <w:proofErr w:type="spellEnd"/>
      <w:r w:rsidRPr="00D2092B">
        <w:rPr>
          <w:sz w:val="20"/>
          <w:szCs w:val="20"/>
        </w:rPr>
        <w:t xml:space="preserve">, Francoska Gvajana), administrativna območja (na primer </w:t>
      </w:r>
      <w:r>
        <w:rPr>
          <w:sz w:val="20"/>
          <w:szCs w:val="20"/>
        </w:rPr>
        <w:t>Britansko ozemlje v Indijskem oceanu</w:t>
      </w:r>
      <w:r w:rsidRPr="00D2092B">
        <w:rPr>
          <w:sz w:val="20"/>
          <w:szCs w:val="20"/>
        </w:rPr>
        <w:t>, Francosk</w:t>
      </w:r>
      <w:r>
        <w:rPr>
          <w:sz w:val="20"/>
          <w:szCs w:val="20"/>
        </w:rPr>
        <w:t>a</w:t>
      </w:r>
      <w:r w:rsidRPr="00D2092B">
        <w:rPr>
          <w:sz w:val="20"/>
          <w:szCs w:val="20"/>
        </w:rPr>
        <w:t xml:space="preserve"> južn</w:t>
      </w:r>
      <w:r>
        <w:rPr>
          <w:sz w:val="20"/>
          <w:szCs w:val="20"/>
        </w:rPr>
        <w:t>a</w:t>
      </w:r>
      <w:r w:rsidRPr="00D2092B">
        <w:rPr>
          <w:sz w:val="20"/>
          <w:szCs w:val="20"/>
        </w:rPr>
        <w:t xml:space="preserve"> ozemlj</w:t>
      </w:r>
      <w:r>
        <w:rPr>
          <w:sz w:val="20"/>
          <w:szCs w:val="20"/>
        </w:rPr>
        <w:t>a</w:t>
      </w:r>
      <w:r w:rsidRPr="00D2092B">
        <w:rPr>
          <w:sz w:val="20"/>
          <w:szCs w:val="20"/>
        </w:rPr>
        <w:t>), province (na primer Sečuan, Šansi, Severozahodna provinca), županije (na primer Železna županija) in tudi zveze držav, kakršn</w:t>
      </w:r>
      <w:r>
        <w:rPr>
          <w:sz w:val="20"/>
          <w:szCs w:val="20"/>
        </w:rPr>
        <w:t>i</w:t>
      </w:r>
      <w:r w:rsidRPr="00D2092B">
        <w:rPr>
          <w:sz w:val="20"/>
          <w:szCs w:val="20"/>
        </w:rPr>
        <w:t xml:space="preserve"> </w:t>
      </w:r>
      <w:r>
        <w:rPr>
          <w:sz w:val="20"/>
          <w:szCs w:val="20"/>
        </w:rPr>
        <w:t>sta</w:t>
      </w:r>
      <w:r w:rsidRPr="00D2092B">
        <w:rPr>
          <w:sz w:val="20"/>
          <w:szCs w:val="20"/>
        </w:rPr>
        <w:t xml:space="preserve"> na primer </w:t>
      </w:r>
      <w:r>
        <w:rPr>
          <w:sz w:val="20"/>
          <w:szCs w:val="20"/>
        </w:rPr>
        <w:t xml:space="preserve">Britanska skupnost narodov in </w:t>
      </w:r>
      <w:r w:rsidRPr="00D2092B">
        <w:rPr>
          <w:sz w:val="20"/>
          <w:szCs w:val="20"/>
        </w:rPr>
        <w:t>Evropska zveza. Nekatere upravne enote (na primer Sikim) so bile v preteklosti samostojne državne tvorbe.</w:t>
      </w:r>
    </w:p>
    <w:p w:rsidR="00C257F9" w:rsidRPr="00D2092B" w:rsidRDefault="00C257F9" w:rsidP="002A564B">
      <w:pPr>
        <w:jc w:val="both"/>
        <w:rPr>
          <w:sz w:val="20"/>
          <w:szCs w:val="20"/>
        </w:rPr>
      </w:pPr>
    </w:p>
    <w:p w:rsidR="0020625A" w:rsidRDefault="0020625A" w:rsidP="002A564B">
      <w:pPr>
        <w:jc w:val="both"/>
        <w:rPr>
          <w:sz w:val="20"/>
          <w:szCs w:val="20"/>
        </w:rPr>
      </w:pPr>
      <w:r w:rsidRPr="00D2092B">
        <w:rPr>
          <w:sz w:val="20"/>
          <w:szCs w:val="20"/>
        </w:rPr>
        <w:t>Pomensko skupino</w:t>
      </w:r>
      <w:r w:rsidRPr="00D2092B">
        <w:rPr>
          <w:b/>
          <w:i/>
          <w:sz w:val="20"/>
          <w:szCs w:val="20"/>
        </w:rPr>
        <w:t xml:space="preserve"> </w:t>
      </w:r>
      <w:r w:rsidRPr="00C72AE5">
        <w:rPr>
          <w:b/>
          <w:sz w:val="20"/>
          <w:szCs w:val="20"/>
        </w:rPr>
        <w:t>zgodovinska upravna enota</w:t>
      </w:r>
      <w:r w:rsidRPr="00D2092B">
        <w:rPr>
          <w:sz w:val="20"/>
          <w:szCs w:val="20"/>
        </w:rPr>
        <w:t xml:space="preserve"> sestavljajo predvsem bivše kolonije (na primer Britanska Somalija, Francosk</w:t>
      </w:r>
      <w:r>
        <w:rPr>
          <w:sz w:val="20"/>
          <w:szCs w:val="20"/>
        </w:rPr>
        <w:t>a</w:t>
      </w:r>
      <w:r w:rsidRPr="00D2092B">
        <w:rPr>
          <w:sz w:val="20"/>
          <w:szCs w:val="20"/>
        </w:rPr>
        <w:t xml:space="preserve"> </w:t>
      </w:r>
      <w:r>
        <w:rPr>
          <w:sz w:val="20"/>
          <w:szCs w:val="20"/>
        </w:rPr>
        <w:t>Zahodna Afrika</w:t>
      </w:r>
      <w:r w:rsidRPr="00D2092B">
        <w:rPr>
          <w:sz w:val="20"/>
          <w:szCs w:val="20"/>
        </w:rPr>
        <w:t xml:space="preserve">, </w:t>
      </w:r>
      <w:r>
        <w:rPr>
          <w:sz w:val="20"/>
          <w:szCs w:val="20"/>
        </w:rPr>
        <w:t>Portugalska Gvineja</w:t>
      </w:r>
      <w:r w:rsidRPr="00D2092B">
        <w:rPr>
          <w:sz w:val="20"/>
          <w:szCs w:val="20"/>
        </w:rPr>
        <w:t>, Severna Rodezija</w:t>
      </w:r>
      <w:r>
        <w:rPr>
          <w:sz w:val="20"/>
          <w:szCs w:val="20"/>
        </w:rPr>
        <w:t>, Indokitajska, Mandžurija</w:t>
      </w:r>
      <w:r w:rsidRPr="00D2092B">
        <w:rPr>
          <w:sz w:val="20"/>
          <w:szCs w:val="20"/>
        </w:rPr>
        <w:t xml:space="preserve">), deli nekdanjih kolonij (na primer </w:t>
      </w:r>
      <w:proofErr w:type="spellStart"/>
      <w:r w:rsidRPr="00D2092B">
        <w:rPr>
          <w:sz w:val="20"/>
          <w:szCs w:val="20"/>
        </w:rPr>
        <w:t>Transjordanija</w:t>
      </w:r>
      <w:proofErr w:type="spellEnd"/>
      <w:r w:rsidRPr="00D2092B">
        <w:rPr>
          <w:sz w:val="20"/>
          <w:szCs w:val="20"/>
        </w:rPr>
        <w:t>)</w:t>
      </w:r>
      <w:r>
        <w:rPr>
          <w:sz w:val="20"/>
          <w:szCs w:val="20"/>
        </w:rPr>
        <w:t xml:space="preserve">, </w:t>
      </w:r>
      <w:r w:rsidRPr="00D2092B">
        <w:rPr>
          <w:sz w:val="20"/>
          <w:szCs w:val="20"/>
        </w:rPr>
        <w:t>imena upravnih enot nekdanjih velikih državnih tvorb, ki so pozneje razpadle (na primer Galicija v Avstro-Ogrski monarhiji</w:t>
      </w:r>
      <w:r>
        <w:rPr>
          <w:sz w:val="20"/>
          <w:szCs w:val="20"/>
        </w:rPr>
        <w:t xml:space="preserve">, </w:t>
      </w:r>
      <w:proofErr w:type="spellStart"/>
      <w:r>
        <w:rPr>
          <w:sz w:val="20"/>
          <w:szCs w:val="20"/>
        </w:rPr>
        <w:t>Kurlandija</w:t>
      </w:r>
      <w:proofErr w:type="spellEnd"/>
      <w:r w:rsidRPr="00D2092B">
        <w:rPr>
          <w:sz w:val="20"/>
          <w:szCs w:val="20"/>
        </w:rPr>
        <w:t xml:space="preserve">), </w:t>
      </w:r>
      <w:r>
        <w:rPr>
          <w:sz w:val="20"/>
          <w:szCs w:val="20"/>
        </w:rPr>
        <w:t xml:space="preserve">imena nekdanjih držav (na primer Nemška demokratična republika, Južni Vietnam, Otomansko cesarstvo) in </w:t>
      </w:r>
      <w:r w:rsidRPr="00D2092B">
        <w:rPr>
          <w:sz w:val="20"/>
          <w:szCs w:val="20"/>
        </w:rPr>
        <w:t xml:space="preserve">imena </w:t>
      </w:r>
      <w:r>
        <w:rPr>
          <w:sz w:val="20"/>
          <w:szCs w:val="20"/>
        </w:rPr>
        <w:t xml:space="preserve">nekdanjih kneževin in sorodnih ozemeljskih enot (na primer </w:t>
      </w:r>
      <w:proofErr w:type="spellStart"/>
      <w:r>
        <w:rPr>
          <w:sz w:val="20"/>
          <w:szCs w:val="20"/>
        </w:rPr>
        <w:t>Hadramaut</w:t>
      </w:r>
      <w:proofErr w:type="spellEnd"/>
      <w:r>
        <w:rPr>
          <w:sz w:val="20"/>
          <w:szCs w:val="20"/>
        </w:rPr>
        <w:t xml:space="preserve"> v Jemnu,</w:t>
      </w:r>
      <w:r w:rsidRPr="00C60089">
        <w:rPr>
          <w:sz w:val="20"/>
          <w:szCs w:val="20"/>
        </w:rPr>
        <w:t xml:space="preserve"> </w:t>
      </w:r>
      <w:proofErr w:type="spellStart"/>
      <w:r>
        <w:rPr>
          <w:sz w:val="20"/>
          <w:szCs w:val="20"/>
        </w:rPr>
        <w:t>Lotaringija</w:t>
      </w:r>
      <w:proofErr w:type="spellEnd"/>
      <w:r w:rsidR="00B84AE4">
        <w:rPr>
          <w:sz w:val="20"/>
          <w:szCs w:val="20"/>
        </w:rPr>
        <w:t>)</w:t>
      </w:r>
      <w:r w:rsidRPr="00D2092B">
        <w:rPr>
          <w:sz w:val="20"/>
          <w:szCs w:val="20"/>
        </w:rPr>
        <w:t>.</w:t>
      </w:r>
    </w:p>
    <w:p w:rsidR="00C257F9" w:rsidRPr="00D2092B" w:rsidRDefault="00C257F9" w:rsidP="002A564B">
      <w:pPr>
        <w:jc w:val="both"/>
        <w:rPr>
          <w:sz w:val="20"/>
          <w:szCs w:val="20"/>
        </w:rPr>
      </w:pPr>
    </w:p>
    <w:p w:rsidR="0020625A" w:rsidRPr="00D2092B" w:rsidRDefault="0020625A" w:rsidP="002A564B">
      <w:pPr>
        <w:jc w:val="both"/>
        <w:rPr>
          <w:sz w:val="20"/>
          <w:szCs w:val="20"/>
        </w:rPr>
      </w:pPr>
      <w:r w:rsidRPr="00D2092B">
        <w:rPr>
          <w:sz w:val="20"/>
          <w:szCs w:val="20"/>
        </w:rPr>
        <w:t xml:space="preserve">Pomenska skupina </w:t>
      </w:r>
      <w:r w:rsidRPr="007D195E">
        <w:rPr>
          <w:b/>
          <w:sz w:val="20"/>
          <w:szCs w:val="20"/>
        </w:rPr>
        <w:t>drugo</w:t>
      </w:r>
      <w:r w:rsidRPr="00D2092B">
        <w:rPr>
          <w:sz w:val="20"/>
          <w:szCs w:val="20"/>
        </w:rPr>
        <w:t xml:space="preserve"> sicer ni prav številčna, a je pomensko </w:t>
      </w:r>
      <w:r>
        <w:rPr>
          <w:sz w:val="20"/>
          <w:szCs w:val="20"/>
        </w:rPr>
        <w:t>precej</w:t>
      </w:r>
      <w:r w:rsidRPr="00D2092B">
        <w:rPr>
          <w:sz w:val="20"/>
          <w:szCs w:val="20"/>
        </w:rPr>
        <w:t xml:space="preserve"> raznovrstna. V njej </w:t>
      </w:r>
      <w:r w:rsidR="003F75A0">
        <w:rPr>
          <w:sz w:val="20"/>
          <w:szCs w:val="20"/>
        </w:rPr>
        <w:t xml:space="preserve">so na primer </w:t>
      </w:r>
      <w:r w:rsidRPr="00D2092B">
        <w:rPr>
          <w:sz w:val="20"/>
          <w:szCs w:val="20"/>
        </w:rPr>
        <w:t>rečn</w:t>
      </w:r>
      <w:r w:rsidR="003F75A0">
        <w:rPr>
          <w:sz w:val="20"/>
          <w:szCs w:val="20"/>
        </w:rPr>
        <w:t xml:space="preserve">e </w:t>
      </w:r>
      <w:r w:rsidRPr="00D2092B">
        <w:rPr>
          <w:sz w:val="20"/>
          <w:szCs w:val="20"/>
        </w:rPr>
        <w:t>zajezitv</w:t>
      </w:r>
      <w:r w:rsidR="003F75A0">
        <w:rPr>
          <w:sz w:val="20"/>
          <w:szCs w:val="20"/>
        </w:rPr>
        <w:t>e</w:t>
      </w:r>
      <w:r w:rsidRPr="00D2092B">
        <w:rPr>
          <w:sz w:val="20"/>
          <w:szCs w:val="20"/>
        </w:rPr>
        <w:t xml:space="preserve"> in zapornice prekopov (na primer </w:t>
      </w:r>
      <w:r w:rsidRPr="001C44E9">
        <w:rPr>
          <w:sz w:val="20"/>
          <w:szCs w:val="20"/>
        </w:rPr>
        <w:t>Asuanski jez, Jez treh sotesk</w:t>
      </w:r>
      <w:r w:rsidRPr="00D2092B">
        <w:rPr>
          <w:sz w:val="20"/>
          <w:szCs w:val="20"/>
        </w:rPr>
        <w:t xml:space="preserve">), obzidja (na primer </w:t>
      </w:r>
      <w:r w:rsidRPr="001C44E9">
        <w:rPr>
          <w:sz w:val="20"/>
          <w:szCs w:val="20"/>
        </w:rPr>
        <w:t>Kitajski zid, Hadrijanov zid</w:t>
      </w:r>
      <w:r w:rsidRPr="00D2092B">
        <w:rPr>
          <w:sz w:val="20"/>
          <w:szCs w:val="20"/>
        </w:rPr>
        <w:t xml:space="preserve">), arheološka najdišča (na primer </w:t>
      </w:r>
      <w:proofErr w:type="spellStart"/>
      <w:r w:rsidRPr="001C44E9">
        <w:rPr>
          <w:sz w:val="20"/>
          <w:szCs w:val="20"/>
        </w:rPr>
        <w:t>Abu</w:t>
      </w:r>
      <w:proofErr w:type="spellEnd"/>
      <w:r w:rsidRPr="001C44E9">
        <w:rPr>
          <w:sz w:val="20"/>
          <w:szCs w:val="20"/>
        </w:rPr>
        <w:t xml:space="preserve"> </w:t>
      </w:r>
      <w:proofErr w:type="spellStart"/>
      <w:r w:rsidRPr="001C44E9">
        <w:rPr>
          <w:sz w:val="20"/>
          <w:szCs w:val="20"/>
        </w:rPr>
        <w:t>Simbel</w:t>
      </w:r>
      <w:proofErr w:type="spellEnd"/>
      <w:r w:rsidRPr="00D2092B">
        <w:rPr>
          <w:sz w:val="20"/>
          <w:szCs w:val="20"/>
        </w:rPr>
        <w:t xml:space="preserve">), litosferske plošče (na primer </w:t>
      </w:r>
      <w:r w:rsidRPr="001C44E9">
        <w:rPr>
          <w:sz w:val="20"/>
          <w:szCs w:val="20"/>
        </w:rPr>
        <w:t>Afriška plošča, Evrazijska plošča</w:t>
      </w:r>
      <w:r>
        <w:rPr>
          <w:sz w:val="20"/>
          <w:szCs w:val="20"/>
        </w:rPr>
        <w:t>, Kokosova plošča</w:t>
      </w:r>
      <w:r w:rsidRPr="00D2092B">
        <w:rPr>
          <w:sz w:val="20"/>
          <w:szCs w:val="20"/>
        </w:rPr>
        <w:t>), geološk</w:t>
      </w:r>
      <w:r w:rsidR="003F75A0">
        <w:rPr>
          <w:sz w:val="20"/>
          <w:szCs w:val="20"/>
        </w:rPr>
        <w:t>i</w:t>
      </w:r>
      <w:r w:rsidRPr="00D2092B">
        <w:rPr>
          <w:sz w:val="20"/>
          <w:szCs w:val="20"/>
        </w:rPr>
        <w:t xml:space="preserve"> ščit</w:t>
      </w:r>
      <w:r w:rsidR="003F75A0">
        <w:rPr>
          <w:sz w:val="20"/>
          <w:szCs w:val="20"/>
        </w:rPr>
        <w:t>i</w:t>
      </w:r>
      <w:r w:rsidRPr="00D2092B">
        <w:rPr>
          <w:sz w:val="20"/>
          <w:szCs w:val="20"/>
        </w:rPr>
        <w:t xml:space="preserve"> (na primer </w:t>
      </w:r>
      <w:r w:rsidRPr="001C44E9">
        <w:rPr>
          <w:sz w:val="20"/>
          <w:szCs w:val="20"/>
        </w:rPr>
        <w:t>Afriški ščit, Baltski ščit, Kanadski ščit</w:t>
      </w:r>
      <w:r w:rsidRPr="00D2092B">
        <w:rPr>
          <w:sz w:val="20"/>
          <w:szCs w:val="20"/>
        </w:rPr>
        <w:t xml:space="preserve">) in druge geološke tvorbe (na primer </w:t>
      </w:r>
      <w:r w:rsidRPr="001C44E9">
        <w:rPr>
          <w:sz w:val="20"/>
          <w:szCs w:val="20"/>
        </w:rPr>
        <w:t>Kaledonsko gorstvo</w:t>
      </w:r>
      <w:r w:rsidRPr="00D2092B">
        <w:rPr>
          <w:sz w:val="20"/>
          <w:szCs w:val="20"/>
        </w:rPr>
        <w:t xml:space="preserve">), izpostavljene točke na Zemljinem površju (na primer </w:t>
      </w:r>
      <w:r w:rsidRPr="00BC16BC">
        <w:rPr>
          <w:sz w:val="20"/>
          <w:szCs w:val="20"/>
        </w:rPr>
        <w:t>Severni in</w:t>
      </w:r>
      <w:r w:rsidRPr="00D2092B">
        <w:rPr>
          <w:sz w:val="20"/>
          <w:szCs w:val="20"/>
        </w:rPr>
        <w:t xml:space="preserve"> </w:t>
      </w:r>
      <w:r w:rsidRPr="00BC16BC">
        <w:rPr>
          <w:sz w:val="20"/>
          <w:szCs w:val="20"/>
        </w:rPr>
        <w:t>Južni tečaj</w:t>
      </w:r>
      <w:r>
        <w:rPr>
          <w:sz w:val="20"/>
          <w:szCs w:val="20"/>
        </w:rPr>
        <w:t xml:space="preserve">) </w:t>
      </w:r>
      <w:r w:rsidRPr="00D2092B">
        <w:rPr>
          <w:sz w:val="20"/>
          <w:szCs w:val="20"/>
        </w:rPr>
        <w:t xml:space="preserve">ter </w:t>
      </w:r>
      <w:r>
        <w:rPr>
          <w:sz w:val="20"/>
          <w:szCs w:val="20"/>
        </w:rPr>
        <w:t xml:space="preserve">okrajšana sestavljena </w:t>
      </w:r>
      <w:r w:rsidRPr="00D2092B">
        <w:rPr>
          <w:sz w:val="20"/>
          <w:szCs w:val="20"/>
        </w:rPr>
        <w:t xml:space="preserve">zemljepisna imena (na primer </w:t>
      </w:r>
      <w:r w:rsidRPr="00BC16BC">
        <w:rPr>
          <w:sz w:val="20"/>
          <w:szCs w:val="20"/>
        </w:rPr>
        <w:t>Magreb, Beneluks</w:t>
      </w:r>
      <w:r w:rsidRPr="00D2092B">
        <w:rPr>
          <w:sz w:val="20"/>
          <w:szCs w:val="20"/>
        </w:rPr>
        <w:t>).</w:t>
      </w:r>
    </w:p>
    <w:p w:rsidR="0020625A" w:rsidRDefault="0020625A" w:rsidP="002A564B">
      <w:pPr>
        <w:jc w:val="both"/>
        <w:rPr>
          <w:sz w:val="20"/>
          <w:szCs w:val="20"/>
        </w:rPr>
      </w:pPr>
    </w:p>
    <w:p w:rsidR="00C257F9" w:rsidRDefault="00C257F9" w:rsidP="002A564B">
      <w:pPr>
        <w:pStyle w:val="Brezrazmikov"/>
        <w:jc w:val="both"/>
        <w:rPr>
          <w:rFonts w:ascii="Times New Roman" w:hAnsi="Times New Roman"/>
          <w:sz w:val="20"/>
          <w:szCs w:val="20"/>
        </w:rPr>
      </w:pPr>
      <w:r w:rsidRPr="00C257F9">
        <w:rPr>
          <w:rFonts w:ascii="Times New Roman" w:hAnsi="Times New Roman"/>
          <w:b/>
          <w:sz w:val="20"/>
          <w:szCs w:val="20"/>
        </w:rPr>
        <w:t>stolpec J</w:t>
      </w:r>
      <w:r w:rsidRPr="00622E1D">
        <w:rPr>
          <w:rFonts w:ascii="Times New Roman" w:hAnsi="Times New Roman"/>
          <w:sz w:val="20"/>
          <w:szCs w:val="20"/>
        </w:rPr>
        <w:t xml:space="preserve">: </w:t>
      </w:r>
      <w:r>
        <w:rPr>
          <w:rFonts w:ascii="Times New Roman" w:hAnsi="Times New Roman"/>
          <w:color w:val="FF0000"/>
          <w:sz w:val="20"/>
          <w:szCs w:val="20"/>
        </w:rPr>
        <w:t>zemljepisna širina</w:t>
      </w:r>
      <w:r w:rsidRPr="00C257F9">
        <w:rPr>
          <w:rFonts w:ascii="Times New Roman" w:hAnsi="Times New Roman"/>
          <w:sz w:val="20"/>
          <w:szCs w:val="20"/>
        </w:rPr>
        <w:t xml:space="preserve">. </w:t>
      </w:r>
      <w:r w:rsidR="00D945E9">
        <w:rPr>
          <w:rFonts w:ascii="Times New Roman" w:hAnsi="Times New Roman"/>
          <w:sz w:val="20"/>
          <w:szCs w:val="20"/>
        </w:rPr>
        <w:t>Ta in naslednji</w:t>
      </w:r>
      <w:r w:rsidRPr="00C257F9">
        <w:rPr>
          <w:rFonts w:ascii="Times New Roman" w:hAnsi="Times New Roman"/>
          <w:sz w:val="20"/>
          <w:szCs w:val="20"/>
        </w:rPr>
        <w:t xml:space="preserve"> stolpec v preglednici sta namenjena zapisu zemljepisnih koordinat </w:t>
      </w:r>
      <w:r w:rsidR="00D945E9">
        <w:rPr>
          <w:rFonts w:ascii="Times New Roman" w:hAnsi="Times New Roman"/>
          <w:sz w:val="20"/>
          <w:szCs w:val="20"/>
        </w:rPr>
        <w:t xml:space="preserve">vseh vključenih </w:t>
      </w:r>
      <w:proofErr w:type="spellStart"/>
      <w:r w:rsidRPr="00C257F9">
        <w:rPr>
          <w:rFonts w:ascii="Times New Roman" w:hAnsi="Times New Roman"/>
          <w:sz w:val="20"/>
          <w:szCs w:val="20"/>
        </w:rPr>
        <w:t>eksonimov</w:t>
      </w:r>
      <w:proofErr w:type="spellEnd"/>
      <w:r w:rsidRPr="00C257F9">
        <w:rPr>
          <w:rFonts w:ascii="Times New Roman" w:hAnsi="Times New Roman"/>
          <w:sz w:val="20"/>
          <w:szCs w:val="20"/>
        </w:rPr>
        <w:t xml:space="preserve">, </w:t>
      </w:r>
      <w:r w:rsidR="00D945E9">
        <w:rPr>
          <w:rFonts w:ascii="Times New Roman" w:hAnsi="Times New Roman"/>
          <w:sz w:val="20"/>
          <w:szCs w:val="20"/>
        </w:rPr>
        <w:t>pri čemer je najprej navedena njihova</w:t>
      </w:r>
      <w:r w:rsidRPr="00C257F9">
        <w:rPr>
          <w:rFonts w:ascii="Times New Roman" w:hAnsi="Times New Roman"/>
          <w:sz w:val="20"/>
          <w:szCs w:val="20"/>
        </w:rPr>
        <w:t xml:space="preserve"> zemljepisn</w:t>
      </w:r>
      <w:r w:rsidR="00D945E9">
        <w:rPr>
          <w:rFonts w:ascii="Times New Roman" w:hAnsi="Times New Roman"/>
          <w:sz w:val="20"/>
          <w:szCs w:val="20"/>
        </w:rPr>
        <w:t>a</w:t>
      </w:r>
      <w:r w:rsidRPr="00C257F9">
        <w:rPr>
          <w:rFonts w:ascii="Times New Roman" w:hAnsi="Times New Roman"/>
          <w:sz w:val="20"/>
          <w:szCs w:val="20"/>
        </w:rPr>
        <w:t xml:space="preserve"> širin</w:t>
      </w:r>
      <w:r w:rsidR="00D945E9">
        <w:rPr>
          <w:rFonts w:ascii="Times New Roman" w:hAnsi="Times New Roman"/>
          <w:sz w:val="20"/>
          <w:szCs w:val="20"/>
        </w:rPr>
        <w:t>a</w:t>
      </w:r>
      <w:r w:rsidRPr="00C257F9">
        <w:rPr>
          <w:rFonts w:ascii="Times New Roman" w:hAnsi="Times New Roman"/>
          <w:sz w:val="20"/>
          <w:szCs w:val="20"/>
        </w:rPr>
        <w:t>.</w:t>
      </w:r>
      <w:r w:rsidR="00D945E9">
        <w:rPr>
          <w:rFonts w:ascii="Times New Roman" w:hAnsi="Times New Roman"/>
          <w:sz w:val="20"/>
          <w:szCs w:val="20"/>
        </w:rPr>
        <w:t xml:space="preserve"> </w:t>
      </w:r>
      <w:r w:rsidR="00D44F6A">
        <w:rPr>
          <w:rFonts w:ascii="Times New Roman" w:hAnsi="Times New Roman"/>
          <w:sz w:val="20"/>
          <w:szCs w:val="20"/>
        </w:rPr>
        <w:t xml:space="preserve">Vrednosti za posamezna naselja </w:t>
      </w:r>
      <w:r w:rsidR="00620BF8">
        <w:rPr>
          <w:rFonts w:ascii="Times New Roman" w:hAnsi="Times New Roman"/>
          <w:sz w:val="20"/>
          <w:szCs w:val="20"/>
        </w:rPr>
        <w:t xml:space="preserve">in ozemeljske enote </w:t>
      </w:r>
      <w:r w:rsidR="00D44F6A">
        <w:rPr>
          <w:rFonts w:ascii="Times New Roman" w:hAnsi="Times New Roman"/>
          <w:sz w:val="20"/>
          <w:szCs w:val="20"/>
        </w:rPr>
        <w:t xml:space="preserve">smo ugotavljali s pomočjo programov Google Zemlja (Google </w:t>
      </w:r>
      <w:proofErr w:type="spellStart"/>
      <w:r w:rsidR="00D44F6A">
        <w:rPr>
          <w:rFonts w:ascii="Times New Roman" w:hAnsi="Times New Roman"/>
          <w:sz w:val="20"/>
          <w:szCs w:val="20"/>
        </w:rPr>
        <w:t>Earth</w:t>
      </w:r>
      <w:proofErr w:type="spellEnd"/>
      <w:r w:rsidR="00D44F6A">
        <w:rPr>
          <w:rFonts w:ascii="Times New Roman" w:hAnsi="Times New Roman"/>
          <w:sz w:val="20"/>
          <w:szCs w:val="20"/>
        </w:rPr>
        <w:t xml:space="preserve">) in DNR </w:t>
      </w:r>
      <w:proofErr w:type="spellStart"/>
      <w:r w:rsidR="00D44F6A">
        <w:rPr>
          <w:rFonts w:ascii="Times New Roman" w:hAnsi="Times New Roman"/>
          <w:sz w:val="20"/>
          <w:szCs w:val="20"/>
        </w:rPr>
        <w:t>Garmin</w:t>
      </w:r>
      <w:proofErr w:type="spellEnd"/>
      <w:r w:rsidR="00D44F6A">
        <w:rPr>
          <w:rFonts w:ascii="Times New Roman" w:hAnsi="Times New Roman"/>
          <w:sz w:val="20"/>
          <w:szCs w:val="20"/>
        </w:rPr>
        <w:t xml:space="preserve"> ter s spletnega portala </w:t>
      </w:r>
      <w:proofErr w:type="spellStart"/>
      <w:r w:rsidR="00D44F6A">
        <w:rPr>
          <w:rFonts w:ascii="Times New Roman" w:hAnsi="Times New Roman"/>
          <w:sz w:val="20"/>
          <w:szCs w:val="20"/>
        </w:rPr>
        <w:t>GeoNames</w:t>
      </w:r>
      <w:proofErr w:type="spellEnd"/>
      <w:r w:rsidR="00D44F6A">
        <w:rPr>
          <w:rFonts w:ascii="Times New Roman" w:hAnsi="Times New Roman"/>
          <w:sz w:val="20"/>
          <w:szCs w:val="20"/>
        </w:rPr>
        <w:t xml:space="preserve"> (medmrežje 1).</w:t>
      </w:r>
    </w:p>
    <w:p w:rsidR="00D44F6A" w:rsidRPr="00C257F9" w:rsidRDefault="00D44F6A" w:rsidP="002A564B">
      <w:pPr>
        <w:pStyle w:val="Brezrazmikov"/>
        <w:jc w:val="both"/>
        <w:rPr>
          <w:rFonts w:ascii="Times New Roman" w:hAnsi="Times New Roman"/>
          <w:sz w:val="20"/>
          <w:szCs w:val="20"/>
        </w:rPr>
      </w:pPr>
    </w:p>
    <w:p w:rsidR="00C257F9" w:rsidRDefault="00C257F9" w:rsidP="002A564B">
      <w:pPr>
        <w:jc w:val="both"/>
        <w:rPr>
          <w:sz w:val="20"/>
          <w:szCs w:val="20"/>
        </w:rPr>
      </w:pPr>
      <w:r w:rsidRPr="00985922">
        <w:rPr>
          <w:sz w:val="20"/>
          <w:szCs w:val="20"/>
        </w:rPr>
        <w:t xml:space="preserve">V programih Google Zemlja in DNR </w:t>
      </w:r>
      <w:proofErr w:type="spellStart"/>
      <w:r w:rsidRPr="00985922">
        <w:rPr>
          <w:sz w:val="20"/>
          <w:szCs w:val="20"/>
        </w:rPr>
        <w:t>Garmin</w:t>
      </w:r>
      <w:proofErr w:type="spellEnd"/>
      <w:r w:rsidRPr="00985922">
        <w:rPr>
          <w:sz w:val="20"/>
          <w:szCs w:val="20"/>
        </w:rPr>
        <w:t xml:space="preserve"> so </w:t>
      </w:r>
      <w:r>
        <w:rPr>
          <w:sz w:val="20"/>
          <w:szCs w:val="20"/>
        </w:rPr>
        <w:t>vrednosti</w:t>
      </w:r>
      <w:r w:rsidRPr="00985922">
        <w:rPr>
          <w:sz w:val="20"/>
          <w:szCs w:val="20"/>
        </w:rPr>
        <w:t xml:space="preserve"> zapisane v decimalni desetiški obliki</w:t>
      </w:r>
      <w:r>
        <w:rPr>
          <w:sz w:val="20"/>
          <w:szCs w:val="20"/>
        </w:rPr>
        <w:t xml:space="preserve">, mi pa smo za označevanje </w:t>
      </w:r>
      <w:r w:rsidRPr="00985922">
        <w:rPr>
          <w:sz w:val="20"/>
          <w:szCs w:val="20"/>
        </w:rPr>
        <w:t xml:space="preserve">uporabili geografom </w:t>
      </w:r>
      <w:r>
        <w:rPr>
          <w:sz w:val="20"/>
          <w:szCs w:val="20"/>
        </w:rPr>
        <w:t xml:space="preserve">in širšemu krogu bralcev </w:t>
      </w:r>
      <w:r w:rsidRPr="00985922">
        <w:rPr>
          <w:sz w:val="20"/>
          <w:szCs w:val="20"/>
        </w:rPr>
        <w:t xml:space="preserve">bližji </w:t>
      </w:r>
      <w:proofErr w:type="spellStart"/>
      <w:r w:rsidRPr="00985922">
        <w:rPr>
          <w:sz w:val="20"/>
          <w:szCs w:val="20"/>
        </w:rPr>
        <w:t>šestdesetiški</w:t>
      </w:r>
      <w:proofErr w:type="spellEnd"/>
      <w:r w:rsidRPr="00985922">
        <w:rPr>
          <w:sz w:val="20"/>
          <w:szCs w:val="20"/>
        </w:rPr>
        <w:t xml:space="preserve"> sistem, </w:t>
      </w:r>
      <w:r>
        <w:rPr>
          <w:sz w:val="20"/>
          <w:szCs w:val="20"/>
        </w:rPr>
        <w:t>pri katerem je</w:t>
      </w:r>
      <w:r w:rsidRPr="00985922">
        <w:rPr>
          <w:sz w:val="20"/>
          <w:szCs w:val="20"/>
        </w:rPr>
        <w:t xml:space="preserve"> </w:t>
      </w:r>
      <w:r>
        <w:rPr>
          <w:sz w:val="20"/>
          <w:szCs w:val="20"/>
        </w:rPr>
        <w:t xml:space="preserve">ob siceršnji </w:t>
      </w:r>
      <w:r w:rsidR="00D44F6A">
        <w:rPr>
          <w:sz w:val="20"/>
          <w:szCs w:val="20"/>
        </w:rPr>
        <w:t>sekundni</w:t>
      </w:r>
      <w:r>
        <w:rPr>
          <w:sz w:val="20"/>
          <w:szCs w:val="20"/>
        </w:rPr>
        <w:t xml:space="preserve"> natančnosti </w:t>
      </w:r>
      <w:r w:rsidRPr="00985922">
        <w:rPr>
          <w:sz w:val="20"/>
          <w:szCs w:val="20"/>
        </w:rPr>
        <w:t>zapis razdeljen na stopinje</w:t>
      </w:r>
      <w:r w:rsidR="00D44F6A">
        <w:rPr>
          <w:sz w:val="20"/>
          <w:szCs w:val="20"/>
        </w:rPr>
        <w:t>,</w:t>
      </w:r>
      <w:r w:rsidRPr="00985922">
        <w:rPr>
          <w:sz w:val="20"/>
          <w:szCs w:val="20"/>
        </w:rPr>
        <w:t xml:space="preserve"> minute</w:t>
      </w:r>
      <w:r w:rsidR="00D44F6A">
        <w:rPr>
          <w:sz w:val="20"/>
          <w:szCs w:val="20"/>
        </w:rPr>
        <w:t xml:space="preserve"> in sekunde</w:t>
      </w:r>
      <w:r>
        <w:rPr>
          <w:sz w:val="20"/>
          <w:szCs w:val="20"/>
        </w:rPr>
        <w:t>.</w:t>
      </w:r>
      <w:r w:rsidR="00D44F6A">
        <w:rPr>
          <w:sz w:val="20"/>
          <w:szCs w:val="20"/>
        </w:rPr>
        <w:t xml:space="preserve"> V primeru velikih ozemeljskih enot je navedena zemljepisna širina njihovega </w:t>
      </w:r>
      <w:proofErr w:type="spellStart"/>
      <w:r w:rsidR="00D44F6A">
        <w:rPr>
          <w:sz w:val="20"/>
          <w:szCs w:val="20"/>
        </w:rPr>
        <w:t>centroida</w:t>
      </w:r>
      <w:proofErr w:type="spellEnd"/>
      <w:r w:rsidR="00D44F6A">
        <w:rPr>
          <w:sz w:val="20"/>
          <w:szCs w:val="20"/>
        </w:rPr>
        <w:t>, ki odgovarja njihovi težiščni točki.</w:t>
      </w:r>
    </w:p>
    <w:p w:rsidR="00D44F6A" w:rsidRPr="00985922" w:rsidRDefault="00D44F6A" w:rsidP="002A564B">
      <w:pPr>
        <w:jc w:val="both"/>
        <w:rPr>
          <w:sz w:val="20"/>
          <w:szCs w:val="20"/>
        </w:rPr>
      </w:pPr>
    </w:p>
    <w:p w:rsidR="00C257F9" w:rsidRDefault="00C257F9" w:rsidP="002A564B">
      <w:pPr>
        <w:jc w:val="both"/>
        <w:rPr>
          <w:sz w:val="20"/>
          <w:szCs w:val="20"/>
        </w:rPr>
      </w:pPr>
      <w:r w:rsidRPr="00985922">
        <w:rPr>
          <w:sz w:val="20"/>
          <w:szCs w:val="20"/>
        </w:rPr>
        <w:t>Spremenili smo tudi način oznak</w:t>
      </w:r>
      <w:r w:rsidR="00D44F6A">
        <w:rPr>
          <w:sz w:val="20"/>
          <w:szCs w:val="20"/>
        </w:rPr>
        <w:t>e</w:t>
      </w:r>
      <w:r w:rsidRPr="00985922">
        <w:rPr>
          <w:sz w:val="20"/>
          <w:szCs w:val="20"/>
        </w:rPr>
        <w:t xml:space="preserve"> strani neba. V programih Google Zemlja in DNR </w:t>
      </w:r>
      <w:proofErr w:type="spellStart"/>
      <w:r w:rsidRPr="00985922">
        <w:rPr>
          <w:sz w:val="20"/>
          <w:szCs w:val="20"/>
        </w:rPr>
        <w:t>Garmin</w:t>
      </w:r>
      <w:proofErr w:type="spellEnd"/>
      <w:r w:rsidRPr="00985922">
        <w:rPr>
          <w:sz w:val="20"/>
          <w:szCs w:val="20"/>
        </w:rPr>
        <w:t xml:space="preserve"> </w:t>
      </w:r>
      <w:r>
        <w:rPr>
          <w:sz w:val="20"/>
          <w:szCs w:val="20"/>
        </w:rPr>
        <w:t>je</w:t>
      </w:r>
      <w:r w:rsidRPr="00985922">
        <w:rPr>
          <w:sz w:val="20"/>
          <w:szCs w:val="20"/>
        </w:rPr>
        <w:t xml:space="preserve"> </w:t>
      </w:r>
      <w:r>
        <w:rPr>
          <w:sz w:val="20"/>
          <w:szCs w:val="20"/>
        </w:rPr>
        <w:t xml:space="preserve">v </w:t>
      </w:r>
      <w:r w:rsidRPr="00985922">
        <w:rPr>
          <w:sz w:val="20"/>
          <w:szCs w:val="20"/>
        </w:rPr>
        <w:t xml:space="preserve">decimalni desetiški obliki stran neba označena s predznakom števila. Pri </w:t>
      </w:r>
      <w:r>
        <w:rPr>
          <w:sz w:val="20"/>
          <w:szCs w:val="20"/>
        </w:rPr>
        <w:t>zemljepisni</w:t>
      </w:r>
      <w:r w:rsidRPr="00985922">
        <w:rPr>
          <w:sz w:val="20"/>
          <w:szCs w:val="20"/>
        </w:rPr>
        <w:t xml:space="preserve"> širini imajo severne lege pozitiven predznak in južne negativnega</w:t>
      </w:r>
      <w:r w:rsidR="00D44F6A">
        <w:rPr>
          <w:sz w:val="20"/>
          <w:szCs w:val="20"/>
        </w:rPr>
        <w:t xml:space="preserve">. </w:t>
      </w:r>
      <w:r w:rsidRPr="00985922">
        <w:rPr>
          <w:sz w:val="20"/>
          <w:szCs w:val="20"/>
        </w:rPr>
        <w:t>V naši preglednici s</w:t>
      </w:r>
      <w:r>
        <w:rPr>
          <w:sz w:val="20"/>
          <w:szCs w:val="20"/>
        </w:rPr>
        <w:t>m</w:t>
      </w:r>
      <w:r w:rsidRPr="00985922">
        <w:rPr>
          <w:sz w:val="20"/>
          <w:szCs w:val="20"/>
        </w:rPr>
        <w:t xml:space="preserve">o </w:t>
      </w:r>
      <w:r>
        <w:rPr>
          <w:sz w:val="20"/>
          <w:szCs w:val="20"/>
        </w:rPr>
        <w:t>strani neba oziroma lege glede na ekvator podali z velikim</w:t>
      </w:r>
      <w:r w:rsidR="00D44F6A">
        <w:rPr>
          <w:sz w:val="20"/>
          <w:szCs w:val="20"/>
        </w:rPr>
        <w:t>a</w:t>
      </w:r>
      <w:r>
        <w:rPr>
          <w:sz w:val="20"/>
          <w:szCs w:val="20"/>
        </w:rPr>
        <w:t xml:space="preserve"> začetnim</w:t>
      </w:r>
      <w:r w:rsidR="00D44F6A">
        <w:rPr>
          <w:sz w:val="20"/>
          <w:szCs w:val="20"/>
        </w:rPr>
        <w:t>a</w:t>
      </w:r>
      <w:r>
        <w:rPr>
          <w:sz w:val="20"/>
          <w:szCs w:val="20"/>
        </w:rPr>
        <w:t xml:space="preserve"> črkam</w:t>
      </w:r>
      <w:r w:rsidR="00D44F6A">
        <w:rPr>
          <w:sz w:val="20"/>
          <w:szCs w:val="20"/>
        </w:rPr>
        <w:t>a</w:t>
      </w:r>
      <w:r>
        <w:rPr>
          <w:sz w:val="20"/>
          <w:szCs w:val="20"/>
        </w:rPr>
        <w:t xml:space="preserve"> S za sever</w:t>
      </w:r>
      <w:r w:rsidR="00D44F6A">
        <w:rPr>
          <w:sz w:val="20"/>
          <w:szCs w:val="20"/>
        </w:rPr>
        <w:t xml:space="preserve"> in</w:t>
      </w:r>
      <w:r>
        <w:rPr>
          <w:sz w:val="20"/>
          <w:szCs w:val="20"/>
        </w:rPr>
        <w:t xml:space="preserve"> J za jug</w:t>
      </w:r>
      <w:r w:rsidRPr="00985922">
        <w:rPr>
          <w:sz w:val="20"/>
          <w:szCs w:val="20"/>
        </w:rPr>
        <w:t>.</w:t>
      </w:r>
    </w:p>
    <w:p w:rsidR="00D44F6A" w:rsidRPr="00985922" w:rsidRDefault="00D44F6A" w:rsidP="002A564B">
      <w:pPr>
        <w:jc w:val="both"/>
        <w:rPr>
          <w:sz w:val="20"/>
          <w:szCs w:val="20"/>
        </w:rPr>
      </w:pPr>
    </w:p>
    <w:p w:rsidR="00C257F9" w:rsidRPr="00985922" w:rsidRDefault="00C257F9" w:rsidP="002A564B">
      <w:pPr>
        <w:jc w:val="both"/>
        <w:rPr>
          <w:sz w:val="20"/>
          <w:szCs w:val="20"/>
        </w:rPr>
      </w:pPr>
      <w:r w:rsidRPr="00985922">
        <w:rPr>
          <w:sz w:val="20"/>
          <w:szCs w:val="20"/>
        </w:rPr>
        <w:t xml:space="preserve">Postopek pretvorbe iz desetiškega v </w:t>
      </w:r>
      <w:proofErr w:type="spellStart"/>
      <w:r w:rsidRPr="00985922">
        <w:rPr>
          <w:sz w:val="20"/>
          <w:szCs w:val="20"/>
        </w:rPr>
        <w:t>šestdesetiški</w:t>
      </w:r>
      <w:proofErr w:type="spellEnd"/>
      <w:r w:rsidRPr="00985922">
        <w:rPr>
          <w:sz w:val="20"/>
          <w:szCs w:val="20"/>
        </w:rPr>
        <w:t xml:space="preserve"> sistem je preprost (v oklepajih je prikazan primer pretvorbe vrednosti 25,135</w:t>
      </w:r>
      <w:r w:rsidRPr="00985922">
        <w:rPr>
          <w:sz w:val="20"/>
          <w:szCs w:val="20"/>
          <w:vertAlign w:val="superscript"/>
        </w:rPr>
        <w:t>o</w:t>
      </w:r>
      <w:r w:rsidRPr="00985922">
        <w:rPr>
          <w:sz w:val="20"/>
          <w:szCs w:val="20"/>
        </w:rPr>
        <w:t>):</w:t>
      </w:r>
    </w:p>
    <w:p w:rsidR="00C257F9" w:rsidRPr="00985922" w:rsidRDefault="00C257F9" w:rsidP="002A564B">
      <w:pPr>
        <w:spacing w:line="276" w:lineRule="auto"/>
        <w:jc w:val="both"/>
        <w:rPr>
          <w:sz w:val="20"/>
          <w:szCs w:val="20"/>
        </w:rPr>
      </w:pPr>
      <w:r>
        <w:rPr>
          <w:sz w:val="20"/>
          <w:szCs w:val="20"/>
        </w:rPr>
        <w:t xml:space="preserve">- </w:t>
      </w:r>
      <w:r w:rsidRPr="00985922">
        <w:rPr>
          <w:sz w:val="20"/>
          <w:szCs w:val="20"/>
        </w:rPr>
        <w:t>celo število so stopinje (25</w:t>
      </w:r>
      <w:r w:rsidRPr="00985922">
        <w:rPr>
          <w:sz w:val="20"/>
          <w:szCs w:val="20"/>
          <w:vertAlign w:val="superscript"/>
        </w:rPr>
        <w:t>o</w:t>
      </w:r>
      <w:r w:rsidRPr="00985922">
        <w:rPr>
          <w:sz w:val="20"/>
          <w:szCs w:val="20"/>
        </w:rPr>
        <w:t>),</w:t>
      </w:r>
    </w:p>
    <w:p w:rsidR="00C257F9" w:rsidRPr="00985922" w:rsidRDefault="00C257F9" w:rsidP="002A564B">
      <w:pPr>
        <w:spacing w:line="276" w:lineRule="auto"/>
        <w:jc w:val="both"/>
        <w:rPr>
          <w:sz w:val="20"/>
          <w:szCs w:val="20"/>
        </w:rPr>
      </w:pPr>
      <w:r>
        <w:rPr>
          <w:sz w:val="20"/>
          <w:szCs w:val="20"/>
        </w:rPr>
        <w:t xml:space="preserve">- </w:t>
      </w:r>
      <w:r w:rsidRPr="00985922">
        <w:rPr>
          <w:sz w:val="20"/>
          <w:szCs w:val="20"/>
        </w:rPr>
        <w:t xml:space="preserve">ostanek za decimalno vejico pomnožimo s 60 (0,135 </w:t>
      </w:r>
      <w:r>
        <w:rPr>
          <w:sz w:val="20"/>
          <w:szCs w:val="20"/>
        </w:rPr>
        <w:t>x</w:t>
      </w:r>
      <w:r w:rsidRPr="00985922">
        <w:rPr>
          <w:sz w:val="20"/>
          <w:szCs w:val="20"/>
        </w:rPr>
        <w:t xml:space="preserve"> 60 = 8,1),</w:t>
      </w:r>
    </w:p>
    <w:p w:rsidR="00C257F9" w:rsidRPr="00985922" w:rsidRDefault="00C257F9" w:rsidP="002A564B">
      <w:pPr>
        <w:spacing w:line="276" w:lineRule="auto"/>
        <w:jc w:val="both"/>
        <w:rPr>
          <w:sz w:val="20"/>
          <w:szCs w:val="20"/>
        </w:rPr>
      </w:pPr>
      <w:r>
        <w:rPr>
          <w:sz w:val="20"/>
          <w:szCs w:val="20"/>
        </w:rPr>
        <w:t xml:space="preserve">- </w:t>
      </w:r>
      <w:r w:rsidRPr="00985922">
        <w:rPr>
          <w:sz w:val="20"/>
          <w:szCs w:val="20"/>
        </w:rPr>
        <w:t>celo število so minute (8'),</w:t>
      </w:r>
    </w:p>
    <w:p w:rsidR="00C257F9" w:rsidRPr="00985922" w:rsidRDefault="00C257F9" w:rsidP="002A564B">
      <w:pPr>
        <w:spacing w:line="276" w:lineRule="auto"/>
        <w:jc w:val="both"/>
        <w:rPr>
          <w:sz w:val="20"/>
          <w:szCs w:val="20"/>
        </w:rPr>
      </w:pPr>
      <w:r>
        <w:rPr>
          <w:sz w:val="20"/>
          <w:szCs w:val="20"/>
        </w:rPr>
        <w:t xml:space="preserve">- </w:t>
      </w:r>
      <w:r w:rsidRPr="00985922">
        <w:rPr>
          <w:sz w:val="20"/>
          <w:szCs w:val="20"/>
        </w:rPr>
        <w:t xml:space="preserve">ostanek za decimalno vejico pomnožimo s 60 (0,1 </w:t>
      </w:r>
      <w:r>
        <w:rPr>
          <w:sz w:val="20"/>
          <w:szCs w:val="20"/>
        </w:rPr>
        <w:t>x</w:t>
      </w:r>
      <w:r w:rsidRPr="00985922">
        <w:rPr>
          <w:sz w:val="20"/>
          <w:szCs w:val="20"/>
        </w:rPr>
        <w:t xml:space="preserve"> 60 = 6),</w:t>
      </w:r>
    </w:p>
    <w:p w:rsidR="00C257F9" w:rsidRPr="00985922" w:rsidRDefault="00C257F9" w:rsidP="002A564B">
      <w:pPr>
        <w:spacing w:line="276" w:lineRule="auto"/>
        <w:jc w:val="both"/>
        <w:rPr>
          <w:sz w:val="20"/>
          <w:szCs w:val="20"/>
        </w:rPr>
      </w:pPr>
      <w:r>
        <w:rPr>
          <w:sz w:val="20"/>
          <w:szCs w:val="20"/>
        </w:rPr>
        <w:t xml:space="preserve">- </w:t>
      </w:r>
      <w:r w:rsidRPr="00985922">
        <w:rPr>
          <w:sz w:val="20"/>
          <w:szCs w:val="20"/>
        </w:rPr>
        <w:t>celo število so sekunde (6"; morebitni decimalni ostanek sekund smo zanemarili).</w:t>
      </w:r>
    </w:p>
    <w:p w:rsidR="00C257F9" w:rsidRDefault="00C257F9" w:rsidP="002A564B">
      <w:pPr>
        <w:pStyle w:val="Brezrazmikov"/>
        <w:jc w:val="both"/>
        <w:rPr>
          <w:rFonts w:ascii="Times New Roman" w:hAnsi="Times New Roman"/>
          <w:sz w:val="20"/>
          <w:szCs w:val="20"/>
        </w:rPr>
      </w:pPr>
    </w:p>
    <w:p w:rsidR="00620BF8" w:rsidRDefault="00620BF8" w:rsidP="002A564B">
      <w:pPr>
        <w:pStyle w:val="Brezrazmikov"/>
        <w:jc w:val="both"/>
        <w:rPr>
          <w:rFonts w:ascii="Times New Roman" w:hAnsi="Times New Roman"/>
          <w:sz w:val="20"/>
          <w:szCs w:val="20"/>
        </w:rPr>
      </w:pPr>
      <w:r w:rsidRPr="00C257F9">
        <w:rPr>
          <w:rFonts w:ascii="Times New Roman" w:hAnsi="Times New Roman"/>
          <w:b/>
          <w:sz w:val="20"/>
          <w:szCs w:val="20"/>
        </w:rPr>
        <w:t xml:space="preserve">stolpec </w:t>
      </w:r>
      <w:r>
        <w:rPr>
          <w:rFonts w:ascii="Times New Roman" w:hAnsi="Times New Roman"/>
          <w:b/>
          <w:sz w:val="20"/>
          <w:szCs w:val="20"/>
        </w:rPr>
        <w:t>K</w:t>
      </w:r>
      <w:r w:rsidRPr="00622E1D">
        <w:rPr>
          <w:rFonts w:ascii="Times New Roman" w:hAnsi="Times New Roman"/>
          <w:sz w:val="20"/>
          <w:szCs w:val="20"/>
        </w:rPr>
        <w:t xml:space="preserve">: </w:t>
      </w:r>
      <w:r>
        <w:rPr>
          <w:rFonts w:ascii="Times New Roman" w:hAnsi="Times New Roman"/>
          <w:color w:val="FF0000"/>
          <w:sz w:val="20"/>
          <w:szCs w:val="20"/>
        </w:rPr>
        <w:t xml:space="preserve">zemljepisna </w:t>
      </w:r>
      <w:r w:rsidR="005C6838">
        <w:rPr>
          <w:rFonts w:ascii="Times New Roman" w:hAnsi="Times New Roman"/>
          <w:color w:val="FF0000"/>
          <w:sz w:val="20"/>
          <w:szCs w:val="20"/>
        </w:rPr>
        <w:t>dolžina</w:t>
      </w:r>
      <w:r w:rsidRPr="00C257F9">
        <w:rPr>
          <w:rFonts w:ascii="Times New Roman" w:hAnsi="Times New Roman"/>
          <w:sz w:val="20"/>
          <w:szCs w:val="20"/>
        </w:rPr>
        <w:t xml:space="preserve">. </w:t>
      </w:r>
      <w:r>
        <w:rPr>
          <w:rFonts w:ascii="Times New Roman" w:hAnsi="Times New Roman"/>
          <w:sz w:val="20"/>
          <w:szCs w:val="20"/>
        </w:rPr>
        <w:t xml:space="preserve">Ta </w:t>
      </w:r>
      <w:r w:rsidRPr="00C257F9">
        <w:rPr>
          <w:rFonts w:ascii="Times New Roman" w:hAnsi="Times New Roman"/>
          <w:sz w:val="20"/>
          <w:szCs w:val="20"/>
        </w:rPr>
        <w:t xml:space="preserve">stolpec </w:t>
      </w:r>
      <w:r>
        <w:rPr>
          <w:rFonts w:ascii="Times New Roman" w:hAnsi="Times New Roman"/>
          <w:sz w:val="20"/>
          <w:szCs w:val="20"/>
        </w:rPr>
        <w:t xml:space="preserve">je tako kot prejšnji </w:t>
      </w:r>
      <w:r w:rsidRPr="00C257F9">
        <w:rPr>
          <w:rFonts w:ascii="Times New Roman" w:hAnsi="Times New Roman"/>
          <w:sz w:val="20"/>
          <w:szCs w:val="20"/>
        </w:rPr>
        <w:t xml:space="preserve">v preglednici namenjen zapisu zemljepisnih koordinat </w:t>
      </w:r>
      <w:r>
        <w:rPr>
          <w:rFonts w:ascii="Times New Roman" w:hAnsi="Times New Roman"/>
          <w:sz w:val="20"/>
          <w:szCs w:val="20"/>
        </w:rPr>
        <w:t xml:space="preserve">vseh vključenih </w:t>
      </w:r>
      <w:proofErr w:type="spellStart"/>
      <w:r w:rsidRPr="00C257F9">
        <w:rPr>
          <w:rFonts w:ascii="Times New Roman" w:hAnsi="Times New Roman"/>
          <w:sz w:val="20"/>
          <w:szCs w:val="20"/>
        </w:rPr>
        <w:t>eksonimov</w:t>
      </w:r>
      <w:proofErr w:type="spellEnd"/>
      <w:r w:rsidRPr="00C257F9">
        <w:rPr>
          <w:rFonts w:ascii="Times New Roman" w:hAnsi="Times New Roman"/>
          <w:sz w:val="20"/>
          <w:szCs w:val="20"/>
        </w:rPr>
        <w:t xml:space="preserve">, </w:t>
      </w:r>
      <w:r>
        <w:rPr>
          <w:rFonts w:ascii="Times New Roman" w:hAnsi="Times New Roman"/>
          <w:sz w:val="20"/>
          <w:szCs w:val="20"/>
        </w:rPr>
        <w:t>pri čemer je v njem navedena njihova</w:t>
      </w:r>
      <w:r w:rsidRPr="00C257F9">
        <w:rPr>
          <w:rFonts w:ascii="Times New Roman" w:hAnsi="Times New Roman"/>
          <w:sz w:val="20"/>
          <w:szCs w:val="20"/>
        </w:rPr>
        <w:t xml:space="preserve"> zemljepisn</w:t>
      </w:r>
      <w:r>
        <w:rPr>
          <w:rFonts w:ascii="Times New Roman" w:hAnsi="Times New Roman"/>
          <w:sz w:val="20"/>
          <w:szCs w:val="20"/>
        </w:rPr>
        <w:t>a</w:t>
      </w:r>
      <w:r w:rsidRPr="00C257F9">
        <w:rPr>
          <w:rFonts w:ascii="Times New Roman" w:hAnsi="Times New Roman"/>
          <w:sz w:val="20"/>
          <w:szCs w:val="20"/>
        </w:rPr>
        <w:t xml:space="preserve"> </w:t>
      </w:r>
      <w:r>
        <w:rPr>
          <w:rFonts w:ascii="Times New Roman" w:hAnsi="Times New Roman"/>
          <w:sz w:val="20"/>
          <w:szCs w:val="20"/>
        </w:rPr>
        <w:t>dolžina</w:t>
      </w:r>
      <w:r w:rsidRPr="00C257F9">
        <w:rPr>
          <w:rFonts w:ascii="Times New Roman" w:hAnsi="Times New Roman"/>
          <w:sz w:val="20"/>
          <w:szCs w:val="20"/>
        </w:rPr>
        <w:t>.</w:t>
      </w:r>
      <w:r>
        <w:rPr>
          <w:rFonts w:ascii="Times New Roman" w:hAnsi="Times New Roman"/>
          <w:sz w:val="20"/>
          <w:szCs w:val="20"/>
        </w:rPr>
        <w:t xml:space="preserve"> Vrednosti za posamezna naselja in ozemeljske enote smo ugotavljali s pomočjo programov Google Zemlja (Google </w:t>
      </w:r>
      <w:proofErr w:type="spellStart"/>
      <w:r>
        <w:rPr>
          <w:rFonts w:ascii="Times New Roman" w:hAnsi="Times New Roman"/>
          <w:sz w:val="20"/>
          <w:szCs w:val="20"/>
        </w:rPr>
        <w:t>Earth</w:t>
      </w:r>
      <w:proofErr w:type="spellEnd"/>
      <w:r>
        <w:rPr>
          <w:rFonts w:ascii="Times New Roman" w:hAnsi="Times New Roman"/>
          <w:sz w:val="20"/>
          <w:szCs w:val="20"/>
        </w:rPr>
        <w:t xml:space="preserve">) in DNR </w:t>
      </w:r>
      <w:proofErr w:type="spellStart"/>
      <w:r>
        <w:rPr>
          <w:rFonts w:ascii="Times New Roman" w:hAnsi="Times New Roman"/>
          <w:sz w:val="20"/>
          <w:szCs w:val="20"/>
        </w:rPr>
        <w:t>Garmin</w:t>
      </w:r>
      <w:proofErr w:type="spellEnd"/>
      <w:r>
        <w:rPr>
          <w:rFonts w:ascii="Times New Roman" w:hAnsi="Times New Roman"/>
          <w:sz w:val="20"/>
          <w:szCs w:val="20"/>
        </w:rPr>
        <w:t xml:space="preserve"> ter s spletnega portala </w:t>
      </w:r>
      <w:proofErr w:type="spellStart"/>
      <w:r>
        <w:rPr>
          <w:rFonts w:ascii="Times New Roman" w:hAnsi="Times New Roman"/>
          <w:sz w:val="20"/>
          <w:szCs w:val="20"/>
        </w:rPr>
        <w:t>GeoNames</w:t>
      </w:r>
      <w:proofErr w:type="spellEnd"/>
      <w:r>
        <w:rPr>
          <w:rFonts w:ascii="Times New Roman" w:hAnsi="Times New Roman"/>
          <w:sz w:val="20"/>
          <w:szCs w:val="20"/>
        </w:rPr>
        <w:t xml:space="preserve"> (medmrežje 1).</w:t>
      </w:r>
    </w:p>
    <w:p w:rsidR="00620BF8" w:rsidRPr="00C257F9" w:rsidRDefault="00620BF8" w:rsidP="002A564B">
      <w:pPr>
        <w:pStyle w:val="Brezrazmikov"/>
        <w:jc w:val="both"/>
        <w:rPr>
          <w:rFonts w:ascii="Times New Roman" w:hAnsi="Times New Roman"/>
          <w:sz w:val="20"/>
          <w:szCs w:val="20"/>
        </w:rPr>
      </w:pPr>
    </w:p>
    <w:p w:rsidR="00620BF8" w:rsidRDefault="00620BF8" w:rsidP="002A564B">
      <w:pPr>
        <w:jc w:val="both"/>
        <w:rPr>
          <w:sz w:val="20"/>
          <w:szCs w:val="20"/>
        </w:rPr>
      </w:pPr>
      <w:r w:rsidRPr="00985922">
        <w:rPr>
          <w:sz w:val="20"/>
          <w:szCs w:val="20"/>
        </w:rPr>
        <w:t xml:space="preserve">V programih Google Zemlja in DNR </w:t>
      </w:r>
      <w:proofErr w:type="spellStart"/>
      <w:r w:rsidRPr="00985922">
        <w:rPr>
          <w:sz w:val="20"/>
          <w:szCs w:val="20"/>
        </w:rPr>
        <w:t>Garmin</w:t>
      </w:r>
      <w:proofErr w:type="spellEnd"/>
      <w:r w:rsidRPr="00985922">
        <w:rPr>
          <w:sz w:val="20"/>
          <w:szCs w:val="20"/>
        </w:rPr>
        <w:t xml:space="preserve"> so </w:t>
      </w:r>
      <w:r>
        <w:rPr>
          <w:sz w:val="20"/>
          <w:szCs w:val="20"/>
        </w:rPr>
        <w:t>vrednosti</w:t>
      </w:r>
      <w:r w:rsidRPr="00985922">
        <w:rPr>
          <w:sz w:val="20"/>
          <w:szCs w:val="20"/>
        </w:rPr>
        <w:t xml:space="preserve"> zapisane v decimalni desetiški obliki</w:t>
      </w:r>
      <w:r>
        <w:rPr>
          <w:sz w:val="20"/>
          <w:szCs w:val="20"/>
        </w:rPr>
        <w:t xml:space="preserve">, mi pa smo za označevanje </w:t>
      </w:r>
      <w:r w:rsidRPr="00985922">
        <w:rPr>
          <w:sz w:val="20"/>
          <w:szCs w:val="20"/>
        </w:rPr>
        <w:t xml:space="preserve">uporabili geografom </w:t>
      </w:r>
      <w:r>
        <w:rPr>
          <w:sz w:val="20"/>
          <w:szCs w:val="20"/>
        </w:rPr>
        <w:t xml:space="preserve">in širšemu krogu bralcev </w:t>
      </w:r>
      <w:r w:rsidRPr="00985922">
        <w:rPr>
          <w:sz w:val="20"/>
          <w:szCs w:val="20"/>
        </w:rPr>
        <w:t xml:space="preserve">bližji </w:t>
      </w:r>
      <w:proofErr w:type="spellStart"/>
      <w:r w:rsidRPr="00985922">
        <w:rPr>
          <w:sz w:val="20"/>
          <w:szCs w:val="20"/>
        </w:rPr>
        <w:t>šestdesetiški</w:t>
      </w:r>
      <w:proofErr w:type="spellEnd"/>
      <w:r w:rsidRPr="00985922">
        <w:rPr>
          <w:sz w:val="20"/>
          <w:szCs w:val="20"/>
        </w:rPr>
        <w:t xml:space="preserve"> sistem, </w:t>
      </w:r>
      <w:r>
        <w:rPr>
          <w:sz w:val="20"/>
          <w:szCs w:val="20"/>
        </w:rPr>
        <w:t>pri katerem je</w:t>
      </w:r>
      <w:r w:rsidRPr="00985922">
        <w:rPr>
          <w:sz w:val="20"/>
          <w:szCs w:val="20"/>
        </w:rPr>
        <w:t xml:space="preserve"> </w:t>
      </w:r>
      <w:r>
        <w:rPr>
          <w:sz w:val="20"/>
          <w:szCs w:val="20"/>
        </w:rPr>
        <w:t xml:space="preserve">ob siceršnji </w:t>
      </w:r>
      <w:r>
        <w:rPr>
          <w:sz w:val="20"/>
          <w:szCs w:val="20"/>
        </w:rPr>
        <w:lastRenderedPageBreak/>
        <w:t xml:space="preserve">sekundni natančnosti </w:t>
      </w:r>
      <w:r w:rsidRPr="00985922">
        <w:rPr>
          <w:sz w:val="20"/>
          <w:szCs w:val="20"/>
        </w:rPr>
        <w:t>zapis razdeljen na stopinje</w:t>
      </w:r>
      <w:r>
        <w:rPr>
          <w:sz w:val="20"/>
          <w:szCs w:val="20"/>
        </w:rPr>
        <w:t>,</w:t>
      </w:r>
      <w:r w:rsidRPr="00985922">
        <w:rPr>
          <w:sz w:val="20"/>
          <w:szCs w:val="20"/>
        </w:rPr>
        <w:t xml:space="preserve"> minute</w:t>
      </w:r>
      <w:r>
        <w:rPr>
          <w:sz w:val="20"/>
          <w:szCs w:val="20"/>
        </w:rPr>
        <w:t xml:space="preserve"> in sekunde. V primeru velikih ozemeljskih enot je navedena zemljepisna dolžina njihovega </w:t>
      </w:r>
      <w:proofErr w:type="spellStart"/>
      <w:r>
        <w:rPr>
          <w:sz w:val="20"/>
          <w:szCs w:val="20"/>
        </w:rPr>
        <w:t>centroida</w:t>
      </w:r>
      <w:proofErr w:type="spellEnd"/>
      <w:r>
        <w:rPr>
          <w:sz w:val="20"/>
          <w:szCs w:val="20"/>
        </w:rPr>
        <w:t>, ki odgovarja njihovi težiščni točki.</w:t>
      </w:r>
    </w:p>
    <w:p w:rsidR="00620BF8" w:rsidRPr="00985922" w:rsidRDefault="00620BF8" w:rsidP="002A564B">
      <w:pPr>
        <w:jc w:val="both"/>
        <w:rPr>
          <w:sz w:val="20"/>
          <w:szCs w:val="20"/>
        </w:rPr>
      </w:pPr>
    </w:p>
    <w:p w:rsidR="00620BF8" w:rsidRPr="00985922" w:rsidRDefault="00620BF8" w:rsidP="002A564B">
      <w:pPr>
        <w:jc w:val="both"/>
        <w:rPr>
          <w:sz w:val="20"/>
          <w:szCs w:val="20"/>
        </w:rPr>
      </w:pPr>
      <w:r w:rsidRPr="00985922">
        <w:rPr>
          <w:sz w:val="20"/>
          <w:szCs w:val="20"/>
        </w:rPr>
        <w:t>Spremenili smo tudi način oznak</w:t>
      </w:r>
      <w:r>
        <w:rPr>
          <w:sz w:val="20"/>
          <w:szCs w:val="20"/>
        </w:rPr>
        <w:t>e</w:t>
      </w:r>
      <w:r w:rsidRPr="00985922">
        <w:rPr>
          <w:sz w:val="20"/>
          <w:szCs w:val="20"/>
        </w:rPr>
        <w:t xml:space="preserve"> strani neba. V programih Google Zemlja in DNR </w:t>
      </w:r>
      <w:proofErr w:type="spellStart"/>
      <w:r w:rsidRPr="00985922">
        <w:rPr>
          <w:sz w:val="20"/>
          <w:szCs w:val="20"/>
        </w:rPr>
        <w:t>Garmin</w:t>
      </w:r>
      <w:proofErr w:type="spellEnd"/>
      <w:r w:rsidRPr="00985922">
        <w:rPr>
          <w:sz w:val="20"/>
          <w:szCs w:val="20"/>
        </w:rPr>
        <w:t xml:space="preserve"> </w:t>
      </w:r>
      <w:r>
        <w:rPr>
          <w:sz w:val="20"/>
          <w:szCs w:val="20"/>
        </w:rPr>
        <w:t>je</w:t>
      </w:r>
      <w:r w:rsidRPr="00985922">
        <w:rPr>
          <w:sz w:val="20"/>
          <w:szCs w:val="20"/>
        </w:rPr>
        <w:t xml:space="preserve"> </w:t>
      </w:r>
      <w:r>
        <w:rPr>
          <w:sz w:val="20"/>
          <w:szCs w:val="20"/>
        </w:rPr>
        <w:t xml:space="preserve">v </w:t>
      </w:r>
      <w:r w:rsidRPr="00985922">
        <w:rPr>
          <w:sz w:val="20"/>
          <w:szCs w:val="20"/>
        </w:rPr>
        <w:t xml:space="preserve">decimalni desetiški obliki stran neba označena s predznakom števila. </w:t>
      </w:r>
      <w:r w:rsidRPr="00D44F6A">
        <w:rPr>
          <w:sz w:val="20"/>
          <w:szCs w:val="20"/>
        </w:rPr>
        <w:t>Pri zemljepisni dolžini imajo pozitiven predznak vzhodne lege, zahodne pa negativnega.</w:t>
      </w:r>
      <w:r>
        <w:rPr>
          <w:sz w:val="20"/>
          <w:szCs w:val="20"/>
        </w:rPr>
        <w:t xml:space="preserve"> </w:t>
      </w:r>
      <w:r w:rsidRPr="00985922">
        <w:rPr>
          <w:sz w:val="20"/>
          <w:szCs w:val="20"/>
        </w:rPr>
        <w:t>V naši preglednici s</w:t>
      </w:r>
      <w:r>
        <w:rPr>
          <w:sz w:val="20"/>
          <w:szCs w:val="20"/>
        </w:rPr>
        <w:t>m</w:t>
      </w:r>
      <w:r w:rsidRPr="00985922">
        <w:rPr>
          <w:sz w:val="20"/>
          <w:szCs w:val="20"/>
        </w:rPr>
        <w:t xml:space="preserve">o </w:t>
      </w:r>
      <w:r>
        <w:rPr>
          <w:sz w:val="20"/>
          <w:szCs w:val="20"/>
        </w:rPr>
        <w:t>strani neba oziroma lege glede na začetni, greenwiški poldnevnik podali z velikima začetnima črkama V za vzhod in Z za zahod</w:t>
      </w:r>
      <w:r w:rsidRPr="00985922">
        <w:rPr>
          <w:sz w:val="20"/>
          <w:szCs w:val="20"/>
        </w:rPr>
        <w:t>.</w:t>
      </w:r>
    </w:p>
    <w:p w:rsidR="00620BF8" w:rsidRPr="00985922" w:rsidRDefault="00620BF8" w:rsidP="002A564B">
      <w:pPr>
        <w:jc w:val="both"/>
        <w:rPr>
          <w:sz w:val="20"/>
          <w:szCs w:val="20"/>
        </w:rPr>
      </w:pPr>
    </w:p>
    <w:p w:rsidR="00620BF8" w:rsidRPr="00985922" w:rsidRDefault="00620BF8" w:rsidP="002A564B">
      <w:pPr>
        <w:jc w:val="both"/>
        <w:rPr>
          <w:sz w:val="20"/>
          <w:szCs w:val="20"/>
        </w:rPr>
      </w:pPr>
      <w:r w:rsidRPr="00985922">
        <w:rPr>
          <w:sz w:val="20"/>
          <w:szCs w:val="20"/>
        </w:rPr>
        <w:t xml:space="preserve">Postopek pretvorbe iz desetiškega v </w:t>
      </w:r>
      <w:proofErr w:type="spellStart"/>
      <w:r w:rsidRPr="00985922">
        <w:rPr>
          <w:sz w:val="20"/>
          <w:szCs w:val="20"/>
        </w:rPr>
        <w:t>šestdesetiški</w:t>
      </w:r>
      <w:proofErr w:type="spellEnd"/>
      <w:r w:rsidRPr="00985922">
        <w:rPr>
          <w:sz w:val="20"/>
          <w:szCs w:val="20"/>
        </w:rPr>
        <w:t xml:space="preserve"> sistem je preprost (v oklepajih je prikazan primer pretvorbe vrednosti 25,135</w:t>
      </w:r>
      <w:r w:rsidRPr="00985922">
        <w:rPr>
          <w:sz w:val="20"/>
          <w:szCs w:val="20"/>
          <w:vertAlign w:val="superscript"/>
        </w:rPr>
        <w:t>o</w:t>
      </w:r>
      <w:r w:rsidRPr="00985922">
        <w:rPr>
          <w:sz w:val="20"/>
          <w:szCs w:val="20"/>
        </w:rPr>
        <w:t>):</w:t>
      </w:r>
    </w:p>
    <w:p w:rsidR="00620BF8" w:rsidRPr="00985922" w:rsidRDefault="00620BF8" w:rsidP="002A564B">
      <w:pPr>
        <w:spacing w:line="276" w:lineRule="auto"/>
        <w:jc w:val="both"/>
        <w:rPr>
          <w:sz w:val="20"/>
          <w:szCs w:val="20"/>
        </w:rPr>
      </w:pPr>
      <w:r>
        <w:rPr>
          <w:sz w:val="20"/>
          <w:szCs w:val="20"/>
        </w:rPr>
        <w:t xml:space="preserve">- </w:t>
      </w:r>
      <w:r w:rsidRPr="00985922">
        <w:rPr>
          <w:sz w:val="20"/>
          <w:szCs w:val="20"/>
        </w:rPr>
        <w:t>celo število so stopinje (25</w:t>
      </w:r>
      <w:r w:rsidRPr="00985922">
        <w:rPr>
          <w:sz w:val="20"/>
          <w:szCs w:val="20"/>
          <w:vertAlign w:val="superscript"/>
        </w:rPr>
        <w:t>o</w:t>
      </w:r>
      <w:r w:rsidRPr="00985922">
        <w:rPr>
          <w:sz w:val="20"/>
          <w:szCs w:val="20"/>
        </w:rPr>
        <w:t>),</w:t>
      </w:r>
    </w:p>
    <w:p w:rsidR="00620BF8" w:rsidRPr="00985922" w:rsidRDefault="00620BF8" w:rsidP="002A564B">
      <w:pPr>
        <w:spacing w:line="276" w:lineRule="auto"/>
        <w:jc w:val="both"/>
        <w:rPr>
          <w:sz w:val="20"/>
          <w:szCs w:val="20"/>
        </w:rPr>
      </w:pPr>
      <w:r>
        <w:rPr>
          <w:sz w:val="20"/>
          <w:szCs w:val="20"/>
        </w:rPr>
        <w:t xml:space="preserve">- </w:t>
      </w:r>
      <w:r w:rsidRPr="00985922">
        <w:rPr>
          <w:sz w:val="20"/>
          <w:szCs w:val="20"/>
        </w:rPr>
        <w:t xml:space="preserve">ostanek za decimalno vejico pomnožimo s 60 (0,135 </w:t>
      </w:r>
      <w:r>
        <w:rPr>
          <w:sz w:val="20"/>
          <w:szCs w:val="20"/>
        </w:rPr>
        <w:t>x</w:t>
      </w:r>
      <w:r w:rsidRPr="00985922">
        <w:rPr>
          <w:sz w:val="20"/>
          <w:szCs w:val="20"/>
        </w:rPr>
        <w:t xml:space="preserve"> 60 = 8,1),</w:t>
      </w:r>
    </w:p>
    <w:p w:rsidR="00620BF8" w:rsidRPr="00985922" w:rsidRDefault="00620BF8" w:rsidP="002A564B">
      <w:pPr>
        <w:spacing w:line="276" w:lineRule="auto"/>
        <w:jc w:val="both"/>
        <w:rPr>
          <w:sz w:val="20"/>
          <w:szCs w:val="20"/>
        </w:rPr>
      </w:pPr>
      <w:r>
        <w:rPr>
          <w:sz w:val="20"/>
          <w:szCs w:val="20"/>
        </w:rPr>
        <w:t xml:space="preserve">- </w:t>
      </w:r>
      <w:r w:rsidRPr="00985922">
        <w:rPr>
          <w:sz w:val="20"/>
          <w:szCs w:val="20"/>
        </w:rPr>
        <w:t>celo število so minute (8'),</w:t>
      </w:r>
    </w:p>
    <w:p w:rsidR="00620BF8" w:rsidRPr="00985922" w:rsidRDefault="00620BF8" w:rsidP="002A564B">
      <w:pPr>
        <w:spacing w:line="276" w:lineRule="auto"/>
        <w:jc w:val="both"/>
        <w:rPr>
          <w:sz w:val="20"/>
          <w:szCs w:val="20"/>
        </w:rPr>
      </w:pPr>
      <w:r>
        <w:rPr>
          <w:sz w:val="20"/>
          <w:szCs w:val="20"/>
        </w:rPr>
        <w:t xml:space="preserve">- </w:t>
      </w:r>
      <w:r w:rsidRPr="00985922">
        <w:rPr>
          <w:sz w:val="20"/>
          <w:szCs w:val="20"/>
        </w:rPr>
        <w:t xml:space="preserve">ostanek za decimalno vejico pomnožimo s 60 (0,1 </w:t>
      </w:r>
      <w:r>
        <w:rPr>
          <w:sz w:val="20"/>
          <w:szCs w:val="20"/>
        </w:rPr>
        <w:t>x</w:t>
      </w:r>
      <w:r w:rsidRPr="00985922">
        <w:rPr>
          <w:sz w:val="20"/>
          <w:szCs w:val="20"/>
        </w:rPr>
        <w:t xml:space="preserve"> 60 = 6),</w:t>
      </w:r>
    </w:p>
    <w:p w:rsidR="00620BF8" w:rsidRPr="00985922" w:rsidRDefault="00620BF8" w:rsidP="002A564B">
      <w:pPr>
        <w:spacing w:line="276" w:lineRule="auto"/>
        <w:jc w:val="both"/>
        <w:rPr>
          <w:sz w:val="20"/>
          <w:szCs w:val="20"/>
        </w:rPr>
      </w:pPr>
      <w:r>
        <w:rPr>
          <w:sz w:val="20"/>
          <w:szCs w:val="20"/>
        </w:rPr>
        <w:t xml:space="preserve">- </w:t>
      </w:r>
      <w:r w:rsidRPr="00985922">
        <w:rPr>
          <w:sz w:val="20"/>
          <w:szCs w:val="20"/>
        </w:rPr>
        <w:t>celo število so sekunde (6"; morebitni decimalni ostanek sekund smo zanemarili).</w:t>
      </w:r>
    </w:p>
    <w:p w:rsidR="00D44F6A" w:rsidRPr="00D44F6A" w:rsidRDefault="00D44F6A" w:rsidP="002A564B">
      <w:pPr>
        <w:pStyle w:val="Brezrazmikov"/>
        <w:jc w:val="both"/>
        <w:rPr>
          <w:rFonts w:ascii="Times New Roman" w:hAnsi="Times New Roman"/>
          <w:sz w:val="20"/>
          <w:szCs w:val="20"/>
        </w:rPr>
      </w:pPr>
    </w:p>
    <w:p w:rsidR="0020625A" w:rsidRDefault="00C257F9" w:rsidP="002A564B">
      <w:pPr>
        <w:jc w:val="both"/>
        <w:rPr>
          <w:sz w:val="20"/>
          <w:szCs w:val="20"/>
        </w:rPr>
      </w:pPr>
      <w:r w:rsidRPr="00F214DE">
        <w:rPr>
          <w:b/>
          <w:sz w:val="20"/>
          <w:szCs w:val="20"/>
        </w:rPr>
        <w:t xml:space="preserve">stolpec </w:t>
      </w:r>
      <w:r>
        <w:rPr>
          <w:b/>
          <w:sz w:val="20"/>
          <w:szCs w:val="20"/>
        </w:rPr>
        <w:t>L</w:t>
      </w:r>
      <w:r w:rsidRPr="00F214DE">
        <w:rPr>
          <w:sz w:val="20"/>
          <w:szCs w:val="20"/>
        </w:rPr>
        <w:t xml:space="preserve">: </w:t>
      </w:r>
      <w:r>
        <w:rPr>
          <w:color w:val="FF0000"/>
          <w:sz w:val="20"/>
          <w:szCs w:val="20"/>
        </w:rPr>
        <w:t>vrsta podomačenja</w:t>
      </w:r>
      <w:r w:rsidRPr="00F214DE">
        <w:rPr>
          <w:sz w:val="20"/>
          <w:szCs w:val="20"/>
        </w:rPr>
        <w:t>.</w:t>
      </w:r>
      <w:r>
        <w:rPr>
          <w:sz w:val="20"/>
          <w:szCs w:val="20"/>
        </w:rPr>
        <w:t xml:space="preserve"> </w:t>
      </w:r>
      <w:r w:rsidR="00620BF8">
        <w:rPr>
          <w:sz w:val="20"/>
          <w:szCs w:val="20"/>
        </w:rPr>
        <w:t>Ta</w:t>
      </w:r>
      <w:r w:rsidR="0020625A">
        <w:rPr>
          <w:sz w:val="20"/>
          <w:szCs w:val="20"/>
        </w:rPr>
        <w:t xml:space="preserve"> stolpec preglednice je namenjen predstavitvi tipologije podomač</w:t>
      </w:r>
      <w:r w:rsidR="00B84AE4">
        <w:rPr>
          <w:sz w:val="20"/>
          <w:szCs w:val="20"/>
        </w:rPr>
        <w:t>e</w:t>
      </w:r>
      <w:r w:rsidR="0020625A">
        <w:rPr>
          <w:sz w:val="20"/>
          <w:szCs w:val="20"/>
        </w:rPr>
        <w:t>nja</w:t>
      </w:r>
      <w:r w:rsidR="00620BF8">
        <w:rPr>
          <w:sz w:val="20"/>
          <w:szCs w:val="20"/>
        </w:rPr>
        <w:t xml:space="preserve"> vključenih </w:t>
      </w:r>
      <w:proofErr w:type="spellStart"/>
      <w:r w:rsidR="00620BF8">
        <w:rPr>
          <w:sz w:val="20"/>
          <w:szCs w:val="20"/>
        </w:rPr>
        <w:t>eksonimov</w:t>
      </w:r>
      <w:proofErr w:type="spellEnd"/>
      <w:r w:rsidR="0020625A">
        <w:rPr>
          <w:sz w:val="20"/>
          <w:szCs w:val="20"/>
        </w:rPr>
        <w:t xml:space="preserve">. </w:t>
      </w:r>
      <w:r w:rsidR="0020625A" w:rsidRPr="000A6327">
        <w:rPr>
          <w:sz w:val="20"/>
          <w:szCs w:val="20"/>
        </w:rPr>
        <w:t xml:space="preserve">Znanih je več poskusov tipologije </w:t>
      </w:r>
      <w:proofErr w:type="spellStart"/>
      <w:r w:rsidR="0020625A" w:rsidRPr="000A6327">
        <w:rPr>
          <w:sz w:val="20"/>
          <w:szCs w:val="20"/>
        </w:rPr>
        <w:t>podomačevanja</w:t>
      </w:r>
      <w:proofErr w:type="spellEnd"/>
      <w:r w:rsidR="0020625A" w:rsidRPr="000A6327">
        <w:rPr>
          <w:sz w:val="20"/>
          <w:szCs w:val="20"/>
        </w:rPr>
        <w:t>. Prvo temeljito tipologijo</w:t>
      </w:r>
      <w:r w:rsidR="0020625A">
        <w:rPr>
          <w:sz w:val="20"/>
          <w:szCs w:val="20"/>
        </w:rPr>
        <w:t xml:space="preserve"> </w:t>
      </w:r>
      <w:r w:rsidR="0020625A" w:rsidRPr="000A6327">
        <w:rPr>
          <w:sz w:val="20"/>
          <w:szCs w:val="20"/>
        </w:rPr>
        <w:t>je v sedemdesetih letih 20. stoletja ob izidu Velikega atlasa sveta zasnoval Moder (1972, 396–397). Njegove tipološke skupine, ki upoštevajo tudi izreko, so razvrščene v smeri od najmanjše do največje stopnje podomačenja</w:t>
      </w:r>
      <w:r w:rsidR="00620BF8">
        <w:rPr>
          <w:sz w:val="20"/>
          <w:szCs w:val="20"/>
        </w:rPr>
        <w:t xml:space="preserve"> imen.</w:t>
      </w:r>
    </w:p>
    <w:p w:rsidR="00620BF8" w:rsidRDefault="00620BF8" w:rsidP="002A564B">
      <w:pPr>
        <w:jc w:val="both"/>
        <w:rPr>
          <w:sz w:val="20"/>
          <w:szCs w:val="20"/>
        </w:rPr>
      </w:pPr>
    </w:p>
    <w:p w:rsidR="0020625A" w:rsidRDefault="00F55CC2" w:rsidP="002A564B">
      <w:pPr>
        <w:jc w:val="both"/>
        <w:rPr>
          <w:sz w:val="20"/>
          <w:szCs w:val="20"/>
        </w:rPr>
      </w:pPr>
      <w:r w:rsidRPr="000A6327">
        <w:rPr>
          <w:sz w:val="20"/>
          <w:szCs w:val="20"/>
        </w:rPr>
        <w:t>Preučitev</w:t>
      </w:r>
      <w:r>
        <w:rPr>
          <w:sz w:val="20"/>
          <w:szCs w:val="20"/>
        </w:rPr>
        <w:t xml:space="preserve"> </w:t>
      </w:r>
      <w:proofErr w:type="spellStart"/>
      <w:r>
        <w:rPr>
          <w:sz w:val="20"/>
          <w:szCs w:val="20"/>
        </w:rPr>
        <w:t>eksonimov</w:t>
      </w:r>
      <w:proofErr w:type="spellEnd"/>
      <w:r>
        <w:rPr>
          <w:sz w:val="20"/>
          <w:szCs w:val="20"/>
        </w:rPr>
        <w:t xml:space="preserve"> oziroma </w:t>
      </w:r>
      <w:r w:rsidRPr="000A6327">
        <w:rPr>
          <w:sz w:val="20"/>
          <w:szCs w:val="20"/>
        </w:rPr>
        <w:t xml:space="preserve">podomačenih tujih zemljepisnih imen glede na način in vrsto njihovega </w:t>
      </w:r>
      <w:proofErr w:type="spellStart"/>
      <w:r w:rsidRPr="000A6327">
        <w:rPr>
          <w:sz w:val="20"/>
          <w:szCs w:val="20"/>
        </w:rPr>
        <w:t>podomačevanja</w:t>
      </w:r>
      <w:proofErr w:type="spellEnd"/>
      <w:r w:rsidRPr="000A6327">
        <w:rPr>
          <w:sz w:val="20"/>
          <w:szCs w:val="20"/>
        </w:rPr>
        <w:t xml:space="preserve"> je zahtevno, deloma tudi subjektivno</w:t>
      </w:r>
      <w:r>
        <w:rPr>
          <w:sz w:val="20"/>
          <w:szCs w:val="20"/>
        </w:rPr>
        <w:t xml:space="preserve"> opravilo</w:t>
      </w:r>
      <w:r w:rsidRPr="000A6327">
        <w:rPr>
          <w:sz w:val="20"/>
          <w:szCs w:val="20"/>
        </w:rPr>
        <w:t xml:space="preserve">. </w:t>
      </w:r>
      <w:r>
        <w:rPr>
          <w:sz w:val="20"/>
          <w:szCs w:val="20"/>
        </w:rPr>
        <w:t>Poleg subjektivnosti, zaradi katere je v primeru večkratnega razvrščanja imen v skupine le stežka zagotoviti povsem identične rezultate, je glavna težava</w:t>
      </w:r>
      <w:r w:rsidR="0020625A">
        <w:rPr>
          <w:sz w:val="20"/>
          <w:szCs w:val="20"/>
        </w:rPr>
        <w:t xml:space="preserve"> pri snovanju tovrstnih tipologij umeščanje določenega </w:t>
      </w:r>
      <w:proofErr w:type="spellStart"/>
      <w:r w:rsidR="0020625A">
        <w:rPr>
          <w:sz w:val="20"/>
          <w:szCs w:val="20"/>
        </w:rPr>
        <w:t>eksonima</w:t>
      </w:r>
      <w:proofErr w:type="spellEnd"/>
      <w:r w:rsidR="0020625A">
        <w:rPr>
          <w:sz w:val="20"/>
          <w:szCs w:val="20"/>
        </w:rPr>
        <w:t xml:space="preserve"> v en sam </w:t>
      </w:r>
      <w:proofErr w:type="spellStart"/>
      <w:r w:rsidR="0020625A">
        <w:rPr>
          <w:sz w:val="20"/>
          <w:szCs w:val="20"/>
        </w:rPr>
        <w:t>podomačitveni</w:t>
      </w:r>
      <w:proofErr w:type="spellEnd"/>
      <w:r w:rsidR="0020625A">
        <w:rPr>
          <w:sz w:val="20"/>
          <w:szCs w:val="20"/>
        </w:rPr>
        <w:t xml:space="preserve"> tip, saj se </w:t>
      </w:r>
      <w:r>
        <w:rPr>
          <w:sz w:val="20"/>
          <w:szCs w:val="20"/>
        </w:rPr>
        <w:t xml:space="preserve">zaradi poenostavitev, ki naj bi zagotovile dovolj razumljive kategorije, </w:t>
      </w:r>
      <w:r w:rsidR="0020625A">
        <w:rPr>
          <w:sz w:val="20"/>
          <w:szCs w:val="20"/>
        </w:rPr>
        <w:t xml:space="preserve">nekateri tipi prepletajo in se </w:t>
      </w:r>
      <w:r>
        <w:rPr>
          <w:sz w:val="20"/>
          <w:szCs w:val="20"/>
        </w:rPr>
        <w:t xml:space="preserve">zato </w:t>
      </w:r>
      <w:r w:rsidR="0020625A">
        <w:rPr>
          <w:sz w:val="20"/>
          <w:szCs w:val="20"/>
        </w:rPr>
        <w:t>posamezna imena lahko razvrsti v več skupin.</w:t>
      </w:r>
    </w:p>
    <w:p w:rsidR="00F55CC2" w:rsidRPr="000A6327" w:rsidRDefault="00F55CC2" w:rsidP="002A564B">
      <w:pPr>
        <w:jc w:val="both"/>
        <w:rPr>
          <w:sz w:val="20"/>
          <w:szCs w:val="20"/>
        </w:rPr>
      </w:pPr>
    </w:p>
    <w:p w:rsidR="0020625A" w:rsidRDefault="0020625A" w:rsidP="002A564B">
      <w:pPr>
        <w:pStyle w:val="Brezrazmikov"/>
        <w:jc w:val="both"/>
        <w:rPr>
          <w:rFonts w:ascii="Times New Roman" w:hAnsi="Times New Roman"/>
          <w:sz w:val="20"/>
          <w:szCs w:val="20"/>
        </w:rPr>
      </w:pPr>
      <w:r>
        <w:rPr>
          <w:rFonts w:ascii="Times New Roman" w:hAnsi="Times New Roman"/>
          <w:sz w:val="20"/>
          <w:szCs w:val="20"/>
        </w:rPr>
        <w:t>Za potrebe pričujoče preglednic</w:t>
      </w:r>
      <w:r w:rsidR="00006331">
        <w:rPr>
          <w:rFonts w:ascii="Times New Roman" w:hAnsi="Times New Roman"/>
          <w:sz w:val="20"/>
          <w:szCs w:val="20"/>
        </w:rPr>
        <w:t>a</w:t>
      </w:r>
      <w:r>
        <w:rPr>
          <w:rFonts w:ascii="Times New Roman" w:hAnsi="Times New Roman"/>
          <w:sz w:val="20"/>
          <w:szCs w:val="20"/>
        </w:rPr>
        <w:t xml:space="preserve"> vključenih </w:t>
      </w:r>
      <w:proofErr w:type="spellStart"/>
      <w:r>
        <w:rPr>
          <w:rFonts w:ascii="Times New Roman" w:hAnsi="Times New Roman"/>
          <w:sz w:val="20"/>
          <w:szCs w:val="20"/>
        </w:rPr>
        <w:t>eksonimov</w:t>
      </w:r>
      <w:proofErr w:type="spellEnd"/>
      <w:r>
        <w:rPr>
          <w:rFonts w:ascii="Times New Roman" w:hAnsi="Times New Roman"/>
          <w:sz w:val="20"/>
          <w:szCs w:val="20"/>
        </w:rPr>
        <w:t xml:space="preserve"> je bila na podlagi Modrove klasifikacije izdelana njena </w:t>
      </w:r>
      <w:r w:rsidR="003622C9">
        <w:rPr>
          <w:rFonts w:ascii="Times New Roman" w:hAnsi="Times New Roman"/>
          <w:sz w:val="20"/>
          <w:szCs w:val="20"/>
        </w:rPr>
        <w:t xml:space="preserve">modificirana </w:t>
      </w:r>
      <w:r>
        <w:rPr>
          <w:rFonts w:ascii="Times New Roman" w:hAnsi="Times New Roman"/>
          <w:sz w:val="20"/>
          <w:szCs w:val="20"/>
        </w:rPr>
        <w:t xml:space="preserve">različica, v kateri je namesto devetih Modrovih tipov 11 tipov, prav tako razvrščenih </w:t>
      </w:r>
      <w:r w:rsidRPr="002055CF">
        <w:rPr>
          <w:rFonts w:ascii="Times New Roman" w:hAnsi="Times New Roman"/>
          <w:sz w:val="20"/>
        </w:rPr>
        <w:t>v smeri od najmanjše do največje stopnje podomačenja</w:t>
      </w:r>
      <w:r>
        <w:rPr>
          <w:rFonts w:ascii="Times New Roman" w:hAnsi="Times New Roman"/>
          <w:sz w:val="20"/>
        </w:rPr>
        <w:t>:</w:t>
      </w:r>
    </w:p>
    <w:p w:rsidR="0020625A" w:rsidRPr="00006331" w:rsidRDefault="0020625A" w:rsidP="002A564B">
      <w:pPr>
        <w:pStyle w:val="Odstavekseznama"/>
        <w:numPr>
          <w:ilvl w:val="0"/>
          <w:numId w:val="1"/>
        </w:numPr>
        <w:jc w:val="both"/>
      </w:pPr>
      <w:r w:rsidRPr="00006331">
        <w:rPr>
          <w:b/>
        </w:rPr>
        <w:t>Prevedena le uvodna občnoimenska sestavina, lastno ime v nadaljevanju pa je zapisano v originalni obliki</w:t>
      </w:r>
      <w:r w:rsidR="003F75A0">
        <w:t>.</w:t>
      </w:r>
      <w:r w:rsidRPr="00006331">
        <w:t xml:space="preserve"> Značilni primeri tovrstnih podomačitev so imena globel Meteor za Meteor Deep, hrbet Sala y Gómez za Sala y Gómez </w:t>
      </w:r>
      <w:proofErr w:type="spellStart"/>
      <w:r w:rsidRPr="00006331">
        <w:t>Ridge</w:t>
      </w:r>
      <w:proofErr w:type="spellEnd"/>
      <w:r w:rsidRPr="00006331">
        <w:t xml:space="preserve">, jezero Hanka za </w:t>
      </w:r>
      <w:proofErr w:type="spellStart"/>
      <w:r w:rsidRPr="00006331">
        <w:t>ozero</w:t>
      </w:r>
      <w:proofErr w:type="spellEnd"/>
      <w:r w:rsidRPr="00006331">
        <w:t xml:space="preserve"> Hanka/</w:t>
      </w:r>
      <w:proofErr w:type="spellStart"/>
      <w:r w:rsidRPr="00006331">
        <w:t>Xīngkǎi</w:t>
      </w:r>
      <w:proofErr w:type="spellEnd"/>
      <w:r w:rsidRPr="00006331">
        <w:t xml:space="preserve"> Hú, mizasta gora </w:t>
      </w:r>
      <w:proofErr w:type="spellStart"/>
      <w:r w:rsidRPr="00006331">
        <w:t>Sylvania</w:t>
      </w:r>
      <w:proofErr w:type="spellEnd"/>
      <w:r w:rsidRPr="00006331">
        <w:t xml:space="preserve"> za </w:t>
      </w:r>
      <w:proofErr w:type="spellStart"/>
      <w:r w:rsidRPr="00006331">
        <w:t>Sylvania</w:t>
      </w:r>
      <w:proofErr w:type="spellEnd"/>
      <w:r w:rsidRPr="00006331">
        <w:t xml:space="preserve"> </w:t>
      </w:r>
      <w:proofErr w:type="spellStart"/>
      <w:r w:rsidRPr="00006331">
        <w:t>Tablemount</w:t>
      </w:r>
      <w:proofErr w:type="spellEnd"/>
      <w:r w:rsidRPr="00006331">
        <w:t xml:space="preserve">, otoki </w:t>
      </w:r>
      <w:proofErr w:type="spellStart"/>
      <w:r w:rsidRPr="00006331">
        <w:t>Bounty</w:t>
      </w:r>
      <w:proofErr w:type="spellEnd"/>
      <w:r w:rsidRPr="00006331">
        <w:t xml:space="preserve"> za </w:t>
      </w:r>
      <w:proofErr w:type="spellStart"/>
      <w:r w:rsidRPr="00006331">
        <w:t>Bounty</w:t>
      </w:r>
      <w:proofErr w:type="spellEnd"/>
      <w:r w:rsidRPr="00006331">
        <w:t xml:space="preserve"> </w:t>
      </w:r>
      <w:proofErr w:type="spellStart"/>
      <w:r w:rsidRPr="00006331">
        <w:t>Islands</w:t>
      </w:r>
      <w:proofErr w:type="spellEnd"/>
      <w:r w:rsidRPr="00006331">
        <w:t xml:space="preserve">, plošča </w:t>
      </w:r>
      <w:proofErr w:type="spellStart"/>
      <w:r w:rsidRPr="00006331">
        <w:t>Nazca</w:t>
      </w:r>
      <w:proofErr w:type="spellEnd"/>
      <w:r w:rsidRPr="00006331">
        <w:t xml:space="preserve"> za </w:t>
      </w:r>
      <w:proofErr w:type="spellStart"/>
      <w:r w:rsidRPr="00006331">
        <w:t>Nazca</w:t>
      </w:r>
      <w:proofErr w:type="spellEnd"/>
      <w:r w:rsidRPr="00006331">
        <w:t xml:space="preserve"> Plate, prelom GOFAR za GOFAR </w:t>
      </w:r>
      <w:proofErr w:type="spellStart"/>
      <w:r w:rsidRPr="00006331">
        <w:t>Fracture</w:t>
      </w:r>
      <w:proofErr w:type="spellEnd"/>
      <w:r w:rsidRPr="00006331">
        <w:t xml:space="preserve"> Zone, rt </w:t>
      </w:r>
      <w:proofErr w:type="spellStart"/>
      <w:r w:rsidRPr="00006331">
        <w:t>Correnti</w:t>
      </w:r>
      <w:proofErr w:type="spellEnd"/>
      <w:r w:rsidRPr="00006331">
        <w:t xml:space="preserve"> za Capo </w:t>
      </w:r>
      <w:proofErr w:type="spellStart"/>
      <w:r w:rsidRPr="00006331">
        <w:t>delle</w:t>
      </w:r>
      <w:proofErr w:type="spellEnd"/>
      <w:r w:rsidRPr="00006331">
        <w:t xml:space="preserve"> </w:t>
      </w:r>
      <w:proofErr w:type="spellStart"/>
      <w:r w:rsidRPr="00006331">
        <w:t>Correnti</w:t>
      </w:r>
      <w:proofErr w:type="spellEnd"/>
      <w:r w:rsidRPr="00006331">
        <w:t xml:space="preserve"> in zemeljska ožina Kra za </w:t>
      </w:r>
      <w:proofErr w:type="spellStart"/>
      <w:r w:rsidRPr="00006331">
        <w:t>Khokhok</w:t>
      </w:r>
      <w:proofErr w:type="spellEnd"/>
      <w:r w:rsidRPr="00006331">
        <w:t xml:space="preserve"> Kra/</w:t>
      </w:r>
      <w:proofErr w:type="spellStart"/>
      <w:r w:rsidRPr="00006331">
        <w:t>Isthmus</w:t>
      </w:r>
      <w:proofErr w:type="spellEnd"/>
      <w:r w:rsidRPr="00006331">
        <w:t xml:space="preserve"> </w:t>
      </w:r>
      <w:proofErr w:type="spellStart"/>
      <w:r w:rsidRPr="00006331">
        <w:t>of</w:t>
      </w:r>
      <w:proofErr w:type="spellEnd"/>
      <w:r w:rsidRPr="00006331">
        <w:t xml:space="preserve"> Kra.</w:t>
      </w:r>
    </w:p>
    <w:p w:rsidR="0020625A" w:rsidRPr="00006331" w:rsidRDefault="0020625A" w:rsidP="002A564B">
      <w:pPr>
        <w:pStyle w:val="Odstavekseznama"/>
        <w:numPr>
          <w:ilvl w:val="0"/>
          <w:numId w:val="1"/>
        </w:numPr>
        <w:jc w:val="both"/>
      </w:pPr>
      <w:r w:rsidRPr="00006331">
        <w:rPr>
          <w:b/>
        </w:rPr>
        <w:t>Prevedena uvodna občnoimenska sestavina, lastno ime v nadaljevanju pa je bolj ali manj podomačeno</w:t>
      </w:r>
      <w:r w:rsidR="003F75A0">
        <w:t>.</w:t>
      </w:r>
      <w:r w:rsidRPr="00006331">
        <w:t xml:space="preserve"> Značilni primeri so gora </w:t>
      </w:r>
      <w:proofErr w:type="spellStart"/>
      <w:r w:rsidRPr="00006331">
        <w:t>Fudži</w:t>
      </w:r>
      <w:proofErr w:type="spellEnd"/>
      <w:r w:rsidRPr="00006331">
        <w:t xml:space="preserve"> za </w:t>
      </w:r>
      <w:proofErr w:type="spellStart"/>
      <w:r w:rsidRPr="00006331">
        <w:t>Fuji-san</w:t>
      </w:r>
      <w:proofErr w:type="spellEnd"/>
      <w:r w:rsidRPr="00006331">
        <w:t xml:space="preserve">, jarek Ob za Ob' </w:t>
      </w:r>
      <w:proofErr w:type="spellStart"/>
      <w:r w:rsidRPr="00006331">
        <w:t>Trench</w:t>
      </w:r>
      <w:proofErr w:type="spellEnd"/>
      <w:r w:rsidRPr="00006331">
        <w:t xml:space="preserve">, jezero </w:t>
      </w:r>
      <w:proofErr w:type="spellStart"/>
      <w:r w:rsidRPr="00006331">
        <w:t>Abaja</w:t>
      </w:r>
      <w:proofErr w:type="spellEnd"/>
      <w:r w:rsidRPr="00006331">
        <w:t xml:space="preserve"> za </w:t>
      </w:r>
      <w:proofErr w:type="spellStart"/>
      <w:r w:rsidRPr="00006331">
        <w:t>Ābaya</w:t>
      </w:r>
      <w:proofErr w:type="spellEnd"/>
      <w:r w:rsidRPr="00006331">
        <w:t xml:space="preserve"> </w:t>
      </w:r>
      <w:proofErr w:type="spellStart"/>
      <w:r w:rsidRPr="00006331">
        <w:t>Hāyk</w:t>
      </w:r>
      <w:proofErr w:type="spellEnd"/>
      <w:r w:rsidRPr="00006331">
        <w:t xml:space="preserve">', oaza </w:t>
      </w:r>
      <w:proofErr w:type="spellStart"/>
      <w:r w:rsidRPr="00006331">
        <w:t>Karga</w:t>
      </w:r>
      <w:proofErr w:type="spellEnd"/>
      <w:r w:rsidRPr="00006331">
        <w:t xml:space="preserve"> za </w:t>
      </w:r>
      <w:proofErr w:type="spellStart"/>
      <w:r w:rsidRPr="00006331">
        <w:t>al-Wāḥāt</w:t>
      </w:r>
      <w:proofErr w:type="spellEnd"/>
      <w:r w:rsidRPr="00006331">
        <w:t xml:space="preserve"> </w:t>
      </w:r>
      <w:proofErr w:type="spellStart"/>
      <w:r w:rsidRPr="00006331">
        <w:t>al-Ḫāriǧa</w:t>
      </w:r>
      <w:proofErr w:type="spellEnd"/>
      <w:r w:rsidRPr="00006331">
        <w:t xml:space="preserve">, polotok Šantung za </w:t>
      </w:r>
      <w:proofErr w:type="spellStart"/>
      <w:r w:rsidRPr="00006331">
        <w:t>Shāndōng</w:t>
      </w:r>
      <w:proofErr w:type="spellEnd"/>
      <w:r w:rsidRPr="00006331">
        <w:t xml:space="preserve"> </w:t>
      </w:r>
      <w:proofErr w:type="spellStart"/>
      <w:r w:rsidRPr="00006331">
        <w:t>Bàndǎo</w:t>
      </w:r>
      <w:proofErr w:type="spellEnd"/>
      <w:r w:rsidRPr="00006331">
        <w:t xml:space="preserve">, prekop Majna‒Donava za </w:t>
      </w:r>
      <w:proofErr w:type="spellStart"/>
      <w:r w:rsidRPr="00006331">
        <w:t>Main</w:t>
      </w:r>
      <w:proofErr w:type="spellEnd"/>
      <w:r w:rsidRPr="00006331">
        <w:t>-</w:t>
      </w:r>
      <w:proofErr w:type="spellStart"/>
      <w:r w:rsidRPr="00006331">
        <w:t>Donau</w:t>
      </w:r>
      <w:proofErr w:type="spellEnd"/>
      <w:r w:rsidRPr="00006331">
        <w:t xml:space="preserve">-Kanal, rt </w:t>
      </w:r>
      <w:proofErr w:type="spellStart"/>
      <w:r w:rsidRPr="00006331">
        <w:t>Komorin</w:t>
      </w:r>
      <w:proofErr w:type="spellEnd"/>
      <w:r w:rsidRPr="00006331">
        <w:t xml:space="preserve"> za </w:t>
      </w:r>
      <w:proofErr w:type="spellStart"/>
      <w:r w:rsidRPr="00006331">
        <w:t>Kanniyākumāri</w:t>
      </w:r>
      <w:proofErr w:type="spellEnd"/>
      <w:r w:rsidRPr="00006331">
        <w:t xml:space="preserve"> in slana puščava </w:t>
      </w:r>
      <w:proofErr w:type="spellStart"/>
      <w:r w:rsidRPr="00006331">
        <w:t>Lut</w:t>
      </w:r>
      <w:proofErr w:type="spellEnd"/>
      <w:r w:rsidRPr="00006331">
        <w:t xml:space="preserve"> za </w:t>
      </w:r>
      <w:proofErr w:type="spellStart"/>
      <w:r w:rsidRPr="00006331">
        <w:t>Dasht</w:t>
      </w:r>
      <w:proofErr w:type="spellEnd"/>
      <w:r w:rsidRPr="00006331">
        <w:t xml:space="preserve">-e </w:t>
      </w:r>
      <w:proofErr w:type="spellStart"/>
      <w:r w:rsidRPr="00006331">
        <w:t>Lūt</w:t>
      </w:r>
      <w:proofErr w:type="spellEnd"/>
      <w:r w:rsidRPr="00006331">
        <w:t>.</w:t>
      </w:r>
    </w:p>
    <w:p w:rsidR="0020625A" w:rsidRPr="00006331" w:rsidRDefault="0020625A" w:rsidP="002A564B">
      <w:pPr>
        <w:pStyle w:val="Odstavekseznama"/>
        <w:numPr>
          <w:ilvl w:val="0"/>
          <w:numId w:val="1"/>
        </w:numPr>
        <w:jc w:val="both"/>
      </w:pPr>
      <w:r w:rsidRPr="00006331">
        <w:rPr>
          <w:b/>
        </w:rPr>
        <w:t>Prevzeta drugotna originalna imena</w:t>
      </w:r>
      <w:r w:rsidR="003F75A0">
        <w:t>.</w:t>
      </w:r>
      <w:r w:rsidRPr="00006331">
        <w:t xml:space="preserve"> Gre za zemljepisna imena, ki se razlikujejo od uradnega originalnega imena in so v nespremenjeni, </w:t>
      </w:r>
      <w:proofErr w:type="spellStart"/>
      <w:r w:rsidRPr="00006331">
        <w:t>nepodomačeni</w:t>
      </w:r>
      <w:proofErr w:type="spellEnd"/>
      <w:r w:rsidRPr="00006331">
        <w:t xml:space="preserve"> obliki lahko prevzeta kot kolonialna imena, imena iz preteklosti, imena v jezikih sosednjih držav ali imena iz enega od slovanskih jezikov. Potem, ko so se uveljavila, se uporabljajo izključno ali večinoma v tovrstni različici, uradna oblika imena pa se uporablja le za njihovo nedvoumno identifikacijo. Značilni primeri tega raznovrstnega tipa so Armenija za </w:t>
      </w:r>
      <w:proofErr w:type="spellStart"/>
      <w:r w:rsidRPr="00006331">
        <w:t>Hayastan</w:t>
      </w:r>
      <w:proofErr w:type="spellEnd"/>
      <w:r w:rsidRPr="00006331">
        <w:t xml:space="preserve">, </w:t>
      </w:r>
      <w:proofErr w:type="spellStart"/>
      <w:r w:rsidRPr="00006331">
        <w:t>Benares</w:t>
      </w:r>
      <w:proofErr w:type="spellEnd"/>
      <w:r w:rsidRPr="00006331">
        <w:t xml:space="preserve"> za </w:t>
      </w:r>
      <w:proofErr w:type="spellStart"/>
      <w:r w:rsidRPr="00006331">
        <w:t>Vārānasi</w:t>
      </w:r>
      <w:proofErr w:type="spellEnd"/>
      <w:r w:rsidRPr="00006331">
        <w:t>,</w:t>
      </w:r>
      <w:r w:rsidRPr="00006331">
        <w:rPr>
          <w:rFonts w:ascii="Calibri" w:hAnsi="Calibri" w:cs="Calibri"/>
        </w:rPr>
        <w:t xml:space="preserve"> </w:t>
      </w:r>
      <w:r w:rsidRPr="00006331">
        <w:t xml:space="preserve">Bistrica za </w:t>
      </w:r>
      <w:proofErr w:type="spellStart"/>
      <w:r w:rsidRPr="00006331">
        <w:t>Aliákmon</w:t>
      </w:r>
      <w:proofErr w:type="spellEnd"/>
      <w:r w:rsidRPr="00006331">
        <w:t xml:space="preserve">/Bistrica, </w:t>
      </w:r>
      <w:proofErr w:type="spellStart"/>
      <w:r w:rsidRPr="00006331">
        <w:t>Ceylon</w:t>
      </w:r>
      <w:proofErr w:type="spellEnd"/>
      <w:r w:rsidRPr="00006331">
        <w:t xml:space="preserve"> za </w:t>
      </w:r>
      <w:proofErr w:type="spellStart"/>
      <w:r w:rsidRPr="00006331">
        <w:t>Şrī</w:t>
      </w:r>
      <w:proofErr w:type="spellEnd"/>
      <w:r w:rsidRPr="00006331">
        <w:t xml:space="preserve"> </w:t>
      </w:r>
      <w:proofErr w:type="spellStart"/>
      <w:r w:rsidRPr="00006331">
        <w:t>Lańkā</w:t>
      </w:r>
      <w:proofErr w:type="spellEnd"/>
      <w:r w:rsidRPr="00006331">
        <w:t>/</w:t>
      </w:r>
      <w:proofErr w:type="spellStart"/>
      <w:r w:rsidRPr="00006331">
        <w:t>Ceylon</w:t>
      </w:r>
      <w:proofErr w:type="spellEnd"/>
      <w:r w:rsidRPr="00006331">
        <w:t xml:space="preserve">, El </w:t>
      </w:r>
      <w:proofErr w:type="spellStart"/>
      <w:r w:rsidRPr="00006331">
        <w:t>Obeid</w:t>
      </w:r>
      <w:proofErr w:type="spellEnd"/>
      <w:r w:rsidRPr="00006331">
        <w:t xml:space="preserve"> za </w:t>
      </w:r>
      <w:proofErr w:type="spellStart"/>
      <w:r w:rsidRPr="00006331">
        <w:t>al-Ubayyiḍ</w:t>
      </w:r>
      <w:proofErr w:type="spellEnd"/>
      <w:r w:rsidRPr="00006331">
        <w:t xml:space="preserve">, Harkov za </w:t>
      </w:r>
      <w:proofErr w:type="spellStart"/>
      <w:r w:rsidRPr="00006331">
        <w:t>Kharkiv</w:t>
      </w:r>
      <w:proofErr w:type="spellEnd"/>
      <w:r w:rsidRPr="00006331">
        <w:t xml:space="preserve">, Kanton za </w:t>
      </w:r>
      <w:proofErr w:type="spellStart"/>
      <w:r w:rsidRPr="00006331">
        <w:t>Guǎngzhōu</w:t>
      </w:r>
      <w:proofErr w:type="spellEnd"/>
      <w:r w:rsidRPr="00006331">
        <w:t xml:space="preserve">, Kosovska Mitrovica za </w:t>
      </w:r>
      <w:proofErr w:type="spellStart"/>
      <w:r w:rsidRPr="00006331">
        <w:t>Mitrovicë</w:t>
      </w:r>
      <w:proofErr w:type="spellEnd"/>
      <w:r w:rsidRPr="00006331">
        <w:t xml:space="preserve">/Kosovska Mitrovica, </w:t>
      </w:r>
      <w:proofErr w:type="spellStart"/>
      <w:r w:rsidRPr="00006331">
        <w:t>Lemnos</w:t>
      </w:r>
      <w:proofErr w:type="spellEnd"/>
      <w:r w:rsidRPr="00006331">
        <w:t xml:space="preserve"> za </w:t>
      </w:r>
      <w:proofErr w:type="spellStart"/>
      <w:r w:rsidRPr="00006331">
        <w:t>Lémnos</w:t>
      </w:r>
      <w:proofErr w:type="spellEnd"/>
      <w:r w:rsidRPr="00006331">
        <w:t xml:space="preserve">, Pečuh za Pécs, </w:t>
      </w:r>
      <w:proofErr w:type="spellStart"/>
      <w:r w:rsidRPr="00006331">
        <w:t>Sinkiang</w:t>
      </w:r>
      <w:proofErr w:type="spellEnd"/>
      <w:r w:rsidRPr="00006331">
        <w:t xml:space="preserve"> za </w:t>
      </w:r>
      <w:proofErr w:type="spellStart"/>
      <w:r w:rsidRPr="00006331">
        <w:t>Xīnjiāng</w:t>
      </w:r>
      <w:proofErr w:type="spellEnd"/>
      <w:r w:rsidRPr="00006331">
        <w:t>/</w:t>
      </w:r>
      <w:proofErr w:type="spellStart"/>
      <w:r w:rsidRPr="00006331">
        <w:t>Shinjang</w:t>
      </w:r>
      <w:proofErr w:type="spellEnd"/>
      <w:r w:rsidRPr="00006331">
        <w:t xml:space="preserve">, Tirana za </w:t>
      </w:r>
      <w:proofErr w:type="spellStart"/>
      <w:r w:rsidRPr="00006331">
        <w:t>Tiranë</w:t>
      </w:r>
      <w:proofErr w:type="spellEnd"/>
      <w:r w:rsidRPr="00006331">
        <w:t xml:space="preserve">/Tirana, Tripolis za </w:t>
      </w:r>
      <w:proofErr w:type="spellStart"/>
      <w:r w:rsidRPr="00006331">
        <w:t>Tarābulus</w:t>
      </w:r>
      <w:proofErr w:type="spellEnd"/>
      <w:r w:rsidRPr="00006331">
        <w:t xml:space="preserve"> in Železno za </w:t>
      </w:r>
      <w:proofErr w:type="spellStart"/>
      <w:r w:rsidRPr="00006331">
        <w:t>Eisenstadt</w:t>
      </w:r>
      <w:proofErr w:type="spellEnd"/>
      <w:r w:rsidRPr="00006331">
        <w:t>.</w:t>
      </w:r>
    </w:p>
    <w:p w:rsidR="0020625A" w:rsidRPr="00006331" w:rsidRDefault="0020625A" w:rsidP="002A564B">
      <w:pPr>
        <w:pStyle w:val="Odstavekseznama"/>
        <w:numPr>
          <w:ilvl w:val="0"/>
          <w:numId w:val="1"/>
        </w:numPr>
        <w:tabs>
          <w:tab w:val="left" w:pos="360"/>
        </w:tabs>
        <w:jc w:val="both"/>
      </w:pPr>
      <w:r w:rsidRPr="00006331">
        <w:rPr>
          <w:b/>
        </w:rPr>
        <w:t>Opuščanje posebnih črkovnih, naglasnih in diakritičnih znamenj</w:t>
      </w:r>
      <w:r w:rsidR="003F75A0">
        <w:t>.</w:t>
      </w:r>
      <w:r w:rsidRPr="00006331">
        <w:t xml:space="preserve"> Kar največja zapisna zvestoba izvirniku ostaja načelo tudi v tej skupini, vendar v njej odigrajo večjo ali manjšo vlogo črkovna, naglasna in diakritična znamenja, ki se zaradi poenostavitev pri tisku, tradicije in deloma že ponašeni, poenostavljeni izreki opuščajo, na primer Bogota namesto originalnega Bogotá, Kabul namesto </w:t>
      </w:r>
      <w:proofErr w:type="spellStart"/>
      <w:r w:rsidRPr="00006331">
        <w:t>Kābul</w:t>
      </w:r>
      <w:proofErr w:type="spellEnd"/>
      <w:r w:rsidRPr="00006331">
        <w:t xml:space="preserve">, </w:t>
      </w:r>
      <w:proofErr w:type="spellStart"/>
      <w:r w:rsidRPr="00006331">
        <w:t>Narjan</w:t>
      </w:r>
      <w:proofErr w:type="spellEnd"/>
      <w:r w:rsidRPr="00006331">
        <w:t xml:space="preserve"> Mar namesto </w:t>
      </w:r>
      <w:proofErr w:type="spellStart"/>
      <w:r w:rsidRPr="00006331">
        <w:t>Nar'jan</w:t>
      </w:r>
      <w:proofErr w:type="spellEnd"/>
      <w:r w:rsidRPr="00006331">
        <w:t>-Mar/</w:t>
      </w:r>
      <w:proofErr w:type="spellStart"/>
      <w:r w:rsidRPr="00006331">
        <w:t>Nyar'yana</w:t>
      </w:r>
      <w:proofErr w:type="spellEnd"/>
      <w:r w:rsidRPr="00006331">
        <w:t xml:space="preserve"> mar, Reykjavík namesto Reykjavik, Riga namesto </w:t>
      </w:r>
      <w:proofErr w:type="spellStart"/>
      <w:r w:rsidRPr="00006331">
        <w:t>R</w:t>
      </w:r>
      <w:r w:rsidR="003F75A0">
        <w:t>ī</w:t>
      </w:r>
      <w:r w:rsidRPr="00006331">
        <w:t>ga</w:t>
      </w:r>
      <w:proofErr w:type="spellEnd"/>
      <w:r w:rsidRPr="00006331">
        <w:t xml:space="preserve">, </w:t>
      </w:r>
      <w:proofErr w:type="spellStart"/>
      <w:r w:rsidRPr="00006331">
        <w:t>Gdańsk</w:t>
      </w:r>
      <w:proofErr w:type="spellEnd"/>
      <w:r w:rsidRPr="00006331">
        <w:t xml:space="preserve"> namesto Gdansk in </w:t>
      </w:r>
      <w:proofErr w:type="spellStart"/>
      <w:r w:rsidRPr="00006331">
        <w:t>Īrān</w:t>
      </w:r>
      <w:proofErr w:type="spellEnd"/>
      <w:r w:rsidRPr="00006331">
        <w:t xml:space="preserve"> namesto Iran.</w:t>
      </w:r>
    </w:p>
    <w:p w:rsidR="0020625A" w:rsidRPr="00006331" w:rsidRDefault="0020625A" w:rsidP="002A564B">
      <w:pPr>
        <w:pStyle w:val="Odstavekseznama"/>
        <w:numPr>
          <w:ilvl w:val="0"/>
          <w:numId w:val="1"/>
        </w:numPr>
        <w:tabs>
          <w:tab w:val="left" w:pos="360"/>
        </w:tabs>
        <w:jc w:val="both"/>
      </w:pPr>
      <w:proofErr w:type="spellStart"/>
      <w:r w:rsidRPr="00006331">
        <w:rPr>
          <w:b/>
        </w:rPr>
        <w:t>Transliterirana</w:t>
      </w:r>
      <w:proofErr w:type="spellEnd"/>
      <w:r w:rsidRPr="00006331">
        <w:rPr>
          <w:b/>
        </w:rPr>
        <w:t xml:space="preserve"> imena s črkovnimi in diakritičnimi poenostavitvami</w:t>
      </w:r>
      <w:r w:rsidR="003F75A0">
        <w:t>.</w:t>
      </w:r>
      <w:r w:rsidRPr="00006331">
        <w:t xml:space="preserve"> Sledi velika skupina imen, ki jo narekuje prenos iz </w:t>
      </w:r>
      <w:proofErr w:type="spellStart"/>
      <w:r w:rsidRPr="00006331">
        <w:t>nelatiničnih</w:t>
      </w:r>
      <w:proofErr w:type="spellEnd"/>
      <w:r w:rsidRPr="00006331">
        <w:t xml:space="preserve"> pisav (cirilice, arabskih, hebrejskih, indijskih, </w:t>
      </w:r>
      <w:proofErr w:type="spellStart"/>
      <w:r w:rsidRPr="00006331">
        <w:t>pinjina</w:t>
      </w:r>
      <w:proofErr w:type="spellEnd"/>
      <w:r w:rsidRPr="00006331">
        <w:t xml:space="preserve">, japonskih pismenk in drugih) v latinico. Pri tem preskočimo posrednika (francoščina, angleščina, nemščina, ruščina) in morebitno njegovo nebogljenost ali preveliko </w:t>
      </w:r>
      <w:proofErr w:type="spellStart"/>
      <w:r w:rsidRPr="00006331">
        <w:t>fonetičnost</w:t>
      </w:r>
      <w:proofErr w:type="spellEnd"/>
      <w:r w:rsidRPr="00006331">
        <w:t xml:space="preserve"> (</w:t>
      </w:r>
      <w:proofErr w:type="spellStart"/>
      <w:r w:rsidRPr="00006331">
        <w:t>sh</w:t>
      </w:r>
      <w:proofErr w:type="spellEnd"/>
      <w:r w:rsidRPr="00006331">
        <w:t xml:space="preserve">, </w:t>
      </w:r>
      <w:proofErr w:type="spellStart"/>
      <w:r w:rsidRPr="00006331">
        <w:t>sch</w:t>
      </w:r>
      <w:proofErr w:type="spellEnd"/>
      <w:r w:rsidRPr="00006331">
        <w:t xml:space="preserve">, </w:t>
      </w:r>
      <w:proofErr w:type="spellStart"/>
      <w:r w:rsidRPr="00006331">
        <w:t>ch</w:t>
      </w:r>
      <w:proofErr w:type="spellEnd"/>
      <w:r w:rsidRPr="00006331">
        <w:t xml:space="preserve"> = š; </w:t>
      </w:r>
      <w:proofErr w:type="spellStart"/>
      <w:r w:rsidRPr="00006331">
        <w:t>oo</w:t>
      </w:r>
      <w:proofErr w:type="spellEnd"/>
      <w:r w:rsidRPr="00006331">
        <w:t xml:space="preserve">, </w:t>
      </w:r>
      <w:proofErr w:type="spellStart"/>
      <w:r w:rsidRPr="00006331">
        <w:t>ou</w:t>
      </w:r>
      <w:proofErr w:type="spellEnd"/>
      <w:r w:rsidRPr="00006331">
        <w:t xml:space="preserve"> = u) ter zapišemo </w:t>
      </w:r>
      <w:r w:rsidRPr="00006331">
        <w:lastRenderedPageBreak/>
        <w:t xml:space="preserve">Pandžab namesto </w:t>
      </w:r>
      <w:proofErr w:type="spellStart"/>
      <w:r w:rsidRPr="00006331">
        <w:t>Punjab</w:t>
      </w:r>
      <w:proofErr w:type="spellEnd"/>
      <w:r w:rsidRPr="00006331">
        <w:t xml:space="preserve">, Cejlon namesto </w:t>
      </w:r>
      <w:proofErr w:type="spellStart"/>
      <w:r w:rsidRPr="00006331">
        <w:t>Ceylon</w:t>
      </w:r>
      <w:proofErr w:type="spellEnd"/>
      <w:r w:rsidRPr="00006331">
        <w:t xml:space="preserve">, Sečuan namesto </w:t>
      </w:r>
      <w:proofErr w:type="spellStart"/>
      <w:r w:rsidRPr="00006331">
        <w:t>Sichuan</w:t>
      </w:r>
      <w:proofErr w:type="spellEnd"/>
      <w:r w:rsidRPr="00006331">
        <w:t xml:space="preserve">. Opuščamo tudi vse morebitne dolžine in kračine, kakor je bilo omenjeno že pri latinici, in pišemo Asuan namesto </w:t>
      </w:r>
      <w:proofErr w:type="spellStart"/>
      <w:r w:rsidRPr="00006331">
        <w:t>Aswān</w:t>
      </w:r>
      <w:proofErr w:type="spellEnd"/>
      <w:r w:rsidRPr="00006331">
        <w:t xml:space="preserve">, Tokio namesto </w:t>
      </w:r>
      <w:proofErr w:type="spellStart"/>
      <w:r w:rsidRPr="00006331">
        <w:t>Tokyō</w:t>
      </w:r>
      <w:proofErr w:type="spellEnd"/>
      <w:r w:rsidRPr="00006331">
        <w:t>. Pri izreki takih in podobnih imen se je udomačila in ustalila še večja podomačitev, navezana na pisno obliko. Imena izgovarjamo tako, kakor da imamo opraviti s slovenskimi imeni in se ne mučimo s tujimi odtenki.</w:t>
      </w:r>
    </w:p>
    <w:p w:rsidR="0020625A" w:rsidRPr="00006331" w:rsidRDefault="0020625A" w:rsidP="002A564B">
      <w:pPr>
        <w:pStyle w:val="Odstavekseznama"/>
        <w:numPr>
          <w:ilvl w:val="0"/>
          <w:numId w:val="1"/>
        </w:numPr>
        <w:tabs>
          <w:tab w:val="left" w:pos="360"/>
        </w:tabs>
        <w:jc w:val="both"/>
      </w:pPr>
      <w:r w:rsidRPr="00006331">
        <w:rPr>
          <w:b/>
        </w:rPr>
        <w:t>Transkribirana imena, delno z domačimi končnicami</w:t>
      </w:r>
      <w:r w:rsidR="00253799">
        <w:t>.</w:t>
      </w:r>
      <w:r w:rsidRPr="00006331">
        <w:t xml:space="preserve"> To skupino </w:t>
      </w:r>
      <w:proofErr w:type="spellStart"/>
      <w:r w:rsidRPr="00006331">
        <w:t>eksonimov</w:t>
      </w:r>
      <w:proofErr w:type="spellEnd"/>
      <w:r w:rsidRPr="00006331">
        <w:t xml:space="preserve"> sestavljajo nekakšne dvoživke oziroma križanci, porojeni deloma tudi na podlagi </w:t>
      </w:r>
      <w:proofErr w:type="spellStart"/>
      <w:r w:rsidRPr="00006331">
        <w:t>podomačevalnih</w:t>
      </w:r>
      <w:proofErr w:type="spellEnd"/>
      <w:r w:rsidRPr="00006331">
        <w:t xml:space="preserve"> teženj, kakršne je čutiti v prejšnjih dveh skupinah. Pri tem gre deloma za imena s podomačeno končnico, na primer Tirana za </w:t>
      </w:r>
      <w:proofErr w:type="spellStart"/>
      <w:r w:rsidRPr="00006331">
        <w:t>Tiranë</w:t>
      </w:r>
      <w:proofErr w:type="spellEnd"/>
      <w:r w:rsidRPr="00006331">
        <w:t>, ki včasih vpliva tudi na koren (na primer v izreki Georgia = Georgija /</w:t>
      </w:r>
      <w:proofErr w:type="spellStart"/>
      <w:r w:rsidRPr="00006331">
        <w:t>georgija</w:t>
      </w:r>
      <w:proofErr w:type="spellEnd"/>
      <w:r w:rsidRPr="00006331">
        <w:t xml:space="preserve">/), zlasti še, če je koren tudi sicer znan (na primer kot osebno ime Al </w:t>
      </w:r>
      <w:proofErr w:type="spellStart"/>
      <w:r w:rsidRPr="00006331">
        <w:t>Iskandarīyah</w:t>
      </w:r>
      <w:proofErr w:type="spellEnd"/>
      <w:r w:rsidRPr="00006331">
        <w:t xml:space="preserve"> = Aleksandrija) ali če ni iz istega jezikovnega gnezda (indijanska in španska mesta v Severni Ameriki, domačinska imena v nekdanjih angleških, francoskih, nizozemskih, portugalskih in španskih kolonijah). Prav tako sem spadajo imena kot na primer Praga za </w:t>
      </w:r>
      <w:proofErr w:type="spellStart"/>
      <w:r w:rsidRPr="00006331">
        <w:t>endonim</w:t>
      </w:r>
      <w:proofErr w:type="spellEnd"/>
      <w:r w:rsidRPr="00006331">
        <w:t xml:space="preserve"> Praha, Pariz za Paris, Varšava za </w:t>
      </w:r>
      <w:proofErr w:type="spellStart"/>
      <w:r w:rsidRPr="00006331">
        <w:t>Warzsawa</w:t>
      </w:r>
      <w:proofErr w:type="spellEnd"/>
      <w:r w:rsidRPr="00006331">
        <w:t>. Za vso to skupino velja naslednje temeljno načelo: bolj ko je ime znano, dalj ko je prisotno v slovenski zavesti in kolikor pogosteje se uporablja, tem manjša je verjetnost, da bo izgovor dlakocepsko posnet po izvirni izreki, temveč se poenostavi (še zlasti končnice), kar olajša sklanjatev in tvorjenje pridevniške oblike.</w:t>
      </w:r>
    </w:p>
    <w:p w:rsidR="0020625A" w:rsidRDefault="0020625A" w:rsidP="002A564B">
      <w:pPr>
        <w:pStyle w:val="Odstavekseznama"/>
        <w:numPr>
          <w:ilvl w:val="0"/>
          <w:numId w:val="1"/>
        </w:numPr>
        <w:jc w:val="both"/>
      </w:pPr>
      <w:r w:rsidRPr="00006331">
        <w:rPr>
          <w:b/>
        </w:rPr>
        <w:t>Prevzeto in prilagojeno ime</w:t>
      </w:r>
      <w:r w:rsidR="00253799">
        <w:t>.</w:t>
      </w:r>
      <w:r w:rsidRPr="00006331">
        <w:t xml:space="preserve"> To skupino sestavljajo imena, prevzeta iz drugega jezika, ki pa so podomačena in prilagojena slovenski izreki, na primer </w:t>
      </w:r>
      <w:proofErr w:type="spellStart"/>
      <w:r w:rsidRPr="00006331">
        <w:t>Abesinija</w:t>
      </w:r>
      <w:proofErr w:type="spellEnd"/>
      <w:r w:rsidRPr="00006331">
        <w:t xml:space="preserve"> iz italijanskega </w:t>
      </w:r>
      <w:proofErr w:type="spellStart"/>
      <w:r w:rsidRPr="00006331">
        <w:t>Abissinia</w:t>
      </w:r>
      <w:proofErr w:type="spellEnd"/>
      <w:r w:rsidRPr="00006331">
        <w:t xml:space="preserve">, lahko so tudi prilagojena slovenski rabi, na primer Dnester za </w:t>
      </w:r>
      <w:proofErr w:type="spellStart"/>
      <w:r w:rsidRPr="00006331">
        <w:t>Dnister</w:t>
      </w:r>
      <w:proofErr w:type="spellEnd"/>
      <w:r w:rsidRPr="00006331">
        <w:t>/</w:t>
      </w:r>
      <w:proofErr w:type="spellStart"/>
      <w:r w:rsidRPr="00006331">
        <w:t>Nistru</w:t>
      </w:r>
      <w:proofErr w:type="spellEnd"/>
      <w:r w:rsidRPr="00006331">
        <w:t xml:space="preserve">, Hongkong za </w:t>
      </w:r>
      <w:proofErr w:type="spellStart"/>
      <w:r w:rsidRPr="00006331">
        <w:t>Hong</w:t>
      </w:r>
      <w:proofErr w:type="spellEnd"/>
      <w:r w:rsidRPr="00006331">
        <w:t xml:space="preserve"> </w:t>
      </w:r>
      <w:proofErr w:type="spellStart"/>
      <w:r w:rsidRPr="00006331">
        <w:t>Kong</w:t>
      </w:r>
      <w:proofErr w:type="spellEnd"/>
      <w:r w:rsidRPr="00006331">
        <w:t>/</w:t>
      </w:r>
      <w:proofErr w:type="spellStart"/>
      <w:r w:rsidRPr="00006331">
        <w:t>Xiānggǎng</w:t>
      </w:r>
      <w:proofErr w:type="spellEnd"/>
      <w:r w:rsidRPr="00006331">
        <w:t xml:space="preserve">, Japonske Alpe za </w:t>
      </w:r>
      <w:proofErr w:type="spellStart"/>
      <w:r w:rsidRPr="00006331">
        <w:t>Nihon</w:t>
      </w:r>
      <w:proofErr w:type="spellEnd"/>
      <w:r w:rsidRPr="00006331">
        <w:t xml:space="preserve"> </w:t>
      </w:r>
      <w:proofErr w:type="spellStart"/>
      <w:r w:rsidRPr="00006331">
        <w:t>Arupusu</w:t>
      </w:r>
      <w:proofErr w:type="spellEnd"/>
      <w:r w:rsidRPr="00006331">
        <w:t xml:space="preserve">', </w:t>
      </w:r>
      <w:proofErr w:type="spellStart"/>
      <w:r w:rsidRPr="00006331">
        <w:t>Kašgar</w:t>
      </w:r>
      <w:proofErr w:type="spellEnd"/>
      <w:r w:rsidRPr="00006331">
        <w:t xml:space="preserve"> za </w:t>
      </w:r>
      <w:proofErr w:type="spellStart"/>
      <w:r w:rsidRPr="00006331">
        <w:t>Kāshí</w:t>
      </w:r>
      <w:proofErr w:type="spellEnd"/>
      <w:r w:rsidRPr="00006331">
        <w:t>/</w:t>
      </w:r>
      <w:proofErr w:type="spellStart"/>
      <w:r w:rsidRPr="00006331">
        <w:t>Qeşqer</w:t>
      </w:r>
      <w:proofErr w:type="spellEnd"/>
      <w:r w:rsidRPr="00006331">
        <w:t xml:space="preserve">, </w:t>
      </w:r>
      <w:proofErr w:type="spellStart"/>
      <w:r w:rsidRPr="00006331">
        <w:t>Mizijski</w:t>
      </w:r>
      <w:proofErr w:type="spellEnd"/>
      <w:r w:rsidRPr="00006331">
        <w:t xml:space="preserve"> Olimp za </w:t>
      </w:r>
      <w:proofErr w:type="spellStart"/>
      <w:r w:rsidRPr="00006331">
        <w:t>Uludağ</w:t>
      </w:r>
      <w:proofErr w:type="spellEnd"/>
      <w:r w:rsidRPr="00006331">
        <w:t xml:space="preserve">, </w:t>
      </w:r>
      <w:proofErr w:type="spellStart"/>
      <w:r w:rsidRPr="00006331">
        <w:t>Nahičevan</w:t>
      </w:r>
      <w:proofErr w:type="spellEnd"/>
      <w:r w:rsidRPr="00006331">
        <w:t xml:space="preserve"> za </w:t>
      </w:r>
      <w:proofErr w:type="spellStart"/>
      <w:r w:rsidRPr="00006331">
        <w:t>Naxçıvan</w:t>
      </w:r>
      <w:proofErr w:type="spellEnd"/>
      <w:r w:rsidRPr="00006331">
        <w:t xml:space="preserve">, Peč za </w:t>
      </w:r>
      <w:proofErr w:type="spellStart"/>
      <w:r w:rsidRPr="00006331">
        <w:t>Pejë</w:t>
      </w:r>
      <w:proofErr w:type="spellEnd"/>
      <w:r w:rsidRPr="00006331">
        <w:t>/</w:t>
      </w:r>
      <w:proofErr w:type="spellStart"/>
      <w:r w:rsidRPr="00006331">
        <w:t>Peja</w:t>
      </w:r>
      <w:proofErr w:type="spellEnd"/>
      <w:r w:rsidRPr="00006331">
        <w:t xml:space="preserve">/Peć, </w:t>
      </w:r>
      <w:proofErr w:type="spellStart"/>
      <w:r w:rsidRPr="00006331">
        <w:t>Spitsbergi</w:t>
      </w:r>
      <w:proofErr w:type="spellEnd"/>
      <w:r w:rsidRPr="00006331">
        <w:t xml:space="preserve"> za </w:t>
      </w:r>
      <w:proofErr w:type="spellStart"/>
      <w:r w:rsidRPr="00006331">
        <w:t>Svalbard</w:t>
      </w:r>
      <w:proofErr w:type="spellEnd"/>
      <w:r w:rsidRPr="00006331">
        <w:t xml:space="preserve">, </w:t>
      </w:r>
      <w:proofErr w:type="spellStart"/>
      <w:r w:rsidRPr="00006331">
        <w:t>Šensi</w:t>
      </w:r>
      <w:proofErr w:type="spellEnd"/>
      <w:r w:rsidRPr="00006331">
        <w:t xml:space="preserve"> za </w:t>
      </w:r>
      <w:proofErr w:type="spellStart"/>
      <w:r w:rsidRPr="00006331">
        <w:t>Shǎnxī</w:t>
      </w:r>
      <w:proofErr w:type="spellEnd"/>
      <w:r w:rsidRPr="00006331">
        <w:t xml:space="preserve"> </w:t>
      </w:r>
      <w:proofErr w:type="spellStart"/>
      <w:r w:rsidRPr="00006331">
        <w:t>Shěng</w:t>
      </w:r>
      <w:proofErr w:type="spellEnd"/>
      <w:r w:rsidRPr="00006331">
        <w:t xml:space="preserve"> in Velika Vlaška za </w:t>
      </w:r>
      <w:proofErr w:type="spellStart"/>
      <w:r w:rsidRPr="00006331">
        <w:t>Muntenia</w:t>
      </w:r>
      <w:proofErr w:type="spellEnd"/>
      <w:r w:rsidRPr="00006331">
        <w:t>/</w:t>
      </w:r>
      <w:proofErr w:type="spellStart"/>
      <w:r w:rsidRPr="00006331">
        <w:t>Ţara</w:t>
      </w:r>
      <w:proofErr w:type="spellEnd"/>
      <w:r w:rsidRPr="00006331">
        <w:t xml:space="preserve"> </w:t>
      </w:r>
      <w:proofErr w:type="spellStart"/>
      <w:r w:rsidRPr="00006331">
        <w:t>Românească</w:t>
      </w:r>
      <w:proofErr w:type="spellEnd"/>
      <w:r w:rsidRPr="00006331">
        <w:t>/</w:t>
      </w:r>
      <w:proofErr w:type="spellStart"/>
      <w:r w:rsidRPr="00006331">
        <w:t>Wallachia</w:t>
      </w:r>
      <w:proofErr w:type="spellEnd"/>
      <w:r w:rsidRPr="00006331">
        <w:t xml:space="preserve"> </w:t>
      </w:r>
      <w:proofErr w:type="spellStart"/>
      <w:r w:rsidRPr="00006331">
        <w:t>Mayor</w:t>
      </w:r>
      <w:proofErr w:type="spellEnd"/>
      <w:r w:rsidRPr="00006331">
        <w:t>.</w:t>
      </w:r>
    </w:p>
    <w:p w:rsidR="00EB05E9" w:rsidRPr="00006331" w:rsidRDefault="00EB05E9" w:rsidP="002A564B">
      <w:pPr>
        <w:pStyle w:val="Odstavekseznama"/>
        <w:numPr>
          <w:ilvl w:val="0"/>
          <w:numId w:val="1"/>
        </w:numPr>
        <w:jc w:val="both"/>
      </w:pPr>
      <w:r>
        <w:rPr>
          <w:b/>
        </w:rPr>
        <w:t>Fonetično zapisan koren, podomačene končnice na podlagi latinsk</w:t>
      </w:r>
      <w:r w:rsidR="00071E24">
        <w:rPr>
          <w:b/>
        </w:rPr>
        <w:t>ih</w:t>
      </w:r>
      <w:r>
        <w:rPr>
          <w:b/>
        </w:rPr>
        <w:t xml:space="preserve"> pripon </w:t>
      </w:r>
      <w:r w:rsidRPr="00720A09">
        <w:rPr>
          <w:b/>
        </w:rPr>
        <w:t>-</w:t>
      </w:r>
      <w:proofErr w:type="spellStart"/>
      <w:r w:rsidRPr="00720A09">
        <w:rPr>
          <w:b/>
        </w:rPr>
        <w:t>ia</w:t>
      </w:r>
      <w:proofErr w:type="spellEnd"/>
      <w:r w:rsidR="00D25C25">
        <w:rPr>
          <w:b/>
        </w:rPr>
        <w:t>, -</w:t>
      </w:r>
      <w:proofErr w:type="spellStart"/>
      <w:r w:rsidR="00D25C25">
        <w:rPr>
          <w:b/>
        </w:rPr>
        <w:t>ea</w:t>
      </w:r>
      <w:proofErr w:type="spellEnd"/>
      <w:r>
        <w:t xml:space="preserve">. V to skupino spadajo </w:t>
      </w:r>
      <w:r w:rsidR="007F400C">
        <w:t xml:space="preserve">nekatera </w:t>
      </w:r>
      <w:r>
        <w:t xml:space="preserve">imena držav, </w:t>
      </w:r>
      <w:r w:rsidR="00720A09">
        <w:t xml:space="preserve">celin, </w:t>
      </w:r>
      <w:r w:rsidR="00171105">
        <w:t xml:space="preserve">pomembnejših </w:t>
      </w:r>
      <w:r>
        <w:t>pokrajin, otokov</w:t>
      </w:r>
      <w:r w:rsidR="00171105">
        <w:t xml:space="preserve"> in otočij,</w:t>
      </w:r>
      <w:r>
        <w:t xml:space="preserve"> katerih imena so sestavljena iz običajno naši izreki prilagojenega korena in podomačene pripone</w:t>
      </w:r>
      <w:r w:rsidR="00171105">
        <w:t xml:space="preserve"> -</w:t>
      </w:r>
      <w:proofErr w:type="spellStart"/>
      <w:r w:rsidR="00171105">
        <w:t>ija</w:t>
      </w:r>
      <w:proofErr w:type="spellEnd"/>
      <w:r w:rsidR="00071E24">
        <w:t xml:space="preserve"> ali -eja,</w:t>
      </w:r>
      <w:r>
        <w:t xml:space="preserve"> ki ima</w:t>
      </w:r>
      <w:r w:rsidR="00071E24">
        <w:t>ta</w:t>
      </w:r>
      <w:r>
        <w:t xml:space="preserve"> podlago v starodavn</w:t>
      </w:r>
      <w:r w:rsidR="00071E24">
        <w:t>ih</w:t>
      </w:r>
      <w:r>
        <w:t xml:space="preserve"> latinsk</w:t>
      </w:r>
      <w:r w:rsidR="00071E24">
        <w:t>ih</w:t>
      </w:r>
      <w:r w:rsidR="00171105">
        <w:t xml:space="preserve"> sufiks</w:t>
      </w:r>
      <w:r w:rsidR="00071E24">
        <w:t>ih</w:t>
      </w:r>
      <w:r w:rsidR="00171105">
        <w:t xml:space="preserve"> -</w:t>
      </w:r>
      <w:proofErr w:type="spellStart"/>
      <w:r w:rsidR="00171105">
        <w:t>ia</w:t>
      </w:r>
      <w:proofErr w:type="spellEnd"/>
      <w:r w:rsidR="00071E24">
        <w:t xml:space="preserve"> in -</w:t>
      </w:r>
      <w:proofErr w:type="spellStart"/>
      <w:r w:rsidR="00071E24">
        <w:t>ea</w:t>
      </w:r>
      <w:proofErr w:type="spellEnd"/>
      <w:r w:rsidR="00171105">
        <w:t xml:space="preserve">. Značilni primeri so imena </w:t>
      </w:r>
      <w:r w:rsidR="00171105" w:rsidRPr="00006331">
        <w:t>Španija, Francija,</w:t>
      </w:r>
      <w:r w:rsidR="00171105" w:rsidRPr="00171105">
        <w:t xml:space="preserve"> </w:t>
      </w:r>
      <w:r w:rsidR="00802649">
        <w:t xml:space="preserve">Eritreja, </w:t>
      </w:r>
      <w:r w:rsidR="00596A46">
        <w:t xml:space="preserve">Gvineja, </w:t>
      </w:r>
      <w:r w:rsidR="00171105">
        <w:t xml:space="preserve">Azija, Avstralija, </w:t>
      </w:r>
      <w:proofErr w:type="spellStart"/>
      <w:r w:rsidR="00071E24">
        <w:t>Cezareja</w:t>
      </w:r>
      <w:proofErr w:type="spellEnd"/>
      <w:r w:rsidR="00071E24">
        <w:t xml:space="preserve">, </w:t>
      </w:r>
      <w:r w:rsidR="00171105" w:rsidRPr="00006331">
        <w:t>Lombardija,</w:t>
      </w:r>
      <w:r w:rsidR="00171105">
        <w:t xml:space="preserve"> </w:t>
      </w:r>
      <w:r w:rsidR="00171105" w:rsidRPr="00006331">
        <w:t>Sicilija, Katalonija</w:t>
      </w:r>
      <w:r w:rsidR="00171105">
        <w:t>, Tasmanija, Polinezija.</w:t>
      </w:r>
    </w:p>
    <w:p w:rsidR="0020625A" w:rsidRPr="00006331" w:rsidRDefault="0020625A" w:rsidP="002A564B">
      <w:pPr>
        <w:pStyle w:val="Odstavekseznama"/>
        <w:numPr>
          <w:ilvl w:val="0"/>
          <w:numId w:val="1"/>
        </w:numPr>
        <w:tabs>
          <w:tab w:val="left" w:pos="360"/>
        </w:tabs>
        <w:jc w:val="both"/>
      </w:pPr>
      <w:r w:rsidRPr="00006331">
        <w:rPr>
          <w:b/>
        </w:rPr>
        <w:t>Fonetično zapisan koren, slovenske končnice</w:t>
      </w:r>
      <w:r w:rsidR="00253799">
        <w:t>.</w:t>
      </w:r>
      <w:r w:rsidRPr="00006331">
        <w:t xml:space="preserve"> Nadaljnja stopnja v </w:t>
      </w:r>
      <w:proofErr w:type="spellStart"/>
      <w:r w:rsidRPr="00006331">
        <w:t>podomačevanju</w:t>
      </w:r>
      <w:proofErr w:type="spellEnd"/>
      <w:r w:rsidRPr="00006331">
        <w:t xml:space="preserve"> je najlepše razvidna v imenih </w:t>
      </w:r>
      <w:r w:rsidR="007F400C">
        <w:t>številnih</w:t>
      </w:r>
      <w:r w:rsidRPr="00006331">
        <w:t xml:space="preserve"> </w:t>
      </w:r>
      <w:r w:rsidR="00171105">
        <w:t>držav,</w:t>
      </w:r>
      <w:r w:rsidRPr="00006331">
        <w:t xml:space="preserve"> celin</w:t>
      </w:r>
      <w:r w:rsidR="004413E9">
        <w:t>,</w:t>
      </w:r>
      <w:r w:rsidR="00171105">
        <w:t xml:space="preserve"> </w:t>
      </w:r>
      <w:r w:rsidR="006F69A5">
        <w:t xml:space="preserve">naselij, </w:t>
      </w:r>
      <w:r w:rsidR="00171105" w:rsidRPr="00006331">
        <w:t>pokrajin</w:t>
      </w:r>
      <w:r w:rsidR="005E0079">
        <w:t>, gorovij</w:t>
      </w:r>
      <w:r w:rsidR="004413E9">
        <w:t xml:space="preserve"> in otočij</w:t>
      </w:r>
      <w:r w:rsidRPr="00006331">
        <w:t>. Tu je doseženo idealno sožitje med tujim korenom in našo izreko, torej je koren pisan popolnoma fonetično, končnice pa so popolnoma naše. Sem spadajo imena kot so Portugalska, A</w:t>
      </w:r>
      <w:r w:rsidR="00171105">
        <w:t>frika</w:t>
      </w:r>
      <w:r w:rsidRPr="00006331">
        <w:t xml:space="preserve">, </w:t>
      </w:r>
      <w:r w:rsidR="00171105">
        <w:t xml:space="preserve">Amerika, </w:t>
      </w:r>
      <w:r w:rsidR="006F69A5">
        <w:t xml:space="preserve">Bukarešta, </w:t>
      </w:r>
      <w:r w:rsidRPr="00006331">
        <w:t xml:space="preserve">Bretanja, Porenje, </w:t>
      </w:r>
      <w:proofErr w:type="spellStart"/>
      <w:r w:rsidRPr="00006331">
        <w:t>Pomorjanska</w:t>
      </w:r>
      <w:proofErr w:type="spellEnd"/>
      <w:r w:rsidR="004413E9">
        <w:t xml:space="preserve">, </w:t>
      </w:r>
      <w:r w:rsidR="00D539E0">
        <w:t xml:space="preserve">Apalači, </w:t>
      </w:r>
      <w:r w:rsidR="005E0079">
        <w:t xml:space="preserve">Pireneji, </w:t>
      </w:r>
      <w:r w:rsidR="004413E9">
        <w:t>Antili, Kurili.</w:t>
      </w:r>
    </w:p>
    <w:p w:rsidR="0020625A" w:rsidRPr="00006331" w:rsidRDefault="0020625A" w:rsidP="002A564B">
      <w:pPr>
        <w:pStyle w:val="Odstavekseznama"/>
        <w:numPr>
          <w:ilvl w:val="0"/>
          <w:numId w:val="1"/>
        </w:numPr>
        <w:tabs>
          <w:tab w:val="left" w:pos="360"/>
        </w:tabs>
        <w:jc w:val="both"/>
      </w:pPr>
      <w:r w:rsidRPr="00006331">
        <w:rPr>
          <w:b/>
        </w:rPr>
        <w:t>Popolno prevedena imena</w:t>
      </w:r>
      <w:r w:rsidR="00253799">
        <w:t>.</w:t>
      </w:r>
      <w:r w:rsidRPr="00006331">
        <w:t xml:space="preserve"> V naslednjo skupino </w:t>
      </w:r>
      <w:proofErr w:type="spellStart"/>
      <w:r w:rsidRPr="00006331">
        <w:t>podomačevanja</w:t>
      </w:r>
      <w:proofErr w:type="spellEnd"/>
      <w:r w:rsidRPr="00006331">
        <w:t xml:space="preserve"> spadajo popolni prevodi </w:t>
      </w:r>
      <w:proofErr w:type="spellStart"/>
      <w:r w:rsidRPr="00006331">
        <w:t>endonimov</w:t>
      </w:r>
      <w:proofErr w:type="spellEnd"/>
      <w:r w:rsidRPr="00006331">
        <w:t xml:space="preserve">. Tu torej sploh ne gre več za izvirno uradno ime v korenskem, temveč samo še v pomenskem smislu. Zgledi so </w:t>
      </w:r>
      <w:proofErr w:type="spellStart"/>
      <w:r w:rsidRPr="00006331">
        <w:t>eksonimi</w:t>
      </w:r>
      <w:proofErr w:type="spellEnd"/>
      <w:r w:rsidRPr="00006331">
        <w:t xml:space="preserve"> Rdeče morje, Plitvina lososov, Nizozemska, Veliko slano jezero, Skalno gorovje, Rt dobrega upanja. V tovrstnih imenih srečujemo tudi splošno in delno prevzete tujke, na primer Pacifik za Tihi ocean, Mediteran za Sredozemlje, ter korenske osnove močno podomačenih zemljepisnih imen, na primer </w:t>
      </w:r>
      <w:proofErr w:type="spellStart"/>
      <w:r w:rsidRPr="00006331">
        <w:t>Zahodnosibirsko</w:t>
      </w:r>
      <w:proofErr w:type="spellEnd"/>
      <w:r w:rsidRPr="00006331">
        <w:t xml:space="preserve"> nižavje, Nova Zelandija, Nova Škotska, Novi južni Wales.</w:t>
      </w:r>
    </w:p>
    <w:p w:rsidR="0020625A" w:rsidRDefault="0020625A" w:rsidP="002A564B">
      <w:pPr>
        <w:pStyle w:val="Odstavekseznama"/>
        <w:numPr>
          <w:ilvl w:val="0"/>
          <w:numId w:val="1"/>
        </w:numPr>
        <w:tabs>
          <w:tab w:val="left" w:pos="360"/>
        </w:tabs>
        <w:jc w:val="both"/>
      </w:pPr>
      <w:r w:rsidRPr="00006331">
        <w:rPr>
          <w:b/>
        </w:rPr>
        <w:t>Tradicionalno podomačena imena (z občutkom korena)</w:t>
      </w:r>
      <w:r w:rsidR="00253799">
        <w:t>.</w:t>
      </w:r>
      <w:r w:rsidRPr="00006331">
        <w:t xml:space="preserve"> Predzadnjo skupino sestavlja nekaj imen, pri katerih je ponekod še čutiti koren, na primer pri </w:t>
      </w:r>
      <w:proofErr w:type="spellStart"/>
      <w:r w:rsidRPr="00006331">
        <w:t>eksonimu</w:t>
      </w:r>
      <w:proofErr w:type="spellEnd"/>
      <w:r w:rsidRPr="00006331">
        <w:t xml:space="preserve"> Rim za </w:t>
      </w:r>
      <w:proofErr w:type="spellStart"/>
      <w:r w:rsidRPr="00006331">
        <w:t>endonim</w:t>
      </w:r>
      <w:proofErr w:type="spellEnd"/>
      <w:r w:rsidRPr="00006331">
        <w:t xml:space="preserve"> Roma, </w:t>
      </w:r>
      <w:proofErr w:type="spellStart"/>
      <w:r w:rsidRPr="00006331">
        <w:t>eksonimu</w:t>
      </w:r>
      <w:proofErr w:type="spellEnd"/>
      <w:r w:rsidRPr="00006331">
        <w:t xml:space="preserve"> Benetke za </w:t>
      </w:r>
      <w:proofErr w:type="spellStart"/>
      <w:r w:rsidRPr="00006331">
        <w:t>Venezia</w:t>
      </w:r>
      <w:proofErr w:type="spellEnd"/>
      <w:r w:rsidRPr="00006331">
        <w:t xml:space="preserve"> in </w:t>
      </w:r>
      <w:proofErr w:type="spellStart"/>
      <w:r w:rsidRPr="00006331">
        <w:t>eksonimu</w:t>
      </w:r>
      <w:proofErr w:type="spellEnd"/>
      <w:r w:rsidRPr="00006331">
        <w:t xml:space="preserve"> Lipnica za </w:t>
      </w:r>
      <w:proofErr w:type="spellStart"/>
      <w:r w:rsidRPr="00006331">
        <w:t>Leibnitz</w:t>
      </w:r>
      <w:proofErr w:type="spellEnd"/>
      <w:r w:rsidRPr="00006331">
        <w:t>.</w:t>
      </w:r>
    </w:p>
    <w:p w:rsidR="0020625A" w:rsidRPr="00006331" w:rsidRDefault="0020625A" w:rsidP="002A564B">
      <w:pPr>
        <w:pStyle w:val="Odstavekseznama"/>
        <w:numPr>
          <w:ilvl w:val="0"/>
          <w:numId w:val="1"/>
        </w:numPr>
        <w:tabs>
          <w:tab w:val="left" w:pos="360"/>
        </w:tabs>
        <w:jc w:val="both"/>
      </w:pPr>
      <w:r w:rsidRPr="00006331">
        <w:rPr>
          <w:b/>
        </w:rPr>
        <w:t>Slovenska imena</w:t>
      </w:r>
      <w:r w:rsidR="00253799">
        <w:t>.</w:t>
      </w:r>
      <w:r w:rsidRPr="00006331">
        <w:t xml:space="preserve"> Pri zadnji skupini tudi korena ni mogoče več čutiti, ker so imena prevzeta po drugih poteh. Tipični primeri so imena Dunaj za Wien, Celovec za </w:t>
      </w:r>
      <w:proofErr w:type="spellStart"/>
      <w:r w:rsidRPr="00006331">
        <w:t>Klagenfurt</w:t>
      </w:r>
      <w:proofErr w:type="spellEnd"/>
      <w:r w:rsidRPr="00006331">
        <w:t xml:space="preserve"> (opomba avtorjev: po najverjetnejši Ramovševi etimologiji sta se imeni Celovec in </w:t>
      </w:r>
      <w:proofErr w:type="spellStart"/>
      <w:r w:rsidRPr="00006331">
        <w:t>Klagenfurt</w:t>
      </w:r>
      <w:proofErr w:type="spellEnd"/>
      <w:r w:rsidRPr="00006331">
        <w:t xml:space="preserve"> vzporedno razvili iz antičnega </w:t>
      </w:r>
      <w:proofErr w:type="spellStart"/>
      <w:r w:rsidRPr="00006331">
        <w:t>Aquilana</w:t>
      </w:r>
      <w:proofErr w:type="spellEnd"/>
      <w:r w:rsidRPr="00006331">
        <w:t xml:space="preserve">) in Videm za </w:t>
      </w:r>
      <w:proofErr w:type="spellStart"/>
      <w:r w:rsidRPr="00006331">
        <w:t>Udine</w:t>
      </w:r>
      <w:proofErr w:type="spellEnd"/>
      <w:r w:rsidRPr="00006331">
        <w:t>.</w:t>
      </w:r>
    </w:p>
    <w:p w:rsidR="0020625A" w:rsidRDefault="0020625A" w:rsidP="002A564B">
      <w:pPr>
        <w:pStyle w:val="Brezrazmikov"/>
        <w:jc w:val="both"/>
        <w:rPr>
          <w:rFonts w:ascii="Times New Roman" w:hAnsi="Times New Roman"/>
          <w:sz w:val="20"/>
          <w:szCs w:val="20"/>
        </w:rPr>
      </w:pPr>
    </w:p>
    <w:p w:rsidR="00177A67" w:rsidRDefault="00006331" w:rsidP="002A564B">
      <w:pPr>
        <w:jc w:val="both"/>
        <w:rPr>
          <w:sz w:val="20"/>
          <w:szCs w:val="20"/>
        </w:rPr>
      </w:pPr>
      <w:r w:rsidRPr="00622E1D">
        <w:rPr>
          <w:b/>
          <w:sz w:val="20"/>
          <w:szCs w:val="20"/>
        </w:rPr>
        <w:t>Stolpec M</w:t>
      </w:r>
      <w:r>
        <w:rPr>
          <w:sz w:val="20"/>
          <w:szCs w:val="20"/>
        </w:rPr>
        <w:t xml:space="preserve">: </w:t>
      </w:r>
      <w:r w:rsidRPr="00006331">
        <w:rPr>
          <w:color w:val="FF0000"/>
          <w:sz w:val="20"/>
          <w:szCs w:val="20"/>
        </w:rPr>
        <w:t xml:space="preserve">status slovenskega </w:t>
      </w:r>
      <w:proofErr w:type="spellStart"/>
      <w:r w:rsidRPr="00006331">
        <w:rPr>
          <w:color w:val="FF0000"/>
          <w:sz w:val="20"/>
          <w:szCs w:val="20"/>
        </w:rPr>
        <w:t>eksonima</w:t>
      </w:r>
      <w:proofErr w:type="spellEnd"/>
      <w:r>
        <w:rPr>
          <w:sz w:val="20"/>
          <w:szCs w:val="20"/>
        </w:rPr>
        <w:t xml:space="preserve">. V tem stolpcu so </w:t>
      </w:r>
      <w:proofErr w:type="spellStart"/>
      <w:r>
        <w:rPr>
          <w:sz w:val="20"/>
          <w:szCs w:val="20"/>
        </w:rPr>
        <w:t>eksonimi</w:t>
      </w:r>
      <w:proofErr w:type="spellEnd"/>
      <w:r>
        <w:rPr>
          <w:sz w:val="20"/>
          <w:szCs w:val="20"/>
        </w:rPr>
        <w:t xml:space="preserve"> opredeljeni glede na njihovo morebitno </w:t>
      </w:r>
      <w:proofErr w:type="spellStart"/>
      <w:r>
        <w:rPr>
          <w:sz w:val="20"/>
          <w:szCs w:val="20"/>
        </w:rPr>
        <w:t>standardizirano</w:t>
      </w:r>
      <w:r w:rsidR="00177A67">
        <w:rPr>
          <w:sz w:val="20"/>
          <w:szCs w:val="20"/>
        </w:rPr>
        <w:t>st</w:t>
      </w:r>
      <w:proofErr w:type="spellEnd"/>
      <w:r>
        <w:rPr>
          <w:sz w:val="20"/>
          <w:szCs w:val="20"/>
        </w:rPr>
        <w:t xml:space="preserve">, oziroma, kar je opazno v veliki večini primerov, </w:t>
      </w:r>
      <w:proofErr w:type="spellStart"/>
      <w:r>
        <w:rPr>
          <w:sz w:val="20"/>
          <w:szCs w:val="20"/>
        </w:rPr>
        <w:t>nestandardizi</w:t>
      </w:r>
      <w:r w:rsidR="00177A67">
        <w:rPr>
          <w:sz w:val="20"/>
          <w:szCs w:val="20"/>
        </w:rPr>
        <w:t>ranost</w:t>
      </w:r>
      <w:proofErr w:type="spellEnd"/>
      <w:r w:rsidR="00177A67">
        <w:rPr>
          <w:sz w:val="20"/>
          <w:szCs w:val="20"/>
        </w:rPr>
        <w:t xml:space="preserve">. Za njihovo standardizacijo je namreč treba dokončno izpeljati standardizacijski postopek, pri čemer je treba v tem dokumentu vključene </w:t>
      </w:r>
      <w:proofErr w:type="spellStart"/>
      <w:r w:rsidR="00177A67">
        <w:rPr>
          <w:sz w:val="20"/>
          <w:szCs w:val="20"/>
        </w:rPr>
        <w:t>eksonime</w:t>
      </w:r>
      <w:proofErr w:type="spellEnd"/>
      <w:r w:rsidR="00177A67">
        <w:rPr>
          <w:sz w:val="20"/>
          <w:szCs w:val="20"/>
        </w:rPr>
        <w:t xml:space="preserve"> temeljito interdisciplinarno pretresti. Seznam </w:t>
      </w:r>
      <w:proofErr w:type="spellStart"/>
      <w:r w:rsidR="00177A67">
        <w:rPr>
          <w:sz w:val="20"/>
          <w:szCs w:val="20"/>
        </w:rPr>
        <w:t>eksonimov</w:t>
      </w:r>
      <w:proofErr w:type="spellEnd"/>
      <w:r w:rsidR="00177A67">
        <w:rPr>
          <w:sz w:val="20"/>
          <w:szCs w:val="20"/>
        </w:rPr>
        <w:t xml:space="preserve"> je pripravljen kot izhodiščno gradivo za prepotrebno standardizacijo, pri čemer morajo ob geografih svoje poglede in mnenje podati (predvsem) strokovnjaki za zemljepisna imena s področja jezikoslovja.</w:t>
      </w:r>
    </w:p>
    <w:p w:rsidR="00177A67" w:rsidRDefault="00177A67" w:rsidP="002A564B">
      <w:pPr>
        <w:jc w:val="both"/>
        <w:rPr>
          <w:sz w:val="20"/>
          <w:szCs w:val="20"/>
        </w:rPr>
      </w:pPr>
    </w:p>
    <w:p w:rsidR="003312FF" w:rsidRDefault="00177A67" w:rsidP="002A564B">
      <w:pPr>
        <w:jc w:val="both"/>
        <w:rPr>
          <w:sz w:val="20"/>
          <w:szCs w:val="20"/>
        </w:rPr>
      </w:pPr>
      <w:r>
        <w:rPr>
          <w:sz w:val="20"/>
          <w:szCs w:val="20"/>
        </w:rPr>
        <w:t>To fazo pregleda pa so poleg vseh zemljepisnih imen v Republiki Sloveniji že doživel</w:t>
      </w:r>
      <w:r w:rsidR="009512A4">
        <w:rPr>
          <w:sz w:val="20"/>
          <w:szCs w:val="20"/>
        </w:rPr>
        <w:t>i</w:t>
      </w:r>
      <w:r>
        <w:rPr>
          <w:sz w:val="20"/>
          <w:szCs w:val="20"/>
        </w:rPr>
        <w:t xml:space="preserve"> </w:t>
      </w:r>
      <w:r w:rsidR="009512A4">
        <w:rPr>
          <w:sz w:val="20"/>
          <w:szCs w:val="20"/>
        </w:rPr>
        <w:t xml:space="preserve">vsi slovenski </w:t>
      </w:r>
      <w:proofErr w:type="spellStart"/>
      <w:r w:rsidR="009512A4">
        <w:rPr>
          <w:sz w:val="20"/>
          <w:szCs w:val="20"/>
        </w:rPr>
        <w:t>eksonimi</w:t>
      </w:r>
      <w:proofErr w:type="spellEnd"/>
      <w:r>
        <w:rPr>
          <w:sz w:val="20"/>
          <w:szCs w:val="20"/>
        </w:rPr>
        <w:t>, ki</w:t>
      </w:r>
      <w:r w:rsidR="009512A4">
        <w:rPr>
          <w:sz w:val="20"/>
          <w:szCs w:val="20"/>
        </w:rPr>
        <w:t xml:space="preserve"> označujejo objekte in pojave na bližnjih območjih sosednjih držav, prikazanih na zemljevidu Državna pregledna karta Republike Slovenije</w:t>
      </w:r>
      <w:r w:rsidR="00FA3961">
        <w:rPr>
          <w:sz w:val="20"/>
          <w:szCs w:val="20"/>
        </w:rPr>
        <w:t>, Standardizirana slovenska zemljepisna imena v merilu</w:t>
      </w:r>
      <w:r w:rsidR="009512A4">
        <w:rPr>
          <w:sz w:val="20"/>
          <w:szCs w:val="20"/>
        </w:rPr>
        <w:t xml:space="preserve"> 1 : 250 000</w:t>
      </w:r>
      <w:r w:rsidR="003312FF">
        <w:rPr>
          <w:sz w:val="20"/>
          <w:szCs w:val="20"/>
        </w:rPr>
        <w:t>, ki jo je Geodetska uprava Republike Slovenije izdala leta 2008.</w:t>
      </w:r>
      <w:r w:rsidR="009512A4">
        <w:rPr>
          <w:sz w:val="20"/>
          <w:szCs w:val="20"/>
        </w:rPr>
        <w:t xml:space="preserve"> </w:t>
      </w:r>
      <w:r w:rsidR="003312FF">
        <w:rPr>
          <w:sz w:val="20"/>
          <w:szCs w:val="20"/>
        </w:rPr>
        <w:t xml:space="preserve">V sosednjih državah </w:t>
      </w:r>
      <w:r w:rsidR="009512A4">
        <w:rPr>
          <w:sz w:val="20"/>
          <w:szCs w:val="20"/>
        </w:rPr>
        <w:t xml:space="preserve">imajo status </w:t>
      </w:r>
      <w:proofErr w:type="spellStart"/>
      <w:r w:rsidR="009512A4">
        <w:rPr>
          <w:sz w:val="20"/>
          <w:szCs w:val="20"/>
        </w:rPr>
        <w:t>eksonimov</w:t>
      </w:r>
      <w:proofErr w:type="spellEnd"/>
      <w:r w:rsidR="009512A4">
        <w:rPr>
          <w:sz w:val="20"/>
          <w:szCs w:val="20"/>
        </w:rPr>
        <w:t xml:space="preserve"> le zemljepisna imena zunaj uradno priznanih dvojezičnih območij, kjer so slovenska imena </w:t>
      </w:r>
      <w:proofErr w:type="spellStart"/>
      <w:r w:rsidR="009512A4">
        <w:rPr>
          <w:sz w:val="20"/>
          <w:szCs w:val="20"/>
        </w:rPr>
        <w:t>endonimi</w:t>
      </w:r>
      <w:proofErr w:type="spellEnd"/>
      <w:r w:rsidR="009512A4">
        <w:rPr>
          <w:sz w:val="20"/>
          <w:szCs w:val="20"/>
        </w:rPr>
        <w:t xml:space="preserve">. Kot </w:t>
      </w:r>
      <w:proofErr w:type="spellStart"/>
      <w:r w:rsidR="009512A4">
        <w:rPr>
          <w:sz w:val="20"/>
          <w:szCs w:val="20"/>
        </w:rPr>
        <w:t>eksonimi</w:t>
      </w:r>
      <w:proofErr w:type="spellEnd"/>
      <w:r w:rsidR="009512A4">
        <w:rPr>
          <w:sz w:val="20"/>
          <w:szCs w:val="20"/>
        </w:rPr>
        <w:t xml:space="preserve"> so zato zapisa</w:t>
      </w:r>
      <w:r w:rsidR="00FA3961">
        <w:rPr>
          <w:sz w:val="20"/>
          <w:szCs w:val="20"/>
        </w:rPr>
        <w:t xml:space="preserve">na v oklepajih za originalnimi </w:t>
      </w:r>
      <w:r w:rsidR="009512A4">
        <w:rPr>
          <w:sz w:val="20"/>
          <w:szCs w:val="20"/>
        </w:rPr>
        <w:t xml:space="preserve">oblikami zemljepisnih imen. Po temeljitem pretresu je Komisija za standardizacijo zemljepisnih imen Vlade Republike Slovenije </w:t>
      </w:r>
      <w:r w:rsidR="00FA3961">
        <w:rPr>
          <w:sz w:val="20"/>
          <w:szCs w:val="20"/>
        </w:rPr>
        <w:t xml:space="preserve">ta imena tudi standardizirala. Značilni primeri tovrstnih </w:t>
      </w:r>
      <w:r w:rsidR="00FA3961">
        <w:rPr>
          <w:sz w:val="20"/>
          <w:szCs w:val="20"/>
        </w:rPr>
        <w:lastRenderedPageBreak/>
        <w:t xml:space="preserve">standardiziranih </w:t>
      </w:r>
      <w:proofErr w:type="spellStart"/>
      <w:r w:rsidR="00FA3961">
        <w:rPr>
          <w:sz w:val="20"/>
          <w:szCs w:val="20"/>
        </w:rPr>
        <w:t>eksonimov</w:t>
      </w:r>
      <w:proofErr w:type="spellEnd"/>
      <w:r w:rsidR="00FA3961">
        <w:rPr>
          <w:sz w:val="20"/>
          <w:szCs w:val="20"/>
        </w:rPr>
        <w:t xml:space="preserve"> so imena Belo jezero (</w:t>
      </w:r>
      <w:proofErr w:type="spellStart"/>
      <w:r w:rsidR="00FA3961" w:rsidRPr="00FA3961">
        <w:rPr>
          <w:sz w:val="20"/>
          <w:szCs w:val="20"/>
        </w:rPr>
        <w:t>Weißensee</w:t>
      </w:r>
      <w:proofErr w:type="spellEnd"/>
      <w:r w:rsidR="00FA3961">
        <w:rPr>
          <w:sz w:val="20"/>
          <w:szCs w:val="20"/>
        </w:rPr>
        <w:t>), Červinjan (</w:t>
      </w:r>
      <w:proofErr w:type="spellStart"/>
      <w:r w:rsidR="00FA3961">
        <w:rPr>
          <w:sz w:val="20"/>
          <w:szCs w:val="20"/>
        </w:rPr>
        <w:t>Cervigniano</w:t>
      </w:r>
      <w:proofErr w:type="spellEnd"/>
      <w:r w:rsidR="00FA3961">
        <w:rPr>
          <w:sz w:val="20"/>
          <w:szCs w:val="20"/>
        </w:rPr>
        <w:t xml:space="preserve"> del </w:t>
      </w:r>
      <w:proofErr w:type="spellStart"/>
      <w:r w:rsidR="00FA3961">
        <w:rPr>
          <w:sz w:val="20"/>
          <w:szCs w:val="20"/>
        </w:rPr>
        <w:t>Friuli</w:t>
      </w:r>
      <w:proofErr w:type="spellEnd"/>
      <w:r w:rsidR="00FA3961">
        <w:rPr>
          <w:sz w:val="20"/>
          <w:szCs w:val="20"/>
        </w:rPr>
        <w:t xml:space="preserve">), </w:t>
      </w:r>
      <w:r w:rsidR="003312FF">
        <w:rPr>
          <w:sz w:val="20"/>
          <w:szCs w:val="20"/>
        </w:rPr>
        <w:t>Karlovec (</w:t>
      </w:r>
      <w:proofErr w:type="spellStart"/>
      <w:r w:rsidR="003312FF">
        <w:rPr>
          <w:sz w:val="20"/>
          <w:szCs w:val="20"/>
        </w:rPr>
        <w:t>Karlovac</w:t>
      </w:r>
      <w:proofErr w:type="spellEnd"/>
      <w:r w:rsidR="003312FF">
        <w:rPr>
          <w:sz w:val="20"/>
          <w:szCs w:val="20"/>
        </w:rPr>
        <w:t>), Lipnica (</w:t>
      </w:r>
      <w:proofErr w:type="spellStart"/>
      <w:r w:rsidR="003312FF">
        <w:rPr>
          <w:sz w:val="20"/>
          <w:szCs w:val="20"/>
        </w:rPr>
        <w:t>Leibnitz</w:t>
      </w:r>
      <w:proofErr w:type="spellEnd"/>
      <w:r w:rsidR="003312FF">
        <w:rPr>
          <w:sz w:val="20"/>
          <w:szCs w:val="20"/>
        </w:rPr>
        <w:t xml:space="preserve">), </w:t>
      </w:r>
      <w:r w:rsidR="00FA3961">
        <w:rPr>
          <w:sz w:val="20"/>
          <w:szCs w:val="20"/>
        </w:rPr>
        <w:t>Reka (</w:t>
      </w:r>
      <w:proofErr w:type="spellStart"/>
      <w:r w:rsidR="00FA3961">
        <w:rPr>
          <w:sz w:val="20"/>
          <w:szCs w:val="20"/>
        </w:rPr>
        <w:t>Rijeka</w:t>
      </w:r>
      <w:proofErr w:type="spellEnd"/>
      <w:r w:rsidR="00FA3961">
        <w:rPr>
          <w:sz w:val="20"/>
          <w:szCs w:val="20"/>
        </w:rPr>
        <w:t>)</w:t>
      </w:r>
      <w:r w:rsidR="009512A4">
        <w:rPr>
          <w:sz w:val="20"/>
          <w:szCs w:val="20"/>
        </w:rPr>
        <w:t xml:space="preserve"> </w:t>
      </w:r>
      <w:r w:rsidR="003312FF">
        <w:rPr>
          <w:sz w:val="20"/>
          <w:szCs w:val="20"/>
        </w:rPr>
        <w:t>in Videm (</w:t>
      </w:r>
      <w:proofErr w:type="spellStart"/>
      <w:r w:rsidR="003312FF">
        <w:rPr>
          <w:sz w:val="20"/>
          <w:szCs w:val="20"/>
        </w:rPr>
        <w:t>Udine</w:t>
      </w:r>
      <w:proofErr w:type="spellEnd"/>
      <w:r w:rsidR="003312FF">
        <w:rPr>
          <w:sz w:val="20"/>
          <w:szCs w:val="20"/>
        </w:rPr>
        <w:t>).</w:t>
      </w:r>
    </w:p>
    <w:p w:rsidR="003312FF" w:rsidRDefault="003312FF" w:rsidP="002A564B">
      <w:pPr>
        <w:jc w:val="both"/>
        <w:rPr>
          <w:sz w:val="20"/>
          <w:szCs w:val="20"/>
        </w:rPr>
      </w:pPr>
    </w:p>
    <w:p w:rsidR="0020625A" w:rsidRDefault="003312FF" w:rsidP="002A564B">
      <w:pPr>
        <w:jc w:val="both"/>
        <w:rPr>
          <w:sz w:val="20"/>
          <w:szCs w:val="20"/>
        </w:rPr>
      </w:pPr>
      <w:r>
        <w:rPr>
          <w:sz w:val="20"/>
          <w:szCs w:val="20"/>
        </w:rPr>
        <w:t>Že prej, leta 2007,</w:t>
      </w:r>
      <w:r w:rsidR="00FA3961">
        <w:rPr>
          <w:sz w:val="20"/>
          <w:szCs w:val="20"/>
        </w:rPr>
        <w:t xml:space="preserve"> so bila standardizirana</w:t>
      </w:r>
      <w:r>
        <w:rPr>
          <w:sz w:val="20"/>
          <w:szCs w:val="20"/>
        </w:rPr>
        <w:t xml:space="preserve"> tudi slovenska imena vseh neodvisnih držav in najpomembnejših odvisnih ozemelj z visoko stopnjo avtonomije, ki bi si lahko ob želji večine prebivalstva ustreznih političnih odločitvah zagotovila neodvisnost. Skupno je govora o približno 220 tovrstnih standardiziranih </w:t>
      </w:r>
      <w:proofErr w:type="spellStart"/>
      <w:r>
        <w:rPr>
          <w:sz w:val="20"/>
          <w:szCs w:val="20"/>
        </w:rPr>
        <w:t>eksonimih</w:t>
      </w:r>
      <w:proofErr w:type="spellEnd"/>
      <w:r>
        <w:rPr>
          <w:sz w:val="20"/>
          <w:szCs w:val="20"/>
        </w:rPr>
        <w:t>.</w:t>
      </w:r>
    </w:p>
    <w:p w:rsidR="00006331" w:rsidRDefault="00006331" w:rsidP="002A564B">
      <w:pPr>
        <w:jc w:val="both"/>
        <w:rPr>
          <w:sz w:val="20"/>
          <w:szCs w:val="20"/>
        </w:rPr>
      </w:pPr>
    </w:p>
    <w:p w:rsidR="00622E1D" w:rsidRPr="00622E1D" w:rsidRDefault="00622E1D" w:rsidP="002A564B">
      <w:pPr>
        <w:pStyle w:val="Telobesedila2"/>
        <w:spacing w:after="0" w:line="240" w:lineRule="auto"/>
        <w:jc w:val="both"/>
        <w:rPr>
          <w:sz w:val="20"/>
          <w:szCs w:val="20"/>
        </w:rPr>
      </w:pPr>
      <w:r w:rsidRPr="00622E1D">
        <w:rPr>
          <w:b/>
          <w:sz w:val="20"/>
          <w:szCs w:val="20"/>
        </w:rPr>
        <w:t xml:space="preserve">Stolpec </w:t>
      </w:r>
      <w:r w:rsidR="006A3CE2">
        <w:rPr>
          <w:b/>
          <w:sz w:val="20"/>
          <w:szCs w:val="20"/>
        </w:rPr>
        <w:t>N</w:t>
      </w:r>
      <w:r>
        <w:rPr>
          <w:sz w:val="20"/>
          <w:szCs w:val="20"/>
        </w:rPr>
        <w:t xml:space="preserve">: </w:t>
      </w:r>
      <w:r>
        <w:rPr>
          <w:color w:val="FF0000"/>
          <w:sz w:val="20"/>
          <w:szCs w:val="20"/>
        </w:rPr>
        <w:t>priporočljivost rabe</w:t>
      </w:r>
      <w:r>
        <w:rPr>
          <w:sz w:val="20"/>
          <w:szCs w:val="20"/>
        </w:rPr>
        <w:t>. O</w:t>
      </w:r>
      <w:r w:rsidRPr="00622E1D">
        <w:rPr>
          <w:sz w:val="20"/>
          <w:szCs w:val="20"/>
        </w:rPr>
        <w:t xml:space="preserve">dločili </w:t>
      </w:r>
      <w:r>
        <w:rPr>
          <w:sz w:val="20"/>
          <w:szCs w:val="20"/>
        </w:rPr>
        <w:t xml:space="preserve">smo se </w:t>
      </w:r>
      <w:r w:rsidRPr="00622E1D">
        <w:rPr>
          <w:sz w:val="20"/>
          <w:szCs w:val="20"/>
        </w:rPr>
        <w:t>za pet temeljnih kategorij primernosti rabe</w:t>
      </w:r>
      <w:r>
        <w:rPr>
          <w:sz w:val="20"/>
          <w:szCs w:val="20"/>
        </w:rPr>
        <w:t xml:space="preserve"> v preglednico vključenih slovenskih </w:t>
      </w:r>
      <w:proofErr w:type="spellStart"/>
      <w:r>
        <w:rPr>
          <w:sz w:val="20"/>
          <w:szCs w:val="20"/>
        </w:rPr>
        <w:t>eksonimov</w:t>
      </w:r>
      <w:proofErr w:type="spellEnd"/>
      <w:r w:rsidRPr="00622E1D">
        <w:rPr>
          <w:sz w:val="20"/>
          <w:szCs w:val="20"/>
        </w:rPr>
        <w:t>, ki naj zvenijo kot poskus ovrednotenja celotnega korpusa tujih zemljepisnih imen in izpostavitve tistih imen, katerih raba je tako rekoč nujna oziroma vsaj priporočljiva. Prav tako je na tej podlagi mogoče izločiti imena, katerih raba je nepriporočljiva, nepotrebna ali celo neprimerna.</w:t>
      </w:r>
      <w:r w:rsidR="004B08ED">
        <w:rPr>
          <w:sz w:val="20"/>
          <w:szCs w:val="20"/>
        </w:rPr>
        <w:t xml:space="preserve"> Kategorije so označene z naslednjimi verzalkami:</w:t>
      </w:r>
    </w:p>
    <w:p w:rsidR="00622E1D" w:rsidRPr="004B08ED" w:rsidRDefault="00622E1D" w:rsidP="002A564B">
      <w:pPr>
        <w:jc w:val="both"/>
        <w:rPr>
          <w:b/>
          <w:sz w:val="20"/>
          <w:szCs w:val="20"/>
        </w:rPr>
      </w:pPr>
      <w:r w:rsidRPr="004B08ED">
        <w:rPr>
          <w:b/>
          <w:sz w:val="20"/>
          <w:szCs w:val="20"/>
        </w:rPr>
        <w:t>A</w:t>
      </w:r>
      <w:r w:rsidR="00693666">
        <w:rPr>
          <w:b/>
          <w:sz w:val="20"/>
          <w:szCs w:val="20"/>
        </w:rPr>
        <w:t>:</w:t>
      </w:r>
      <w:r w:rsidR="004B08ED">
        <w:rPr>
          <w:b/>
          <w:sz w:val="20"/>
          <w:szCs w:val="20"/>
        </w:rPr>
        <w:t xml:space="preserve"> </w:t>
      </w:r>
      <w:r w:rsidRPr="004B08ED">
        <w:rPr>
          <w:b/>
          <w:sz w:val="20"/>
          <w:szCs w:val="20"/>
        </w:rPr>
        <w:t>nujna raba</w:t>
      </w:r>
    </w:p>
    <w:p w:rsidR="00622E1D" w:rsidRPr="004B08ED" w:rsidRDefault="00622E1D" w:rsidP="002A564B">
      <w:pPr>
        <w:jc w:val="both"/>
        <w:rPr>
          <w:b/>
          <w:sz w:val="20"/>
          <w:szCs w:val="20"/>
        </w:rPr>
      </w:pPr>
      <w:r w:rsidRPr="004B08ED">
        <w:rPr>
          <w:b/>
          <w:sz w:val="20"/>
          <w:szCs w:val="20"/>
        </w:rPr>
        <w:t>B</w:t>
      </w:r>
      <w:r w:rsidR="00693666">
        <w:rPr>
          <w:b/>
          <w:sz w:val="20"/>
          <w:szCs w:val="20"/>
        </w:rPr>
        <w:t>:</w:t>
      </w:r>
      <w:r w:rsidRPr="004B08ED">
        <w:rPr>
          <w:b/>
          <w:sz w:val="20"/>
          <w:szCs w:val="20"/>
        </w:rPr>
        <w:t xml:space="preserve"> priporočljiva raba</w:t>
      </w:r>
    </w:p>
    <w:p w:rsidR="00622E1D" w:rsidRPr="004B08ED" w:rsidRDefault="00622E1D" w:rsidP="002A564B">
      <w:pPr>
        <w:jc w:val="both"/>
        <w:rPr>
          <w:b/>
          <w:sz w:val="20"/>
          <w:szCs w:val="20"/>
        </w:rPr>
      </w:pPr>
      <w:r w:rsidRPr="004B08ED">
        <w:rPr>
          <w:b/>
          <w:sz w:val="20"/>
          <w:szCs w:val="20"/>
        </w:rPr>
        <w:t>C</w:t>
      </w:r>
      <w:r w:rsidR="00693666">
        <w:rPr>
          <w:b/>
          <w:sz w:val="20"/>
          <w:szCs w:val="20"/>
        </w:rPr>
        <w:t>:</w:t>
      </w:r>
      <w:r w:rsidRPr="004B08ED">
        <w:rPr>
          <w:b/>
          <w:sz w:val="20"/>
          <w:szCs w:val="20"/>
        </w:rPr>
        <w:t xml:space="preserve"> manj priporočljiva raba</w:t>
      </w:r>
    </w:p>
    <w:p w:rsidR="00622E1D" w:rsidRPr="004B08ED" w:rsidRDefault="00622E1D" w:rsidP="002A564B">
      <w:pPr>
        <w:jc w:val="both"/>
        <w:rPr>
          <w:b/>
          <w:sz w:val="20"/>
          <w:szCs w:val="20"/>
        </w:rPr>
      </w:pPr>
      <w:r w:rsidRPr="004B08ED">
        <w:rPr>
          <w:b/>
          <w:sz w:val="20"/>
          <w:szCs w:val="20"/>
        </w:rPr>
        <w:t>D</w:t>
      </w:r>
      <w:r w:rsidR="00693666">
        <w:rPr>
          <w:b/>
          <w:sz w:val="20"/>
          <w:szCs w:val="20"/>
        </w:rPr>
        <w:t>:</w:t>
      </w:r>
      <w:r w:rsidRPr="004B08ED">
        <w:rPr>
          <w:b/>
          <w:sz w:val="20"/>
          <w:szCs w:val="20"/>
        </w:rPr>
        <w:t xml:space="preserve"> nepriporočljiva ali nepotrebna raba</w:t>
      </w:r>
    </w:p>
    <w:p w:rsidR="00622E1D" w:rsidRPr="004B08ED" w:rsidRDefault="00622E1D" w:rsidP="002A564B">
      <w:pPr>
        <w:jc w:val="both"/>
        <w:rPr>
          <w:b/>
          <w:sz w:val="20"/>
          <w:szCs w:val="20"/>
        </w:rPr>
      </w:pPr>
      <w:r w:rsidRPr="004B08ED">
        <w:rPr>
          <w:b/>
          <w:sz w:val="20"/>
          <w:szCs w:val="20"/>
        </w:rPr>
        <w:t>E</w:t>
      </w:r>
      <w:r w:rsidR="00693666">
        <w:rPr>
          <w:b/>
          <w:sz w:val="20"/>
          <w:szCs w:val="20"/>
        </w:rPr>
        <w:t>:</w:t>
      </w:r>
      <w:r w:rsidRPr="004B08ED">
        <w:rPr>
          <w:b/>
          <w:sz w:val="20"/>
          <w:szCs w:val="20"/>
        </w:rPr>
        <w:t xml:space="preserve"> neprimerna raba.</w:t>
      </w:r>
    </w:p>
    <w:p w:rsidR="00622E1D" w:rsidRPr="00622E1D" w:rsidRDefault="00622E1D" w:rsidP="002A564B">
      <w:pPr>
        <w:jc w:val="both"/>
        <w:rPr>
          <w:sz w:val="20"/>
          <w:szCs w:val="20"/>
        </w:rPr>
      </w:pPr>
    </w:p>
    <w:p w:rsidR="00622E1D" w:rsidRPr="00622E1D" w:rsidRDefault="004B08ED" w:rsidP="002A564B">
      <w:pPr>
        <w:jc w:val="both"/>
        <w:rPr>
          <w:sz w:val="20"/>
          <w:szCs w:val="20"/>
        </w:rPr>
      </w:pPr>
      <w:r>
        <w:rPr>
          <w:sz w:val="20"/>
          <w:szCs w:val="20"/>
        </w:rPr>
        <w:t>Pri</w:t>
      </w:r>
      <w:r w:rsidR="00622E1D" w:rsidRPr="00622E1D">
        <w:rPr>
          <w:sz w:val="20"/>
          <w:szCs w:val="20"/>
        </w:rPr>
        <w:t xml:space="preserve"> opredeljevanj</w:t>
      </w:r>
      <w:r>
        <w:rPr>
          <w:sz w:val="20"/>
          <w:szCs w:val="20"/>
        </w:rPr>
        <w:t>u</w:t>
      </w:r>
      <w:r w:rsidR="00622E1D" w:rsidRPr="00622E1D">
        <w:rPr>
          <w:sz w:val="20"/>
          <w:szCs w:val="20"/>
        </w:rPr>
        <w:t xml:space="preserve"> primernosti rabe so bili upoštevani naslednji kriteriji, glede na pomen navedeni v naslednjem zaporedju:</w:t>
      </w:r>
    </w:p>
    <w:p w:rsidR="00622E1D" w:rsidRPr="00622E1D" w:rsidRDefault="00622E1D" w:rsidP="002A564B">
      <w:pPr>
        <w:numPr>
          <w:ilvl w:val="0"/>
          <w:numId w:val="2"/>
        </w:numPr>
        <w:jc w:val="both"/>
        <w:rPr>
          <w:sz w:val="20"/>
          <w:szCs w:val="20"/>
        </w:rPr>
      </w:pPr>
      <w:r w:rsidRPr="00622E1D">
        <w:rPr>
          <w:sz w:val="20"/>
          <w:szCs w:val="20"/>
        </w:rPr>
        <w:t>slovnična pravilnost imena</w:t>
      </w:r>
      <w:r w:rsidR="004B08ED">
        <w:rPr>
          <w:sz w:val="20"/>
          <w:szCs w:val="20"/>
        </w:rPr>
        <w:t>,</w:t>
      </w:r>
    </w:p>
    <w:p w:rsidR="00622E1D" w:rsidRPr="00622E1D" w:rsidRDefault="00622E1D" w:rsidP="002A564B">
      <w:pPr>
        <w:numPr>
          <w:ilvl w:val="0"/>
          <w:numId w:val="2"/>
        </w:numPr>
        <w:jc w:val="both"/>
        <w:rPr>
          <w:sz w:val="20"/>
          <w:szCs w:val="20"/>
        </w:rPr>
      </w:pPr>
      <w:r w:rsidRPr="00622E1D">
        <w:rPr>
          <w:sz w:val="20"/>
          <w:szCs w:val="20"/>
        </w:rPr>
        <w:t>nujnost rabe glede na mednarodne standarde uporabe posameznih zvrsti imen, izhajajoč iz resolucij OZN (države, morja, neposeljena območja</w:t>
      </w:r>
      <w:r w:rsidR="004B08ED">
        <w:rPr>
          <w:sz w:val="20"/>
          <w:szCs w:val="20"/>
        </w:rPr>
        <w:t xml:space="preserve"> ...</w:t>
      </w:r>
      <w:r w:rsidRPr="00622E1D">
        <w:rPr>
          <w:sz w:val="20"/>
          <w:szCs w:val="20"/>
        </w:rPr>
        <w:t>)</w:t>
      </w:r>
      <w:r w:rsidR="004B08ED">
        <w:rPr>
          <w:sz w:val="20"/>
          <w:szCs w:val="20"/>
        </w:rPr>
        <w:t>,</w:t>
      </w:r>
    </w:p>
    <w:p w:rsidR="00622E1D" w:rsidRPr="00622E1D" w:rsidRDefault="00622E1D" w:rsidP="002A564B">
      <w:pPr>
        <w:numPr>
          <w:ilvl w:val="0"/>
          <w:numId w:val="2"/>
        </w:numPr>
        <w:jc w:val="both"/>
        <w:rPr>
          <w:sz w:val="20"/>
          <w:szCs w:val="20"/>
        </w:rPr>
      </w:pPr>
      <w:r w:rsidRPr="00622E1D">
        <w:rPr>
          <w:sz w:val="20"/>
          <w:szCs w:val="20"/>
        </w:rPr>
        <w:t>stopnja dokazane točnosti imena glede na njegov izvor (pravilna pridevniška raba)</w:t>
      </w:r>
      <w:r w:rsidR="004B08ED">
        <w:rPr>
          <w:sz w:val="20"/>
          <w:szCs w:val="20"/>
        </w:rPr>
        <w:t>,</w:t>
      </w:r>
    </w:p>
    <w:p w:rsidR="00622E1D" w:rsidRPr="00622E1D" w:rsidRDefault="00622E1D" w:rsidP="002A564B">
      <w:pPr>
        <w:numPr>
          <w:ilvl w:val="0"/>
          <w:numId w:val="2"/>
        </w:numPr>
        <w:jc w:val="both"/>
        <w:rPr>
          <w:sz w:val="20"/>
          <w:szCs w:val="20"/>
        </w:rPr>
      </w:pPr>
      <w:r w:rsidRPr="00622E1D">
        <w:rPr>
          <w:sz w:val="20"/>
          <w:szCs w:val="20"/>
        </w:rPr>
        <w:t xml:space="preserve">tradicija rabe </w:t>
      </w:r>
      <w:proofErr w:type="spellStart"/>
      <w:r w:rsidR="004B08ED">
        <w:rPr>
          <w:sz w:val="20"/>
          <w:szCs w:val="20"/>
        </w:rPr>
        <w:t>eksonima</w:t>
      </w:r>
      <w:proofErr w:type="spellEnd"/>
      <w:r w:rsidR="004B08ED">
        <w:rPr>
          <w:sz w:val="20"/>
          <w:szCs w:val="20"/>
        </w:rPr>
        <w:t>,</w:t>
      </w:r>
    </w:p>
    <w:p w:rsidR="00622E1D" w:rsidRPr="00622E1D" w:rsidRDefault="00622E1D" w:rsidP="002A564B">
      <w:pPr>
        <w:numPr>
          <w:ilvl w:val="0"/>
          <w:numId w:val="2"/>
        </w:numPr>
        <w:jc w:val="both"/>
        <w:rPr>
          <w:sz w:val="20"/>
          <w:szCs w:val="20"/>
        </w:rPr>
      </w:pPr>
      <w:r w:rsidRPr="00622E1D">
        <w:rPr>
          <w:sz w:val="20"/>
          <w:szCs w:val="20"/>
        </w:rPr>
        <w:t>domač</w:t>
      </w:r>
      <w:r w:rsidR="004B08ED">
        <w:rPr>
          <w:sz w:val="20"/>
          <w:szCs w:val="20"/>
        </w:rPr>
        <w:t>e</w:t>
      </w:r>
      <w:r w:rsidRPr="00622E1D">
        <w:rPr>
          <w:sz w:val="20"/>
          <w:szCs w:val="20"/>
        </w:rPr>
        <w:t xml:space="preserve"> </w:t>
      </w:r>
      <w:r w:rsidR="004B08ED">
        <w:rPr>
          <w:sz w:val="20"/>
          <w:szCs w:val="20"/>
        </w:rPr>
        <w:t xml:space="preserve">občnoimenske sestavine </w:t>
      </w:r>
      <w:r w:rsidRPr="00622E1D">
        <w:rPr>
          <w:sz w:val="20"/>
          <w:szCs w:val="20"/>
        </w:rPr>
        <w:t>v imenih imajo prednost pred tujkami</w:t>
      </w:r>
      <w:r w:rsidR="00253799">
        <w:rPr>
          <w:sz w:val="20"/>
          <w:szCs w:val="20"/>
        </w:rPr>
        <w:t>,</w:t>
      </w:r>
    </w:p>
    <w:p w:rsidR="00622E1D" w:rsidRPr="00622E1D" w:rsidRDefault="00622E1D" w:rsidP="002A564B">
      <w:pPr>
        <w:numPr>
          <w:ilvl w:val="0"/>
          <w:numId w:val="2"/>
        </w:numPr>
        <w:jc w:val="both"/>
        <w:rPr>
          <w:sz w:val="20"/>
          <w:szCs w:val="20"/>
        </w:rPr>
      </w:pPr>
      <w:r w:rsidRPr="00622E1D">
        <w:rPr>
          <w:sz w:val="20"/>
          <w:szCs w:val="20"/>
        </w:rPr>
        <w:t>krajše oblike imen imajo prednost pred daljšimi</w:t>
      </w:r>
      <w:r w:rsidR="00253799">
        <w:rPr>
          <w:sz w:val="20"/>
          <w:szCs w:val="20"/>
        </w:rPr>
        <w:t>,</w:t>
      </w:r>
    </w:p>
    <w:p w:rsidR="00622E1D" w:rsidRPr="00622E1D" w:rsidRDefault="00622E1D" w:rsidP="002A564B">
      <w:pPr>
        <w:numPr>
          <w:ilvl w:val="0"/>
          <w:numId w:val="2"/>
        </w:numPr>
        <w:jc w:val="both"/>
        <w:rPr>
          <w:sz w:val="20"/>
          <w:szCs w:val="20"/>
        </w:rPr>
      </w:pPr>
      <w:r w:rsidRPr="00622E1D">
        <w:rPr>
          <w:sz w:val="20"/>
          <w:szCs w:val="20"/>
        </w:rPr>
        <w:t>oddaljenost od Slovenije</w:t>
      </w:r>
      <w:r w:rsidR="00253799">
        <w:rPr>
          <w:sz w:val="20"/>
          <w:szCs w:val="20"/>
        </w:rPr>
        <w:t>,</w:t>
      </w:r>
    </w:p>
    <w:p w:rsidR="00622E1D" w:rsidRPr="00622E1D" w:rsidRDefault="00622E1D" w:rsidP="002A564B">
      <w:pPr>
        <w:numPr>
          <w:ilvl w:val="0"/>
          <w:numId w:val="2"/>
        </w:numPr>
        <w:jc w:val="both"/>
        <w:rPr>
          <w:sz w:val="20"/>
          <w:szCs w:val="20"/>
        </w:rPr>
      </w:pPr>
      <w:r w:rsidRPr="00622E1D">
        <w:rPr>
          <w:sz w:val="20"/>
          <w:szCs w:val="20"/>
        </w:rPr>
        <w:t>prostranost območja, ki ga določeno ime pokriva</w:t>
      </w:r>
      <w:r w:rsidR="00253799">
        <w:rPr>
          <w:sz w:val="20"/>
          <w:szCs w:val="20"/>
        </w:rPr>
        <w:t>,</w:t>
      </w:r>
    </w:p>
    <w:p w:rsidR="00622E1D" w:rsidRPr="00622E1D" w:rsidRDefault="00622E1D" w:rsidP="002A564B">
      <w:pPr>
        <w:numPr>
          <w:ilvl w:val="0"/>
          <w:numId w:val="2"/>
        </w:numPr>
        <w:jc w:val="both"/>
        <w:rPr>
          <w:sz w:val="20"/>
          <w:szCs w:val="20"/>
        </w:rPr>
      </w:pPr>
      <w:r w:rsidRPr="00622E1D">
        <w:rPr>
          <w:sz w:val="20"/>
          <w:szCs w:val="20"/>
        </w:rPr>
        <w:t>pomen imena z vidika svetovne razsežnosti</w:t>
      </w:r>
      <w:r w:rsidR="00253799">
        <w:rPr>
          <w:sz w:val="20"/>
          <w:szCs w:val="20"/>
        </w:rPr>
        <w:t>,</w:t>
      </w:r>
    </w:p>
    <w:p w:rsidR="00622E1D" w:rsidRPr="00622E1D" w:rsidRDefault="004B08ED" w:rsidP="002A564B">
      <w:pPr>
        <w:numPr>
          <w:ilvl w:val="0"/>
          <w:numId w:val="2"/>
        </w:numPr>
        <w:jc w:val="both"/>
        <w:rPr>
          <w:sz w:val="20"/>
          <w:szCs w:val="20"/>
        </w:rPr>
      </w:pPr>
      <w:r>
        <w:rPr>
          <w:sz w:val="20"/>
          <w:szCs w:val="20"/>
        </w:rPr>
        <w:t>vloga</w:t>
      </w:r>
      <w:r w:rsidR="00622E1D" w:rsidRPr="00622E1D">
        <w:rPr>
          <w:sz w:val="20"/>
          <w:szCs w:val="20"/>
        </w:rPr>
        <w:t xml:space="preserve"> pri tvorjenju morebitnih drugih zemljepisnih imen.</w:t>
      </w:r>
    </w:p>
    <w:p w:rsidR="00622E1D" w:rsidRPr="00622E1D" w:rsidRDefault="00622E1D" w:rsidP="002A564B">
      <w:pPr>
        <w:jc w:val="both"/>
        <w:rPr>
          <w:sz w:val="20"/>
          <w:szCs w:val="20"/>
        </w:rPr>
      </w:pPr>
    </w:p>
    <w:p w:rsidR="00622E1D" w:rsidRPr="00622E1D" w:rsidRDefault="004B08ED" w:rsidP="002A564B">
      <w:pPr>
        <w:pStyle w:val="Telobesedila"/>
        <w:rPr>
          <w:b w:val="0"/>
          <w:sz w:val="20"/>
        </w:rPr>
      </w:pPr>
      <w:r>
        <w:rPr>
          <w:b w:val="0"/>
          <w:sz w:val="20"/>
        </w:rPr>
        <w:t>Pri tovrstnem vrednotenju je treba</w:t>
      </w:r>
      <w:r w:rsidR="00622E1D" w:rsidRPr="00622E1D">
        <w:rPr>
          <w:b w:val="0"/>
          <w:sz w:val="20"/>
        </w:rPr>
        <w:t xml:space="preserve"> poudariti </w:t>
      </w:r>
      <w:r>
        <w:rPr>
          <w:b w:val="0"/>
          <w:sz w:val="20"/>
        </w:rPr>
        <w:t xml:space="preserve">precejšnjo stopnjo </w:t>
      </w:r>
      <w:r w:rsidR="00622E1D" w:rsidRPr="00622E1D">
        <w:rPr>
          <w:b w:val="0"/>
          <w:sz w:val="20"/>
        </w:rPr>
        <w:t>subjektivnost</w:t>
      </w:r>
      <w:r>
        <w:rPr>
          <w:b w:val="0"/>
          <w:sz w:val="20"/>
        </w:rPr>
        <w:t>i</w:t>
      </w:r>
      <w:r w:rsidR="00622E1D" w:rsidRPr="00622E1D">
        <w:rPr>
          <w:b w:val="0"/>
          <w:sz w:val="20"/>
        </w:rPr>
        <w:t xml:space="preserve">. Za dosego boljših rezultatov je </w:t>
      </w:r>
      <w:r>
        <w:rPr>
          <w:b w:val="0"/>
          <w:sz w:val="20"/>
        </w:rPr>
        <w:t xml:space="preserve">poleg temeljite kolektivne obravnave </w:t>
      </w:r>
      <w:r w:rsidR="00622E1D" w:rsidRPr="00622E1D">
        <w:rPr>
          <w:b w:val="0"/>
          <w:sz w:val="20"/>
        </w:rPr>
        <w:t xml:space="preserve">možna tudi daljša, bolj natančna pot, s katero bi se ob opredelitvah </w:t>
      </w:r>
      <w:proofErr w:type="spellStart"/>
      <w:r w:rsidR="00622E1D" w:rsidRPr="00622E1D">
        <w:rPr>
          <w:b w:val="0"/>
          <w:sz w:val="20"/>
        </w:rPr>
        <w:t>ponderjev</w:t>
      </w:r>
      <w:proofErr w:type="spellEnd"/>
      <w:r w:rsidR="00622E1D" w:rsidRPr="00622E1D">
        <w:rPr>
          <w:b w:val="0"/>
          <w:sz w:val="20"/>
        </w:rPr>
        <w:t xml:space="preserve"> dalo zagotoviti </w:t>
      </w:r>
      <w:r>
        <w:rPr>
          <w:b w:val="0"/>
          <w:sz w:val="20"/>
        </w:rPr>
        <w:t>več</w:t>
      </w:r>
      <w:r w:rsidR="00622E1D" w:rsidRPr="00622E1D">
        <w:rPr>
          <w:b w:val="0"/>
          <w:sz w:val="20"/>
        </w:rPr>
        <w:t xml:space="preserve">jo </w:t>
      </w:r>
      <w:proofErr w:type="spellStart"/>
      <w:r w:rsidR="00622E1D" w:rsidRPr="00622E1D">
        <w:rPr>
          <w:b w:val="0"/>
          <w:sz w:val="20"/>
        </w:rPr>
        <w:t>objektivizacijo</w:t>
      </w:r>
      <w:proofErr w:type="spellEnd"/>
      <w:r w:rsidR="00622E1D" w:rsidRPr="00622E1D">
        <w:rPr>
          <w:b w:val="0"/>
          <w:sz w:val="20"/>
        </w:rPr>
        <w:t xml:space="preserve">. </w:t>
      </w:r>
      <w:r>
        <w:rPr>
          <w:b w:val="0"/>
          <w:sz w:val="20"/>
        </w:rPr>
        <w:t>Vendar</w:t>
      </w:r>
      <w:r w:rsidR="00622E1D" w:rsidRPr="00622E1D">
        <w:rPr>
          <w:b w:val="0"/>
          <w:sz w:val="20"/>
        </w:rPr>
        <w:t xml:space="preserve"> je takšen </w:t>
      </w:r>
      <w:r>
        <w:rPr>
          <w:b w:val="0"/>
          <w:sz w:val="20"/>
        </w:rPr>
        <w:t>pristop</w:t>
      </w:r>
      <w:r w:rsidR="00622E1D" w:rsidRPr="00622E1D">
        <w:rPr>
          <w:b w:val="0"/>
          <w:sz w:val="20"/>
        </w:rPr>
        <w:t xml:space="preserve"> časovno izjemno zahteven.</w:t>
      </w:r>
    </w:p>
    <w:p w:rsidR="00006331" w:rsidRDefault="00006331" w:rsidP="002A564B">
      <w:pPr>
        <w:jc w:val="both"/>
        <w:rPr>
          <w:sz w:val="20"/>
          <w:szCs w:val="20"/>
        </w:rPr>
      </w:pPr>
    </w:p>
    <w:p w:rsidR="003920CD" w:rsidRDefault="006A3CE2" w:rsidP="002A564B">
      <w:pPr>
        <w:jc w:val="both"/>
        <w:rPr>
          <w:sz w:val="20"/>
          <w:szCs w:val="20"/>
        </w:rPr>
      </w:pPr>
      <w:r w:rsidRPr="006A3CE2">
        <w:rPr>
          <w:b/>
          <w:sz w:val="20"/>
          <w:szCs w:val="20"/>
        </w:rPr>
        <w:t>Stolpec O</w:t>
      </w:r>
      <w:r>
        <w:rPr>
          <w:sz w:val="20"/>
          <w:szCs w:val="20"/>
        </w:rPr>
        <w:t xml:space="preserve">: </w:t>
      </w:r>
      <w:r w:rsidRPr="006A3CE2">
        <w:rPr>
          <w:color w:val="FF0000"/>
          <w:sz w:val="20"/>
          <w:szCs w:val="20"/>
        </w:rPr>
        <w:t xml:space="preserve">alternativni </w:t>
      </w:r>
      <w:proofErr w:type="spellStart"/>
      <w:r w:rsidRPr="006A3CE2">
        <w:rPr>
          <w:color w:val="FF0000"/>
          <w:sz w:val="20"/>
          <w:szCs w:val="20"/>
        </w:rPr>
        <w:t>eksonim</w:t>
      </w:r>
      <w:proofErr w:type="spellEnd"/>
      <w:r>
        <w:rPr>
          <w:sz w:val="20"/>
          <w:szCs w:val="20"/>
        </w:rPr>
        <w:t xml:space="preserve">. </w:t>
      </w:r>
      <w:r w:rsidR="0020625A">
        <w:rPr>
          <w:sz w:val="20"/>
          <w:szCs w:val="20"/>
        </w:rPr>
        <w:t xml:space="preserve">Alternativno zemljepisno ime ali </w:t>
      </w:r>
      <w:proofErr w:type="spellStart"/>
      <w:r w:rsidR="0020625A">
        <w:rPr>
          <w:sz w:val="20"/>
          <w:szCs w:val="20"/>
        </w:rPr>
        <w:t>alonim</w:t>
      </w:r>
      <w:proofErr w:type="spellEnd"/>
      <w:r w:rsidR="0020625A">
        <w:rPr>
          <w:sz w:val="20"/>
          <w:szCs w:val="20"/>
        </w:rPr>
        <w:t xml:space="preserve"> je </w:t>
      </w:r>
      <w:r w:rsidR="0020625A" w:rsidRPr="00AA13F7">
        <w:rPr>
          <w:i/>
          <w:sz w:val="20"/>
          <w:szCs w:val="20"/>
        </w:rPr>
        <w:t>"vsak od dveh ali več toponimov, ki poimenujejo en sam topografski objekt"</w:t>
      </w:r>
      <w:r w:rsidR="0020625A">
        <w:rPr>
          <w:sz w:val="20"/>
          <w:szCs w:val="20"/>
        </w:rPr>
        <w:t xml:space="preserve"> (Kladnik, Lovrenčak in Orožen Adamič 2005), torej širše uveljavljena imenska različica, s katero so se nekoč poimenovali, lahko pa so še vedno poimenovani določeni pojavi in objekti, za katere imamo slovenske </w:t>
      </w:r>
      <w:proofErr w:type="spellStart"/>
      <w:r w:rsidR="0020625A">
        <w:rPr>
          <w:sz w:val="20"/>
          <w:szCs w:val="20"/>
        </w:rPr>
        <w:t>eksonime</w:t>
      </w:r>
      <w:proofErr w:type="spellEnd"/>
      <w:r w:rsidR="0020625A">
        <w:rPr>
          <w:sz w:val="20"/>
          <w:szCs w:val="20"/>
        </w:rPr>
        <w:t xml:space="preserve"> oziroma podomačena tuja zemljepisna imena.</w:t>
      </w:r>
    </w:p>
    <w:p w:rsidR="003920CD" w:rsidRDefault="003920CD" w:rsidP="002A564B">
      <w:pPr>
        <w:jc w:val="both"/>
        <w:rPr>
          <w:sz w:val="20"/>
          <w:szCs w:val="20"/>
        </w:rPr>
      </w:pPr>
    </w:p>
    <w:p w:rsidR="0020625A" w:rsidRDefault="0020625A" w:rsidP="002A564B">
      <w:pPr>
        <w:jc w:val="both"/>
        <w:rPr>
          <w:sz w:val="20"/>
          <w:szCs w:val="20"/>
        </w:rPr>
      </w:pPr>
      <w:r>
        <w:rPr>
          <w:sz w:val="20"/>
          <w:szCs w:val="20"/>
        </w:rPr>
        <w:t xml:space="preserve">Značilni, tudi širše dokaj znani primeri tovrstnih imen so Severno ledeno morje namesto po novem ustreznejšega imena Arktični ocean, Pacifik in starejše, zdaj že skoraj pozabljeno ime Veliki ocean namesto vodilnega </w:t>
      </w:r>
      <w:proofErr w:type="spellStart"/>
      <w:r>
        <w:rPr>
          <w:sz w:val="20"/>
          <w:szCs w:val="20"/>
        </w:rPr>
        <w:t>eksonima</w:t>
      </w:r>
      <w:proofErr w:type="spellEnd"/>
      <w:r>
        <w:rPr>
          <w:sz w:val="20"/>
          <w:szCs w:val="20"/>
        </w:rPr>
        <w:t xml:space="preserve"> Tihi ocean, Nova zemlja namesto pomensko ustreznejšega </w:t>
      </w:r>
      <w:proofErr w:type="spellStart"/>
      <w:r>
        <w:rPr>
          <w:sz w:val="20"/>
          <w:szCs w:val="20"/>
        </w:rPr>
        <w:t>eksonima</w:t>
      </w:r>
      <w:proofErr w:type="spellEnd"/>
      <w:r>
        <w:rPr>
          <w:sz w:val="20"/>
          <w:szCs w:val="20"/>
        </w:rPr>
        <w:t xml:space="preserve"> Nova dežela, </w:t>
      </w:r>
      <w:proofErr w:type="spellStart"/>
      <w:r>
        <w:rPr>
          <w:sz w:val="20"/>
          <w:szCs w:val="20"/>
        </w:rPr>
        <w:t>Sedmograška</w:t>
      </w:r>
      <w:proofErr w:type="spellEnd"/>
      <w:r>
        <w:rPr>
          <w:sz w:val="20"/>
          <w:szCs w:val="20"/>
        </w:rPr>
        <w:t xml:space="preserve"> in </w:t>
      </w:r>
      <w:proofErr w:type="spellStart"/>
      <w:r>
        <w:rPr>
          <w:sz w:val="20"/>
          <w:szCs w:val="20"/>
        </w:rPr>
        <w:t>Erdelj</w:t>
      </w:r>
      <w:proofErr w:type="spellEnd"/>
      <w:r>
        <w:rPr>
          <w:sz w:val="20"/>
          <w:szCs w:val="20"/>
        </w:rPr>
        <w:t xml:space="preserve"> namesto sodobnejšega </w:t>
      </w:r>
      <w:proofErr w:type="spellStart"/>
      <w:r>
        <w:rPr>
          <w:sz w:val="20"/>
          <w:szCs w:val="20"/>
        </w:rPr>
        <w:t>eksonima</w:t>
      </w:r>
      <w:proofErr w:type="spellEnd"/>
      <w:r>
        <w:rPr>
          <w:sz w:val="20"/>
          <w:szCs w:val="20"/>
        </w:rPr>
        <w:t xml:space="preserve"> Transilvanija, Sveta dežela namesto Palestina, Kapverdski otoki namesto imena Zelenortski otoki in Gumin namesto bolj uveljavljenega imena furlanskega mesta </w:t>
      </w:r>
      <w:proofErr w:type="spellStart"/>
      <w:r>
        <w:rPr>
          <w:sz w:val="20"/>
          <w:szCs w:val="20"/>
        </w:rPr>
        <w:t>Humin</w:t>
      </w:r>
      <w:proofErr w:type="spellEnd"/>
      <w:r>
        <w:rPr>
          <w:sz w:val="20"/>
          <w:szCs w:val="20"/>
        </w:rPr>
        <w:t xml:space="preserve">. Čeprav se nekatera imena, kot na primer imeni indijskih velemest </w:t>
      </w:r>
      <w:proofErr w:type="spellStart"/>
      <w:r>
        <w:rPr>
          <w:sz w:val="20"/>
          <w:szCs w:val="20"/>
        </w:rPr>
        <w:t>Mumbaj</w:t>
      </w:r>
      <w:proofErr w:type="spellEnd"/>
      <w:r>
        <w:rPr>
          <w:sz w:val="20"/>
          <w:szCs w:val="20"/>
        </w:rPr>
        <w:t xml:space="preserve"> in </w:t>
      </w:r>
      <w:proofErr w:type="spellStart"/>
      <w:r>
        <w:rPr>
          <w:sz w:val="20"/>
          <w:szCs w:val="20"/>
        </w:rPr>
        <w:t>Čenaj</w:t>
      </w:r>
      <w:proofErr w:type="spellEnd"/>
      <w:r>
        <w:rPr>
          <w:sz w:val="20"/>
          <w:szCs w:val="20"/>
        </w:rPr>
        <w:t xml:space="preserve"> namesto nekdaj splošno znanih poimenovanj Bombaj in Madras šele uveljavljajo, smo dali novejšim oblikam prednost pred starejšimi, ki pa so vključene v preglednico z </w:t>
      </w:r>
      <w:proofErr w:type="spellStart"/>
      <w:r>
        <w:rPr>
          <w:sz w:val="20"/>
          <w:szCs w:val="20"/>
        </w:rPr>
        <w:t>alonimi</w:t>
      </w:r>
      <w:proofErr w:type="spellEnd"/>
      <w:r>
        <w:rPr>
          <w:sz w:val="20"/>
          <w:szCs w:val="20"/>
        </w:rPr>
        <w:t>.</w:t>
      </w:r>
    </w:p>
    <w:p w:rsidR="0020625A" w:rsidRDefault="0020625A" w:rsidP="002A564B">
      <w:pPr>
        <w:pStyle w:val="Brezrazmikov"/>
        <w:jc w:val="both"/>
        <w:rPr>
          <w:rFonts w:ascii="Times New Roman" w:hAnsi="Times New Roman"/>
          <w:sz w:val="20"/>
          <w:szCs w:val="20"/>
        </w:rPr>
      </w:pPr>
    </w:p>
    <w:p w:rsidR="006A3CE2" w:rsidRDefault="003920CD" w:rsidP="002A564B">
      <w:pPr>
        <w:pStyle w:val="Brezrazmikov"/>
        <w:jc w:val="both"/>
        <w:rPr>
          <w:rFonts w:ascii="Times New Roman" w:hAnsi="Times New Roman"/>
          <w:sz w:val="20"/>
          <w:szCs w:val="20"/>
        </w:rPr>
      </w:pPr>
      <w:r>
        <w:rPr>
          <w:rFonts w:ascii="Times New Roman" w:hAnsi="Times New Roman"/>
          <w:sz w:val="20"/>
          <w:szCs w:val="20"/>
        </w:rPr>
        <w:t>Seznam alternativnih imen je za zdaj še nekoliko skromen, saj bi ob temeljitejšem pristopu lahko zagotovo našli še več drugih sorodnih imen.</w:t>
      </w:r>
      <w:r w:rsidR="00A00A50">
        <w:rPr>
          <w:rFonts w:ascii="Times New Roman" w:hAnsi="Times New Roman"/>
          <w:sz w:val="20"/>
          <w:szCs w:val="20"/>
        </w:rPr>
        <w:t xml:space="preserve"> Če je za določen </w:t>
      </w:r>
      <w:proofErr w:type="spellStart"/>
      <w:r w:rsidR="00A00A50">
        <w:rPr>
          <w:rFonts w:ascii="Times New Roman" w:hAnsi="Times New Roman"/>
          <w:sz w:val="20"/>
          <w:szCs w:val="20"/>
        </w:rPr>
        <w:t>eksonim</w:t>
      </w:r>
      <w:proofErr w:type="spellEnd"/>
      <w:r w:rsidR="00A00A50">
        <w:rPr>
          <w:rFonts w:ascii="Times New Roman" w:hAnsi="Times New Roman"/>
          <w:sz w:val="20"/>
          <w:szCs w:val="20"/>
        </w:rPr>
        <w:t xml:space="preserve"> znanih več uveljavljenih alternativnih </w:t>
      </w:r>
      <w:proofErr w:type="spellStart"/>
      <w:r w:rsidR="00A00A50">
        <w:rPr>
          <w:rFonts w:ascii="Times New Roman" w:hAnsi="Times New Roman"/>
          <w:sz w:val="20"/>
          <w:szCs w:val="20"/>
        </w:rPr>
        <w:t>eksonimov</w:t>
      </w:r>
      <w:proofErr w:type="spellEnd"/>
      <w:r w:rsidR="00A00A50">
        <w:rPr>
          <w:rFonts w:ascii="Times New Roman" w:hAnsi="Times New Roman"/>
          <w:sz w:val="20"/>
          <w:szCs w:val="20"/>
        </w:rPr>
        <w:t>, so med seboj ločeni s poševnico.</w:t>
      </w:r>
    </w:p>
    <w:p w:rsidR="00486BA4" w:rsidRDefault="00486BA4" w:rsidP="002A564B">
      <w:pPr>
        <w:pStyle w:val="Brezrazmikov"/>
        <w:jc w:val="both"/>
        <w:rPr>
          <w:rFonts w:ascii="Times New Roman" w:hAnsi="Times New Roman"/>
          <w:sz w:val="20"/>
          <w:szCs w:val="20"/>
        </w:rPr>
      </w:pPr>
    </w:p>
    <w:p w:rsidR="00FF3B50" w:rsidRDefault="00B4313A" w:rsidP="002A564B">
      <w:pPr>
        <w:jc w:val="both"/>
        <w:rPr>
          <w:sz w:val="20"/>
          <w:szCs w:val="20"/>
        </w:rPr>
      </w:pPr>
      <w:r w:rsidRPr="00B4313A">
        <w:rPr>
          <w:b/>
          <w:sz w:val="20"/>
          <w:szCs w:val="20"/>
        </w:rPr>
        <w:t>Stolpec P</w:t>
      </w:r>
      <w:r>
        <w:rPr>
          <w:sz w:val="20"/>
          <w:szCs w:val="20"/>
        </w:rPr>
        <w:t xml:space="preserve">: </w:t>
      </w:r>
      <w:r w:rsidRPr="00B4313A">
        <w:rPr>
          <w:color w:val="FF0000"/>
          <w:sz w:val="20"/>
          <w:szCs w:val="20"/>
        </w:rPr>
        <w:t>CIGALETOV ATLANT (1869 do 1877)</w:t>
      </w:r>
      <w:r>
        <w:rPr>
          <w:sz w:val="20"/>
          <w:szCs w:val="20"/>
        </w:rPr>
        <w:t xml:space="preserve">. </w:t>
      </w:r>
      <w:r w:rsidR="00F64CB2">
        <w:rPr>
          <w:sz w:val="20"/>
          <w:szCs w:val="20"/>
        </w:rPr>
        <w:t xml:space="preserve">V tem stolpcu so zapisane vse oblike slovenskih </w:t>
      </w:r>
      <w:proofErr w:type="spellStart"/>
      <w:r w:rsidR="00F64CB2">
        <w:rPr>
          <w:sz w:val="20"/>
          <w:szCs w:val="20"/>
        </w:rPr>
        <w:t>eksonimov</w:t>
      </w:r>
      <w:proofErr w:type="spellEnd"/>
      <w:r w:rsidR="00F64CB2">
        <w:rPr>
          <w:sz w:val="20"/>
          <w:szCs w:val="20"/>
        </w:rPr>
        <w:t>, kot se pojavljajo v Atlantu</w:t>
      </w:r>
      <w:r w:rsidR="00F64CB2" w:rsidRPr="00F64CB2">
        <w:rPr>
          <w:sz w:val="20"/>
          <w:szCs w:val="20"/>
        </w:rPr>
        <w:t>, prv</w:t>
      </w:r>
      <w:r w:rsidR="00F64CB2">
        <w:rPr>
          <w:sz w:val="20"/>
          <w:szCs w:val="20"/>
        </w:rPr>
        <w:t>em</w:t>
      </w:r>
      <w:r w:rsidR="00F64CB2" w:rsidRPr="00F64CB2">
        <w:rPr>
          <w:sz w:val="20"/>
          <w:szCs w:val="20"/>
        </w:rPr>
        <w:t xml:space="preserve"> slovensk</w:t>
      </w:r>
      <w:r w:rsidR="00F64CB2">
        <w:rPr>
          <w:sz w:val="20"/>
          <w:szCs w:val="20"/>
        </w:rPr>
        <w:t>em</w:t>
      </w:r>
      <w:r w:rsidR="00F64CB2" w:rsidRPr="00F64CB2">
        <w:rPr>
          <w:sz w:val="20"/>
          <w:szCs w:val="20"/>
        </w:rPr>
        <w:t xml:space="preserve"> atlas</w:t>
      </w:r>
      <w:r w:rsidR="00F64CB2">
        <w:rPr>
          <w:sz w:val="20"/>
          <w:szCs w:val="20"/>
        </w:rPr>
        <w:t>u</w:t>
      </w:r>
      <w:r w:rsidR="00F64CB2" w:rsidRPr="00F64CB2">
        <w:rPr>
          <w:sz w:val="20"/>
          <w:szCs w:val="20"/>
        </w:rPr>
        <w:t xml:space="preserve"> sveta, </w:t>
      </w:r>
      <w:r w:rsidR="00F64CB2">
        <w:rPr>
          <w:sz w:val="20"/>
          <w:szCs w:val="20"/>
        </w:rPr>
        <w:t xml:space="preserve">ki </w:t>
      </w:r>
      <w:r w:rsidR="00F64CB2" w:rsidRPr="00F64CB2">
        <w:rPr>
          <w:sz w:val="20"/>
          <w:szCs w:val="20"/>
        </w:rPr>
        <w:t xml:space="preserve">je </w:t>
      </w:r>
      <w:r w:rsidR="00FF3B50">
        <w:rPr>
          <w:sz w:val="20"/>
          <w:szCs w:val="20"/>
        </w:rPr>
        <w:t>pri Matici Slovenski</w:t>
      </w:r>
      <w:r w:rsidR="00FF3B50" w:rsidRPr="00F64CB2">
        <w:rPr>
          <w:sz w:val="20"/>
          <w:szCs w:val="20"/>
        </w:rPr>
        <w:t xml:space="preserve"> </w:t>
      </w:r>
      <w:r w:rsidR="00F64CB2" w:rsidRPr="00F64CB2">
        <w:rPr>
          <w:sz w:val="20"/>
          <w:szCs w:val="20"/>
        </w:rPr>
        <w:t xml:space="preserve">med letoma </w:t>
      </w:r>
      <w:r w:rsidR="00FF3B50" w:rsidRPr="00F64CB2">
        <w:rPr>
          <w:sz w:val="20"/>
          <w:szCs w:val="20"/>
        </w:rPr>
        <w:t xml:space="preserve">1869 in 1877 </w:t>
      </w:r>
      <w:r w:rsidR="00F64CB2" w:rsidRPr="00F64CB2">
        <w:rPr>
          <w:sz w:val="20"/>
          <w:szCs w:val="20"/>
        </w:rPr>
        <w:t xml:space="preserve">izšel v šestih snopičih s po tremi listi. Skupaj je bilo </w:t>
      </w:r>
      <w:r w:rsidR="00FF3B50">
        <w:rPr>
          <w:sz w:val="20"/>
          <w:szCs w:val="20"/>
        </w:rPr>
        <w:t xml:space="preserve">torej </w:t>
      </w:r>
      <w:r w:rsidR="00F64CB2" w:rsidRPr="00F64CB2">
        <w:rPr>
          <w:sz w:val="20"/>
          <w:szCs w:val="20"/>
        </w:rPr>
        <w:t xml:space="preserve">natisnjenih 18 zemljevidov, ki prikazujejo svet v celoti in njegove posamezne dele. Zemljevidi niso bili nikoli vezani v knjigo. Ker so se na posameznih listih radi izgubili, so postali razmeroma redki. Še bolj redek pa je komplet vseh zemljevidov; v Narodni in univerzitetni knjižnici v Ljubljani sta le dva izvoda. Zanimivo je, da je v vezani različici zaporedje zemljevidov tematsko, sledeč pogledu </w:t>
      </w:r>
      <w:r w:rsidR="00F64CB2" w:rsidRPr="00F64CB2">
        <w:rPr>
          <w:sz w:val="20"/>
          <w:szCs w:val="20"/>
        </w:rPr>
        <w:lastRenderedPageBreak/>
        <w:t xml:space="preserve">od domovine navzven, in ne kronološko, v časovnem zaporedju njihovega dejanskega izhajanja, kot so razporejeni v </w:t>
      </w:r>
      <w:r w:rsidR="00F64CB2">
        <w:rPr>
          <w:sz w:val="20"/>
          <w:szCs w:val="20"/>
        </w:rPr>
        <w:t xml:space="preserve">njegovi </w:t>
      </w:r>
      <w:r w:rsidR="00F64CB2" w:rsidRPr="00F64CB2">
        <w:rPr>
          <w:sz w:val="20"/>
          <w:szCs w:val="20"/>
        </w:rPr>
        <w:t>faksimilirani izdaji (Atlant 2005).</w:t>
      </w:r>
    </w:p>
    <w:p w:rsidR="00FF3B50" w:rsidRDefault="00FF3B50" w:rsidP="002A564B">
      <w:pPr>
        <w:jc w:val="both"/>
        <w:rPr>
          <w:sz w:val="20"/>
          <w:szCs w:val="20"/>
        </w:rPr>
      </w:pPr>
    </w:p>
    <w:p w:rsidR="00A008D1" w:rsidRDefault="00FF3B50" w:rsidP="002A564B">
      <w:pPr>
        <w:jc w:val="both"/>
        <w:rPr>
          <w:sz w:val="20"/>
          <w:szCs w:val="20"/>
        </w:rPr>
      </w:pPr>
      <w:r w:rsidRPr="00FF3B50">
        <w:rPr>
          <w:sz w:val="20"/>
          <w:szCs w:val="20"/>
        </w:rPr>
        <w:t xml:space="preserve">Vlogo redaktorja in urednika Atlanta je prevzel pravnik in jezikoslovec Matej Cigale (1819–1889), ki je opravil tudi pionirsko delo pri </w:t>
      </w:r>
      <w:proofErr w:type="spellStart"/>
      <w:r w:rsidRPr="00FF3B50">
        <w:rPr>
          <w:sz w:val="20"/>
          <w:szCs w:val="20"/>
        </w:rPr>
        <w:t>podomačevanju</w:t>
      </w:r>
      <w:proofErr w:type="spellEnd"/>
      <w:r w:rsidRPr="00FF3B50">
        <w:rPr>
          <w:sz w:val="20"/>
          <w:szCs w:val="20"/>
        </w:rPr>
        <w:t xml:space="preserve"> zemljepisnih imen. V tistem času je živel na Dunaju in skrbel za slovensko pravno terminologijo ter prevode vseh zakonov, naredb, ukazov in uradnih razglasov.</w:t>
      </w:r>
      <w:r>
        <w:rPr>
          <w:sz w:val="20"/>
          <w:szCs w:val="20"/>
        </w:rPr>
        <w:t xml:space="preserve"> </w:t>
      </w:r>
      <w:r w:rsidRPr="00FF3B50">
        <w:rPr>
          <w:sz w:val="20"/>
          <w:szCs w:val="20"/>
        </w:rPr>
        <w:t>Prek zemljepisnih imen je kreiral jezikovno politiko in ob tem slovenski jezik postavil ob bok drugim, v kartografiji že uveljavljenim evropskim jezikom v deželah z razvito kartografijo.</w:t>
      </w:r>
    </w:p>
    <w:p w:rsidR="00A008D1" w:rsidRDefault="00A008D1" w:rsidP="002A564B">
      <w:pPr>
        <w:jc w:val="both"/>
        <w:rPr>
          <w:sz w:val="20"/>
          <w:szCs w:val="20"/>
        </w:rPr>
      </w:pPr>
    </w:p>
    <w:p w:rsidR="00FF3B50" w:rsidRPr="00FF3B50" w:rsidRDefault="00FF3B50" w:rsidP="002A564B">
      <w:pPr>
        <w:jc w:val="both"/>
        <w:rPr>
          <w:sz w:val="20"/>
          <w:szCs w:val="20"/>
        </w:rPr>
      </w:pPr>
      <w:r w:rsidRPr="00FF3B50">
        <w:rPr>
          <w:sz w:val="20"/>
          <w:szCs w:val="20"/>
        </w:rPr>
        <w:t xml:space="preserve">Zaradi pomanjkljivih zgledov v takrat še redki in nedodelani strokovni literaturi so podomačena imena rezultat prizadevnega intelektualnega snovanja in nikakor ne plod nekritičnega povzemanja iz sorodnih publikacij. Na težavno delo pri snovanju Atlanta opozarjajo razmeroma številni neenotni zapisi </w:t>
      </w:r>
      <w:r w:rsidR="002A1139">
        <w:rPr>
          <w:sz w:val="20"/>
          <w:szCs w:val="20"/>
        </w:rPr>
        <w:t xml:space="preserve">imen </w:t>
      </w:r>
      <w:r w:rsidRPr="00FF3B50">
        <w:rPr>
          <w:sz w:val="20"/>
          <w:szCs w:val="20"/>
        </w:rPr>
        <w:t>istih pojavov</w:t>
      </w:r>
      <w:r>
        <w:rPr>
          <w:sz w:val="20"/>
          <w:szCs w:val="20"/>
        </w:rPr>
        <w:t>, ki so v preglednici ločeni s poševnico.</w:t>
      </w:r>
      <w:r w:rsidRPr="00FF3B50">
        <w:rPr>
          <w:sz w:val="20"/>
          <w:szCs w:val="20"/>
        </w:rPr>
        <w:t xml:space="preserve"> Te</w:t>
      </w:r>
      <w:r>
        <w:rPr>
          <w:sz w:val="20"/>
          <w:szCs w:val="20"/>
        </w:rPr>
        <w:t>mu</w:t>
      </w:r>
      <w:r w:rsidRPr="00FF3B50">
        <w:rPr>
          <w:sz w:val="20"/>
          <w:szCs w:val="20"/>
        </w:rPr>
        <w:t xml:space="preserve"> sta </w:t>
      </w:r>
      <w:r>
        <w:rPr>
          <w:sz w:val="20"/>
          <w:szCs w:val="20"/>
        </w:rPr>
        <w:t>botrovala</w:t>
      </w:r>
      <w:r w:rsidRPr="00FF3B50">
        <w:rPr>
          <w:sz w:val="20"/>
          <w:szCs w:val="20"/>
        </w:rPr>
        <w:t xml:space="preserve"> </w:t>
      </w:r>
      <w:r>
        <w:rPr>
          <w:sz w:val="20"/>
          <w:szCs w:val="20"/>
        </w:rPr>
        <w:t>predvsem</w:t>
      </w:r>
      <w:r w:rsidRPr="00FF3B50">
        <w:rPr>
          <w:sz w:val="20"/>
          <w:szCs w:val="20"/>
        </w:rPr>
        <w:t xml:space="preserve"> intuitivni pristop in zamudna litografska tehnologija, ki Cigaletu nista omogočala bolj dosledne rabe in lažje kontrole, najbrž pa so nedoslednosti tudi posledica njegovih spremenjenih pogledov v slabem desetletju nastajanja Atlanta.</w:t>
      </w:r>
    </w:p>
    <w:p w:rsidR="00F64CB2" w:rsidRPr="00FF3B50" w:rsidRDefault="00F64CB2" w:rsidP="002A564B">
      <w:pPr>
        <w:jc w:val="both"/>
        <w:rPr>
          <w:sz w:val="20"/>
          <w:szCs w:val="20"/>
        </w:rPr>
      </w:pPr>
    </w:p>
    <w:p w:rsidR="00B4313A" w:rsidRPr="00B60755" w:rsidRDefault="00975B01" w:rsidP="002A564B">
      <w:pPr>
        <w:pStyle w:val="Brezrazmikov"/>
        <w:jc w:val="both"/>
        <w:rPr>
          <w:rFonts w:ascii="Times New Roman" w:hAnsi="Times New Roman"/>
          <w:sz w:val="20"/>
          <w:szCs w:val="20"/>
        </w:rPr>
      </w:pPr>
      <w:r w:rsidRPr="00B60755">
        <w:rPr>
          <w:rFonts w:ascii="Times New Roman" w:hAnsi="Times New Roman"/>
          <w:b/>
          <w:sz w:val="20"/>
          <w:szCs w:val="20"/>
        </w:rPr>
        <w:t xml:space="preserve">Stolpec </w:t>
      </w:r>
      <w:r w:rsidR="000F4865">
        <w:rPr>
          <w:rFonts w:ascii="Times New Roman" w:hAnsi="Times New Roman"/>
          <w:b/>
          <w:sz w:val="20"/>
          <w:szCs w:val="20"/>
        </w:rPr>
        <w:t>Q</w:t>
      </w:r>
      <w:r w:rsidRPr="00B60755">
        <w:rPr>
          <w:rFonts w:ascii="Times New Roman" w:hAnsi="Times New Roman"/>
          <w:sz w:val="20"/>
          <w:szCs w:val="20"/>
        </w:rPr>
        <w:t xml:space="preserve">: </w:t>
      </w:r>
      <w:r w:rsidRPr="00B60755">
        <w:rPr>
          <w:rFonts w:ascii="Times New Roman" w:hAnsi="Times New Roman"/>
          <w:color w:val="FF0000"/>
          <w:sz w:val="20"/>
          <w:szCs w:val="20"/>
        </w:rPr>
        <w:t>OROŽNOV ŠOLSKI ATLAS (1902)</w:t>
      </w:r>
      <w:r w:rsidRPr="00B60755">
        <w:rPr>
          <w:rFonts w:ascii="Times New Roman" w:hAnsi="Times New Roman"/>
          <w:sz w:val="20"/>
          <w:szCs w:val="20"/>
        </w:rPr>
        <w:t xml:space="preserve">. </w:t>
      </w:r>
      <w:r w:rsidR="00B60755" w:rsidRPr="00B60755">
        <w:rPr>
          <w:rFonts w:ascii="Times New Roman" w:hAnsi="Times New Roman"/>
          <w:sz w:val="20"/>
          <w:szCs w:val="20"/>
        </w:rPr>
        <w:t xml:space="preserve">Gre za priredbo </w:t>
      </w:r>
      <w:proofErr w:type="spellStart"/>
      <w:r w:rsidR="00B60755" w:rsidRPr="00B60755">
        <w:rPr>
          <w:rFonts w:ascii="Times New Roman" w:hAnsi="Times New Roman"/>
          <w:sz w:val="20"/>
          <w:szCs w:val="20"/>
        </w:rPr>
        <w:t>Haardtovega</w:t>
      </w:r>
      <w:proofErr w:type="spellEnd"/>
      <w:r w:rsidR="00B60755" w:rsidRPr="00B60755">
        <w:rPr>
          <w:rFonts w:ascii="Times New Roman" w:hAnsi="Times New Roman"/>
          <w:sz w:val="20"/>
          <w:szCs w:val="20"/>
        </w:rPr>
        <w:t xml:space="preserve"> atlasa, ki je izšel leta 1883</w:t>
      </w:r>
      <w:r w:rsidR="00B60755">
        <w:rPr>
          <w:rFonts w:ascii="Times New Roman" w:hAnsi="Times New Roman"/>
          <w:sz w:val="20"/>
          <w:szCs w:val="20"/>
        </w:rPr>
        <w:t xml:space="preserve">. </w:t>
      </w:r>
      <w:r w:rsidR="00B60755" w:rsidRPr="00B60755">
        <w:rPr>
          <w:rFonts w:ascii="Times New Roman" w:hAnsi="Times New Roman"/>
          <w:sz w:val="20"/>
          <w:szCs w:val="20"/>
        </w:rPr>
        <w:t xml:space="preserve">Redakcije </w:t>
      </w:r>
      <w:r w:rsidR="00B60755">
        <w:rPr>
          <w:rFonts w:ascii="Times New Roman" w:hAnsi="Times New Roman"/>
          <w:sz w:val="20"/>
          <w:szCs w:val="20"/>
        </w:rPr>
        <w:t xml:space="preserve">zemljepisnih </w:t>
      </w:r>
      <w:r w:rsidR="00B60755" w:rsidRPr="00B60755">
        <w:rPr>
          <w:rFonts w:ascii="Times New Roman" w:hAnsi="Times New Roman"/>
          <w:sz w:val="20"/>
          <w:szCs w:val="20"/>
        </w:rPr>
        <w:t xml:space="preserve">imen se je najprej lotil primorski geograf in zgodovinar Simon Rutar, vendar zaradi fonetičnega zapisa zemljepisnih imen pristojno ministrstvo njegovega dela iz leta 1896 ni odobrilo. Ker Rutar očitanega ni želel popraviti, je atlas čez nekaj let izšel v dodatni predelavi </w:t>
      </w:r>
      <w:r w:rsidR="00B60755">
        <w:rPr>
          <w:rFonts w:ascii="Times New Roman" w:hAnsi="Times New Roman"/>
          <w:sz w:val="20"/>
          <w:szCs w:val="20"/>
        </w:rPr>
        <w:t xml:space="preserve">zgodovinarja in geografa </w:t>
      </w:r>
      <w:r w:rsidR="00B60755" w:rsidRPr="00B60755">
        <w:rPr>
          <w:rFonts w:ascii="Times New Roman" w:hAnsi="Times New Roman"/>
          <w:sz w:val="20"/>
          <w:szCs w:val="20"/>
        </w:rPr>
        <w:t>Frana Orožna</w:t>
      </w:r>
      <w:r w:rsidR="00B60755">
        <w:rPr>
          <w:rFonts w:ascii="Times New Roman" w:hAnsi="Times New Roman"/>
          <w:sz w:val="20"/>
          <w:szCs w:val="20"/>
        </w:rPr>
        <w:t xml:space="preserve"> (1853–1912)</w:t>
      </w:r>
      <w:r w:rsidR="00B60755" w:rsidRPr="00B60755">
        <w:rPr>
          <w:rFonts w:ascii="Times New Roman" w:hAnsi="Times New Roman"/>
          <w:sz w:val="20"/>
          <w:szCs w:val="20"/>
        </w:rPr>
        <w:t>. V dveh ponatisih</w:t>
      </w:r>
      <w:r w:rsidR="00611D29">
        <w:rPr>
          <w:rFonts w:ascii="Times New Roman" w:hAnsi="Times New Roman"/>
          <w:sz w:val="20"/>
          <w:szCs w:val="20"/>
        </w:rPr>
        <w:t>,</w:t>
      </w:r>
      <w:r w:rsidR="00B60755" w:rsidRPr="00B60755">
        <w:rPr>
          <w:rFonts w:ascii="Times New Roman" w:hAnsi="Times New Roman"/>
          <w:sz w:val="20"/>
          <w:szCs w:val="20"/>
        </w:rPr>
        <w:t xml:space="preserve"> </w:t>
      </w:r>
      <w:r w:rsidR="00B60755">
        <w:rPr>
          <w:rFonts w:ascii="Times New Roman" w:hAnsi="Times New Roman"/>
          <w:sz w:val="20"/>
          <w:szCs w:val="20"/>
        </w:rPr>
        <w:t>prvi je izšel leta 1902</w:t>
      </w:r>
      <w:r w:rsidR="00B60755" w:rsidRPr="00B60755">
        <w:rPr>
          <w:rFonts w:ascii="Times New Roman" w:hAnsi="Times New Roman"/>
          <w:sz w:val="20"/>
          <w:szCs w:val="20"/>
        </w:rPr>
        <w:t>, namenj</w:t>
      </w:r>
      <w:r w:rsidR="00B60755">
        <w:rPr>
          <w:rFonts w:ascii="Times New Roman" w:hAnsi="Times New Roman"/>
          <w:sz w:val="20"/>
          <w:szCs w:val="20"/>
        </w:rPr>
        <w:t>enih</w:t>
      </w:r>
      <w:r w:rsidR="00B60755" w:rsidRPr="00B60755">
        <w:rPr>
          <w:rFonts w:ascii="Times New Roman" w:hAnsi="Times New Roman"/>
          <w:sz w:val="20"/>
          <w:szCs w:val="20"/>
        </w:rPr>
        <w:t xml:space="preserve"> ljudskim šolam s slovenskim jezikom na Koroškem in Štajerskem, je Orožen še bolj jasno izoblikoval kriterije za pisavo tujih zemljepisnih imen.</w:t>
      </w:r>
    </w:p>
    <w:p w:rsidR="00B4313A" w:rsidRDefault="00B4313A" w:rsidP="002A564B">
      <w:pPr>
        <w:pStyle w:val="Brezrazmikov"/>
        <w:jc w:val="both"/>
        <w:rPr>
          <w:rFonts w:ascii="Times New Roman" w:hAnsi="Times New Roman"/>
          <w:sz w:val="20"/>
          <w:szCs w:val="20"/>
        </w:rPr>
      </w:pPr>
    </w:p>
    <w:p w:rsidR="00B60755" w:rsidRPr="000A1831" w:rsidRDefault="00B60755" w:rsidP="002A564B">
      <w:pPr>
        <w:jc w:val="both"/>
        <w:rPr>
          <w:sz w:val="20"/>
          <w:szCs w:val="20"/>
        </w:rPr>
      </w:pPr>
      <w:r w:rsidRPr="00B60755">
        <w:rPr>
          <w:sz w:val="20"/>
          <w:szCs w:val="20"/>
        </w:rPr>
        <w:t>Atlas majhnega formata (25,5 x 16 cm) sestavlja 14 barvnih zemljevidov, natisnjenih v litografski tehniki. Zemljevidi so vsebinsko razvrščeni od znotraj navzven, torej od domače pokrajine k bližnjim in nazadnje oddaljenim tujim deželam.</w:t>
      </w:r>
      <w:r>
        <w:rPr>
          <w:sz w:val="20"/>
          <w:szCs w:val="20"/>
        </w:rPr>
        <w:t xml:space="preserve"> </w:t>
      </w:r>
      <w:r w:rsidRPr="00B60755">
        <w:rPr>
          <w:sz w:val="20"/>
          <w:szCs w:val="20"/>
          <w:lang w:eastAsia="ja-JP"/>
        </w:rPr>
        <w:t xml:space="preserve">Glede na celotno število imen v atlasu je stopnja </w:t>
      </w:r>
      <w:r>
        <w:rPr>
          <w:sz w:val="20"/>
          <w:szCs w:val="20"/>
          <w:lang w:eastAsia="ja-JP"/>
        </w:rPr>
        <w:t xml:space="preserve">njihovega </w:t>
      </w:r>
      <w:proofErr w:type="spellStart"/>
      <w:r w:rsidRPr="00B60755">
        <w:rPr>
          <w:sz w:val="20"/>
          <w:szCs w:val="20"/>
          <w:lang w:eastAsia="ja-JP"/>
        </w:rPr>
        <w:t>domačenja</w:t>
      </w:r>
      <w:proofErr w:type="spellEnd"/>
      <w:r w:rsidRPr="00B60755">
        <w:rPr>
          <w:sz w:val="20"/>
          <w:szCs w:val="20"/>
          <w:lang w:eastAsia="ja-JP"/>
        </w:rPr>
        <w:t xml:space="preserve"> zelo velika.</w:t>
      </w:r>
      <w:r w:rsidR="000A1831">
        <w:rPr>
          <w:sz w:val="20"/>
          <w:szCs w:val="20"/>
          <w:lang w:eastAsia="ja-JP"/>
        </w:rPr>
        <w:t xml:space="preserve"> </w:t>
      </w:r>
      <w:r w:rsidR="000A1831" w:rsidRPr="00287738">
        <w:t xml:space="preserve">v </w:t>
      </w:r>
      <w:r w:rsidR="000A1831" w:rsidRPr="000A1831">
        <w:rPr>
          <w:sz w:val="20"/>
          <w:szCs w:val="20"/>
        </w:rPr>
        <w:t xml:space="preserve">podomačeni obliki </w:t>
      </w:r>
      <w:r w:rsidR="000A1831">
        <w:rPr>
          <w:sz w:val="20"/>
          <w:szCs w:val="20"/>
        </w:rPr>
        <w:t xml:space="preserve">so </w:t>
      </w:r>
      <w:r w:rsidR="000A1831" w:rsidRPr="000A1831">
        <w:rPr>
          <w:sz w:val="20"/>
          <w:szCs w:val="20"/>
        </w:rPr>
        <w:t>zapisana v glavnem vsa zemljepisna imena, ki jih prevajajo tudi Nemci, medtem ko je večina drugih zemljepisnih imen praviloma zapisana v izvirni obliki.</w:t>
      </w:r>
      <w:r w:rsidR="000A1831">
        <w:t xml:space="preserve"> </w:t>
      </w:r>
      <w:r w:rsidR="000A1831">
        <w:rPr>
          <w:sz w:val="20"/>
          <w:szCs w:val="20"/>
        </w:rPr>
        <w:t>R</w:t>
      </w:r>
      <w:r w:rsidR="000A1831" w:rsidRPr="000A1831">
        <w:rPr>
          <w:sz w:val="20"/>
          <w:szCs w:val="20"/>
        </w:rPr>
        <w:t xml:space="preserve">azmeroma pogosti so </w:t>
      </w:r>
      <w:proofErr w:type="spellStart"/>
      <w:r w:rsidR="000A1831">
        <w:rPr>
          <w:sz w:val="20"/>
          <w:szCs w:val="20"/>
        </w:rPr>
        <w:t>n</w:t>
      </w:r>
      <w:r w:rsidR="000A1831" w:rsidRPr="000A1831">
        <w:rPr>
          <w:sz w:val="20"/>
          <w:szCs w:val="20"/>
        </w:rPr>
        <w:t>epoenoteni</w:t>
      </w:r>
      <w:proofErr w:type="spellEnd"/>
      <w:r w:rsidR="000A1831" w:rsidRPr="000A1831">
        <w:rPr>
          <w:sz w:val="20"/>
          <w:szCs w:val="20"/>
        </w:rPr>
        <w:t xml:space="preserve"> zapisi imen za isti geografski pojav, ločeni s poševnico, na primer Bismarckovo otočje in </w:t>
      </w:r>
      <w:proofErr w:type="spellStart"/>
      <w:r w:rsidR="000A1831" w:rsidRPr="000A1831">
        <w:rPr>
          <w:sz w:val="20"/>
          <w:szCs w:val="20"/>
        </w:rPr>
        <w:t>Bismarkovo</w:t>
      </w:r>
      <w:proofErr w:type="spellEnd"/>
      <w:r w:rsidR="000A1831" w:rsidRPr="000A1831">
        <w:rPr>
          <w:sz w:val="20"/>
          <w:szCs w:val="20"/>
        </w:rPr>
        <w:t xml:space="preserve"> otočje za Bismarck </w:t>
      </w:r>
      <w:proofErr w:type="spellStart"/>
      <w:r w:rsidR="000A1831" w:rsidRPr="000A1831">
        <w:rPr>
          <w:sz w:val="20"/>
          <w:szCs w:val="20"/>
        </w:rPr>
        <w:t>Islands</w:t>
      </w:r>
      <w:proofErr w:type="spellEnd"/>
      <w:r w:rsidR="000A1831" w:rsidRPr="000A1831">
        <w:rPr>
          <w:sz w:val="20"/>
          <w:szCs w:val="20"/>
        </w:rPr>
        <w:t xml:space="preserve"> severno od Nove Gvineje, </w:t>
      </w:r>
      <w:proofErr w:type="spellStart"/>
      <w:r w:rsidR="000A1831" w:rsidRPr="000A1831">
        <w:rPr>
          <w:sz w:val="20"/>
          <w:szCs w:val="20"/>
        </w:rPr>
        <w:t>Bolsensko</w:t>
      </w:r>
      <w:proofErr w:type="spellEnd"/>
      <w:r w:rsidR="000A1831" w:rsidRPr="000A1831">
        <w:rPr>
          <w:sz w:val="20"/>
          <w:szCs w:val="20"/>
        </w:rPr>
        <w:t xml:space="preserve"> jezero in </w:t>
      </w:r>
      <w:proofErr w:type="spellStart"/>
      <w:r w:rsidR="000A1831" w:rsidRPr="000A1831">
        <w:rPr>
          <w:sz w:val="20"/>
          <w:szCs w:val="20"/>
        </w:rPr>
        <w:t>Bolzensko</w:t>
      </w:r>
      <w:proofErr w:type="spellEnd"/>
      <w:r w:rsidR="000A1831" w:rsidRPr="000A1831">
        <w:rPr>
          <w:sz w:val="20"/>
          <w:szCs w:val="20"/>
        </w:rPr>
        <w:t xml:space="preserve"> jezero za italijansko </w:t>
      </w:r>
      <w:proofErr w:type="spellStart"/>
      <w:r w:rsidR="000A1831" w:rsidRPr="000A1831">
        <w:rPr>
          <w:sz w:val="20"/>
          <w:szCs w:val="20"/>
        </w:rPr>
        <w:t>Lago</w:t>
      </w:r>
      <w:proofErr w:type="spellEnd"/>
      <w:r w:rsidR="000A1831" w:rsidRPr="000A1831">
        <w:rPr>
          <w:sz w:val="20"/>
          <w:szCs w:val="20"/>
        </w:rPr>
        <w:t xml:space="preserve"> di </w:t>
      </w:r>
      <w:proofErr w:type="spellStart"/>
      <w:r w:rsidR="000A1831" w:rsidRPr="000A1831">
        <w:rPr>
          <w:sz w:val="20"/>
          <w:szCs w:val="20"/>
        </w:rPr>
        <w:t>Bolsena</w:t>
      </w:r>
      <w:proofErr w:type="spellEnd"/>
      <w:r w:rsidR="000A1831" w:rsidRPr="000A1831">
        <w:rPr>
          <w:sz w:val="20"/>
          <w:szCs w:val="20"/>
        </w:rPr>
        <w:t xml:space="preserve"> ter </w:t>
      </w:r>
      <w:proofErr w:type="spellStart"/>
      <w:r w:rsidR="000A1831" w:rsidRPr="000A1831">
        <w:rPr>
          <w:sz w:val="20"/>
          <w:szCs w:val="20"/>
        </w:rPr>
        <w:t>Belgrad</w:t>
      </w:r>
      <w:proofErr w:type="spellEnd"/>
      <w:r w:rsidR="000A1831" w:rsidRPr="000A1831">
        <w:rPr>
          <w:sz w:val="20"/>
          <w:szCs w:val="20"/>
        </w:rPr>
        <w:t xml:space="preserve"> in </w:t>
      </w:r>
      <w:proofErr w:type="spellStart"/>
      <w:r w:rsidR="000A1831" w:rsidRPr="000A1831">
        <w:rPr>
          <w:sz w:val="20"/>
          <w:szCs w:val="20"/>
        </w:rPr>
        <w:t>Beligrad</w:t>
      </w:r>
      <w:proofErr w:type="spellEnd"/>
      <w:r w:rsidR="000A1831" w:rsidRPr="000A1831">
        <w:rPr>
          <w:sz w:val="20"/>
          <w:szCs w:val="20"/>
        </w:rPr>
        <w:t xml:space="preserve"> za glavno mesto Srbije.</w:t>
      </w:r>
    </w:p>
    <w:p w:rsidR="00B4313A" w:rsidRDefault="00B4313A" w:rsidP="002A564B">
      <w:pPr>
        <w:pStyle w:val="Brezrazmikov"/>
        <w:jc w:val="both"/>
        <w:rPr>
          <w:rFonts w:ascii="Times New Roman" w:hAnsi="Times New Roman"/>
          <w:sz w:val="20"/>
          <w:szCs w:val="20"/>
        </w:rPr>
      </w:pPr>
    </w:p>
    <w:p w:rsidR="000F4865" w:rsidRDefault="000F4865" w:rsidP="002A564B">
      <w:pPr>
        <w:jc w:val="both"/>
        <w:rPr>
          <w:sz w:val="20"/>
          <w:szCs w:val="20"/>
        </w:rPr>
      </w:pPr>
      <w:r w:rsidRPr="000F4865">
        <w:rPr>
          <w:b/>
          <w:sz w:val="20"/>
          <w:szCs w:val="20"/>
        </w:rPr>
        <w:t>Stolpec R</w:t>
      </w:r>
      <w:r w:rsidRPr="000F4865">
        <w:rPr>
          <w:sz w:val="20"/>
          <w:szCs w:val="20"/>
        </w:rPr>
        <w:t xml:space="preserve">: </w:t>
      </w:r>
      <w:r w:rsidRPr="000F4865">
        <w:rPr>
          <w:color w:val="FF0000"/>
          <w:sz w:val="20"/>
          <w:szCs w:val="20"/>
        </w:rPr>
        <w:t>DE AGOSTINIJEV ŠOLSKI ATLAS (1941)</w:t>
      </w:r>
      <w:r w:rsidRPr="000F4865">
        <w:rPr>
          <w:sz w:val="20"/>
          <w:szCs w:val="20"/>
        </w:rPr>
        <w:t xml:space="preserve">. </w:t>
      </w:r>
      <w:r>
        <w:rPr>
          <w:sz w:val="20"/>
          <w:szCs w:val="20"/>
        </w:rPr>
        <w:t>K</w:t>
      </w:r>
      <w:r w:rsidRPr="000F4865">
        <w:rPr>
          <w:sz w:val="20"/>
          <w:szCs w:val="20"/>
        </w:rPr>
        <w:t xml:space="preserve">malu po fašistični okupaciji Slovenije med </w:t>
      </w:r>
      <w:r>
        <w:rPr>
          <w:sz w:val="20"/>
          <w:szCs w:val="20"/>
        </w:rPr>
        <w:t>drugo</w:t>
      </w:r>
      <w:r w:rsidRPr="000F4865">
        <w:rPr>
          <w:sz w:val="20"/>
          <w:szCs w:val="20"/>
        </w:rPr>
        <w:t xml:space="preserve"> svetovno vojno </w:t>
      </w:r>
      <w:r>
        <w:rPr>
          <w:sz w:val="20"/>
          <w:szCs w:val="20"/>
        </w:rPr>
        <w:t xml:space="preserve">je </w:t>
      </w:r>
      <w:r w:rsidRPr="000F4865">
        <w:rPr>
          <w:sz w:val="20"/>
          <w:szCs w:val="20"/>
        </w:rPr>
        <w:t xml:space="preserve">svoj lonček </w:t>
      </w:r>
      <w:r>
        <w:rPr>
          <w:sz w:val="20"/>
          <w:szCs w:val="20"/>
        </w:rPr>
        <w:t xml:space="preserve">k slovenski atlasni literaturi </w:t>
      </w:r>
      <w:r w:rsidRPr="000F4865">
        <w:rPr>
          <w:sz w:val="20"/>
          <w:szCs w:val="20"/>
        </w:rPr>
        <w:t xml:space="preserve">pristavila znamenita italijanska kartografska hiša De </w:t>
      </w:r>
      <w:proofErr w:type="spellStart"/>
      <w:r w:rsidRPr="000F4865">
        <w:rPr>
          <w:sz w:val="20"/>
          <w:szCs w:val="20"/>
        </w:rPr>
        <w:t>Agostini</w:t>
      </w:r>
      <w:proofErr w:type="spellEnd"/>
      <w:r w:rsidRPr="000F4865">
        <w:rPr>
          <w:sz w:val="20"/>
          <w:szCs w:val="20"/>
        </w:rPr>
        <w:t xml:space="preserve"> iz </w:t>
      </w:r>
      <w:proofErr w:type="spellStart"/>
      <w:r w:rsidRPr="000F4865">
        <w:rPr>
          <w:sz w:val="20"/>
          <w:szCs w:val="20"/>
        </w:rPr>
        <w:t>Novare</w:t>
      </w:r>
      <w:proofErr w:type="spellEnd"/>
      <w:r w:rsidRPr="000F4865">
        <w:rPr>
          <w:sz w:val="20"/>
          <w:szCs w:val="20"/>
        </w:rPr>
        <w:t xml:space="preserve">, ki je, ekspresno, še v letu razdelitve Slovenije med Nemčijo, Madžarsko in Italijo ter ustanovitve Ljubljanske pokrajine izdala Zemljepisni atlas za srednje in njim sorodne šole. V podnapisu k naslovu je navedeno, da ga sestavlja </w:t>
      </w:r>
      <w:r w:rsidRPr="000F4865">
        <w:rPr>
          <w:i/>
          <w:iCs/>
          <w:sz w:val="20"/>
          <w:szCs w:val="20"/>
        </w:rPr>
        <w:t>"56 zemljevidov k matematični, fizični, politični in gospodarski geografiji s 350 slikami v bakrotisku"</w:t>
      </w:r>
      <w:r w:rsidRPr="000F4865">
        <w:rPr>
          <w:sz w:val="20"/>
          <w:szCs w:val="20"/>
        </w:rPr>
        <w:t xml:space="preserve">. </w:t>
      </w:r>
      <w:r>
        <w:rPr>
          <w:sz w:val="20"/>
          <w:szCs w:val="20"/>
        </w:rPr>
        <w:t>A</w:t>
      </w:r>
      <w:r w:rsidRPr="000F4865">
        <w:rPr>
          <w:sz w:val="20"/>
          <w:szCs w:val="20"/>
        </w:rPr>
        <w:t xml:space="preserve">tlas velikega formata (33 x 24 cm) s svojo vsebinsko in grafično raznovrstnostjo </w:t>
      </w:r>
      <w:r>
        <w:rPr>
          <w:sz w:val="20"/>
          <w:szCs w:val="20"/>
        </w:rPr>
        <w:t xml:space="preserve">pomeni </w:t>
      </w:r>
      <w:r w:rsidRPr="000F4865">
        <w:rPr>
          <w:sz w:val="20"/>
          <w:szCs w:val="20"/>
        </w:rPr>
        <w:t xml:space="preserve">velik dosežek kartografije sredi 20. stoletja in je v marsičem prekašal </w:t>
      </w:r>
      <w:r>
        <w:rPr>
          <w:sz w:val="20"/>
          <w:szCs w:val="20"/>
        </w:rPr>
        <w:t>prav</w:t>
      </w:r>
      <w:r w:rsidRPr="000F4865">
        <w:rPr>
          <w:sz w:val="20"/>
          <w:szCs w:val="20"/>
        </w:rPr>
        <w:t xml:space="preserve"> vse atlase, ki so v prvih desetletjih po </w:t>
      </w:r>
      <w:r>
        <w:rPr>
          <w:sz w:val="20"/>
          <w:szCs w:val="20"/>
        </w:rPr>
        <w:t>drugi</w:t>
      </w:r>
      <w:r w:rsidRPr="000F4865">
        <w:rPr>
          <w:sz w:val="20"/>
          <w:szCs w:val="20"/>
        </w:rPr>
        <w:t xml:space="preserve"> svetovni vojni izšli v takratni domovini Jugoslaviji.</w:t>
      </w:r>
    </w:p>
    <w:p w:rsidR="000F4865" w:rsidRDefault="000F4865" w:rsidP="002A564B">
      <w:pPr>
        <w:jc w:val="both"/>
        <w:rPr>
          <w:sz w:val="20"/>
          <w:szCs w:val="20"/>
        </w:rPr>
      </w:pPr>
    </w:p>
    <w:p w:rsidR="00B60755" w:rsidRPr="009D4B87" w:rsidRDefault="000F4865" w:rsidP="002A564B">
      <w:pPr>
        <w:jc w:val="both"/>
        <w:rPr>
          <w:sz w:val="20"/>
          <w:szCs w:val="20"/>
        </w:rPr>
      </w:pPr>
      <w:r w:rsidRPr="000F4865">
        <w:rPr>
          <w:sz w:val="20"/>
          <w:szCs w:val="20"/>
        </w:rPr>
        <w:t xml:space="preserve">Kot odgovorna oseba </w:t>
      </w:r>
      <w:r>
        <w:rPr>
          <w:sz w:val="20"/>
          <w:szCs w:val="20"/>
        </w:rPr>
        <w:t xml:space="preserve">za njegov nastanek </w:t>
      </w:r>
      <w:r w:rsidRPr="000F4865">
        <w:rPr>
          <w:sz w:val="20"/>
          <w:szCs w:val="20"/>
        </w:rPr>
        <w:t xml:space="preserve">je podpisan prof. dr. </w:t>
      </w:r>
      <w:proofErr w:type="spellStart"/>
      <w:r w:rsidRPr="000F4865">
        <w:rPr>
          <w:sz w:val="20"/>
          <w:szCs w:val="20"/>
        </w:rPr>
        <w:t>Luigi</w:t>
      </w:r>
      <w:proofErr w:type="spellEnd"/>
      <w:r w:rsidRPr="000F4865">
        <w:rPr>
          <w:sz w:val="20"/>
          <w:szCs w:val="20"/>
        </w:rPr>
        <w:t xml:space="preserve"> </w:t>
      </w:r>
      <w:proofErr w:type="spellStart"/>
      <w:r w:rsidRPr="000F4865">
        <w:rPr>
          <w:sz w:val="20"/>
          <w:szCs w:val="20"/>
        </w:rPr>
        <w:t>Visintin</w:t>
      </w:r>
      <w:proofErr w:type="spellEnd"/>
      <w:r w:rsidRPr="000F4865">
        <w:rPr>
          <w:sz w:val="20"/>
          <w:szCs w:val="20"/>
        </w:rPr>
        <w:t xml:space="preserve">, znanstveni vodja Geografskega inštituta De </w:t>
      </w:r>
      <w:proofErr w:type="spellStart"/>
      <w:r w:rsidRPr="000F4865">
        <w:rPr>
          <w:sz w:val="20"/>
          <w:szCs w:val="20"/>
        </w:rPr>
        <w:t>Agostini</w:t>
      </w:r>
      <w:proofErr w:type="spellEnd"/>
      <w:r w:rsidRPr="000F4865">
        <w:rPr>
          <w:sz w:val="20"/>
          <w:szCs w:val="20"/>
        </w:rPr>
        <w:t xml:space="preserve">. Slovensko izdajo je ob pomoči </w:t>
      </w:r>
      <w:r>
        <w:rPr>
          <w:sz w:val="20"/>
          <w:szCs w:val="20"/>
        </w:rPr>
        <w:t xml:space="preserve">kolegov geografov </w:t>
      </w:r>
      <w:r w:rsidRPr="000F4865">
        <w:rPr>
          <w:sz w:val="20"/>
          <w:szCs w:val="20"/>
        </w:rPr>
        <w:t>Cirila Bernota, Franceta Planine in Romana Savnika priredil Valter Bohinec</w:t>
      </w:r>
      <w:r>
        <w:rPr>
          <w:sz w:val="20"/>
          <w:szCs w:val="20"/>
        </w:rPr>
        <w:t xml:space="preserve"> </w:t>
      </w:r>
      <w:r w:rsidRPr="000F4865">
        <w:rPr>
          <w:sz w:val="20"/>
          <w:szCs w:val="20"/>
        </w:rPr>
        <w:t>(1898–1984)</w:t>
      </w:r>
      <w:r>
        <w:rPr>
          <w:sz w:val="20"/>
          <w:szCs w:val="20"/>
        </w:rPr>
        <w:t xml:space="preserve">, ki je </w:t>
      </w:r>
      <w:r w:rsidRPr="000F4865">
        <w:rPr>
          <w:sz w:val="20"/>
          <w:szCs w:val="20"/>
        </w:rPr>
        <w:t xml:space="preserve">študiral na Dunaju, v Zagrebu, Neaplju, Heidelbergu in Ljubljani. Leta 1921 je doktoriral in postal prvi doktor na Geografskem inštitutu ljubljanske univerze. V </w:t>
      </w:r>
      <w:r>
        <w:rPr>
          <w:sz w:val="20"/>
          <w:szCs w:val="20"/>
        </w:rPr>
        <w:t>letih</w:t>
      </w:r>
      <w:r w:rsidRPr="000F4865">
        <w:rPr>
          <w:sz w:val="20"/>
          <w:szCs w:val="20"/>
        </w:rPr>
        <w:t xml:space="preserve"> 1936–1942 je bil docent za regionalno geografijo na ljubljanski univerzi.</w:t>
      </w:r>
      <w:r w:rsidR="009D4B87">
        <w:rPr>
          <w:sz w:val="20"/>
          <w:szCs w:val="20"/>
        </w:rPr>
        <w:t xml:space="preserve"> </w:t>
      </w:r>
      <w:r w:rsidR="009D4B87" w:rsidRPr="009D4B87">
        <w:rPr>
          <w:sz w:val="20"/>
          <w:szCs w:val="20"/>
        </w:rPr>
        <w:t>Za njim je ostala vrsta šolskih stenskih in priročnih zemljevidov, šolskih atlasov, stenskih zemljevidov Slovenije ter turističnih in avtomobilskih zemljevidov Slovenije z Istro. Neprecenljiv je bil njegov prispevek pri pripravi in izdelavi srednješolskih zemljepisnih učbenikov.</w:t>
      </w:r>
    </w:p>
    <w:p w:rsidR="00B60755" w:rsidRDefault="00B60755" w:rsidP="002A564B">
      <w:pPr>
        <w:pStyle w:val="Brezrazmikov"/>
        <w:jc w:val="both"/>
        <w:rPr>
          <w:rFonts w:ascii="Times New Roman" w:hAnsi="Times New Roman"/>
          <w:sz w:val="20"/>
          <w:szCs w:val="20"/>
        </w:rPr>
      </w:pPr>
    </w:p>
    <w:p w:rsidR="009D4B87" w:rsidRPr="009D4B87" w:rsidRDefault="009D4B87" w:rsidP="002A564B">
      <w:pPr>
        <w:pStyle w:val="Brezrazmikov"/>
        <w:jc w:val="both"/>
        <w:rPr>
          <w:rFonts w:ascii="Times New Roman" w:hAnsi="Times New Roman"/>
          <w:sz w:val="20"/>
          <w:szCs w:val="20"/>
        </w:rPr>
      </w:pPr>
      <w:r w:rsidRPr="009D4B87">
        <w:rPr>
          <w:rFonts w:ascii="Times New Roman" w:hAnsi="Times New Roman"/>
          <w:sz w:val="20"/>
          <w:szCs w:val="20"/>
        </w:rPr>
        <w:t xml:space="preserve">Vsa imena so zapisana izključno enojezično, torej so bodisi podomačena bodisi originalna. Stopnja </w:t>
      </w:r>
      <w:proofErr w:type="spellStart"/>
      <w:r w:rsidRPr="009D4B87">
        <w:rPr>
          <w:rFonts w:ascii="Times New Roman" w:hAnsi="Times New Roman"/>
          <w:sz w:val="20"/>
          <w:szCs w:val="20"/>
        </w:rPr>
        <w:t>domačenja</w:t>
      </w:r>
      <w:proofErr w:type="spellEnd"/>
      <w:r w:rsidRPr="009D4B87">
        <w:rPr>
          <w:rFonts w:ascii="Times New Roman" w:hAnsi="Times New Roman"/>
          <w:sz w:val="20"/>
          <w:szCs w:val="20"/>
        </w:rPr>
        <w:t xml:space="preserve"> se zmanjšuje s povečevanjem podrobnosti zemljevida. Največja je torej na preglednih zemljevidih sveta in celin, manjša pa na regionalnih zemljevidih.</w:t>
      </w:r>
      <w:r>
        <w:rPr>
          <w:rFonts w:ascii="Times New Roman" w:hAnsi="Times New Roman"/>
          <w:sz w:val="20"/>
          <w:szCs w:val="20"/>
        </w:rPr>
        <w:t xml:space="preserve"> </w:t>
      </w:r>
      <w:r w:rsidRPr="009D4B87">
        <w:rPr>
          <w:rFonts w:ascii="Times New Roman" w:hAnsi="Times New Roman"/>
          <w:sz w:val="20"/>
          <w:szCs w:val="20"/>
        </w:rPr>
        <w:t xml:space="preserve">Kljub izdatnemu </w:t>
      </w:r>
      <w:proofErr w:type="spellStart"/>
      <w:r w:rsidRPr="009D4B87">
        <w:rPr>
          <w:rFonts w:ascii="Times New Roman" w:hAnsi="Times New Roman"/>
          <w:sz w:val="20"/>
          <w:szCs w:val="20"/>
        </w:rPr>
        <w:t>podomačevanju</w:t>
      </w:r>
      <w:proofErr w:type="spellEnd"/>
      <w:r w:rsidRPr="009D4B87">
        <w:rPr>
          <w:rFonts w:ascii="Times New Roman" w:hAnsi="Times New Roman"/>
          <w:sz w:val="20"/>
          <w:szCs w:val="20"/>
        </w:rPr>
        <w:t xml:space="preserve"> </w:t>
      </w:r>
      <w:r>
        <w:rPr>
          <w:rFonts w:ascii="Times New Roman" w:hAnsi="Times New Roman"/>
          <w:sz w:val="20"/>
          <w:szCs w:val="20"/>
        </w:rPr>
        <w:t xml:space="preserve">zemljepisnih imen </w:t>
      </w:r>
      <w:r w:rsidRPr="009D4B87">
        <w:rPr>
          <w:rFonts w:ascii="Times New Roman" w:hAnsi="Times New Roman"/>
          <w:sz w:val="20"/>
          <w:szCs w:val="20"/>
        </w:rPr>
        <w:t xml:space="preserve">v oči bode skoraj dosledna prepoved slovenjenja krajevnih imen in kopenskih </w:t>
      </w:r>
      <w:proofErr w:type="spellStart"/>
      <w:r w:rsidRPr="009D4B87">
        <w:rPr>
          <w:rFonts w:ascii="Times New Roman" w:hAnsi="Times New Roman"/>
          <w:sz w:val="20"/>
          <w:szCs w:val="20"/>
        </w:rPr>
        <w:t>hidronimov</w:t>
      </w:r>
      <w:proofErr w:type="spellEnd"/>
      <w:r w:rsidRPr="009D4B87">
        <w:rPr>
          <w:rFonts w:ascii="Times New Roman" w:hAnsi="Times New Roman"/>
          <w:sz w:val="20"/>
          <w:szCs w:val="20"/>
        </w:rPr>
        <w:t xml:space="preserve"> na ozemlju Italije. Med mesti sta bili redaktorju dovoljeni le dve podomačitvi, zapisani v obliki dvojnic: Benetke - </w:t>
      </w:r>
      <w:proofErr w:type="spellStart"/>
      <w:r w:rsidRPr="009D4B87">
        <w:rPr>
          <w:rFonts w:ascii="Times New Roman" w:hAnsi="Times New Roman"/>
          <w:sz w:val="20"/>
          <w:szCs w:val="20"/>
        </w:rPr>
        <w:t>Venezia</w:t>
      </w:r>
      <w:proofErr w:type="spellEnd"/>
      <w:r w:rsidRPr="009D4B87">
        <w:rPr>
          <w:rFonts w:ascii="Times New Roman" w:hAnsi="Times New Roman"/>
          <w:sz w:val="20"/>
          <w:szCs w:val="20"/>
        </w:rPr>
        <w:t xml:space="preserve"> in Rim - Roma.</w:t>
      </w:r>
      <w:r>
        <w:rPr>
          <w:rFonts w:ascii="Times New Roman" w:hAnsi="Times New Roman"/>
          <w:sz w:val="20"/>
          <w:szCs w:val="20"/>
        </w:rPr>
        <w:t xml:space="preserve"> Obe sta v drugi izdaji atlasa izginili.</w:t>
      </w:r>
      <w:r w:rsidRPr="009D4B87">
        <w:rPr>
          <w:rFonts w:ascii="Times New Roman" w:hAnsi="Times New Roman"/>
          <w:sz w:val="20"/>
          <w:szCs w:val="20"/>
        </w:rPr>
        <w:t xml:space="preserve"> Drugod je bila dovoljena bistveno večja stopnja </w:t>
      </w:r>
      <w:proofErr w:type="spellStart"/>
      <w:r w:rsidRPr="009D4B87">
        <w:rPr>
          <w:rFonts w:ascii="Times New Roman" w:hAnsi="Times New Roman"/>
          <w:sz w:val="20"/>
          <w:szCs w:val="20"/>
        </w:rPr>
        <w:t>domačenja</w:t>
      </w:r>
      <w:proofErr w:type="spellEnd"/>
      <w:r w:rsidRPr="009D4B87">
        <w:rPr>
          <w:rFonts w:ascii="Times New Roman" w:hAnsi="Times New Roman"/>
          <w:sz w:val="20"/>
          <w:szCs w:val="20"/>
        </w:rPr>
        <w:t xml:space="preserve">, tudi na območju italijanske zaveznice Nemčije. Glavna slabost </w:t>
      </w:r>
      <w:proofErr w:type="spellStart"/>
      <w:r w:rsidRPr="009D4B87">
        <w:rPr>
          <w:rFonts w:ascii="Times New Roman" w:hAnsi="Times New Roman"/>
          <w:sz w:val="20"/>
          <w:szCs w:val="20"/>
        </w:rPr>
        <w:t>podomačevanja</w:t>
      </w:r>
      <w:proofErr w:type="spellEnd"/>
      <w:r w:rsidRPr="009D4B87">
        <w:rPr>
          <w:rFonts w:ascii="Times New Roman" w:hAnsi="Times New Roman"/>
          <w:sz w:val="20"/>
          <w:szCs w:val="20"/>
        </w:rPr>
        <w:t xml:space="preserve"> tujih zemljepisnih imen v De </w:t>
      </w:r>
      <w:proofErr w:type="spellStart"/>
      <w:r w:rsidRPr="009D4B87">
        <w:rPr>
          <w:rFonts w:ascii="Times New Roman" w:hAnsi="Times New Roman"/>
          <w:sz w:val="20"/>
          <w:szCs w:val="20"/>
        </w:rPr>
        <w:t>Agostinijevem</w:t>
      </w:r>
      <w:proofErr w:type="spellEnd"/>
      <w:r w:rsidRPr="009D4B87">
        <w:rPr>
          <w:rFonts w:ascii="Times New Roman" w:hAnsi="Times New Roman"/>
          <w:sz w:val="20"/>
          <w:szCs w:val="20"/>
        </w:rPr>
        <w:t xml:space="preserve"> šolskem atlasu je množica </w:t>
      </w:r>
      <w:proofErr w:type="spellStart"/>
      <w:r w:rsidRPr="009D4B87">
        <w:rPr>
          <w:rFonts w:ascii="Times New Roman" w:hAnsi="Times New Roman"/>
          <w:sz w:val="20"/>
          <w:szCs w:val="20"/>
        </w:rPr>
        <w:t>alonimov</w:t>
      </w:r>
      <w:proofErr w:type="spellEnd"/>
      <w:r w:rsidRPr="009D4B87">
        <w:rPr>
          <w:rFonts w:ascii="Times New Roman" w:hAnsi="Times New Roman"/>
          <w:sz w:val="20"/>
          <w:szCs w:val="20"/>
        </w:rPr>
        <w:t>, ki so očitno nastali zaradi naglice pri njegovi pripravi. Ob bežnem pregledu jih niti ne opazimo, ob podrobni primerjavi imen pa so precej moteči.</w:t>
      </w:r>
    </w:p>
    <w:p w:rsidR="00B60755" w:rsidRDefault="00B60755" w:rsidP="002A564B">
      <w:pPr>
        <w:pStyle w:val="Brezrazmikov"/>
        <w:jc w:val="both"/>
        <w:rPr>
          <w:rFonts w:ascii="Times New Roman" w:hAnsi="Times New Roman"/>
          <w:sz w:val="20"/>
          <w:szCs w:val="20"/>
        </w:rPr>
      </w:pPr>
    </w:p>
    <w:p w:rsidR="00771B57" w:rsidRDefault="009D4B87" w:rsidP="002A564B">
      <w:pPr>
        <w:jc w:val="both"/>
        <w:rPr>
          <w:sz w:val="20"/>
          <w:szCs w:val="20"/>
        </w:rPr>
      </w:pPr>
      <w:r w:rsidRPr="00771B57">
        <w:rPr>
          <w:b/>
          <w:sz w:val="20"/>
          <w:szCs w:val="20"/>
        </w:rPr>
        <w:lastRenderedPageBreak/>
        <w:t>Stolpec S</w:t>
      </w:r>
      <w:r w:rsidRPr="00771B57">
        <w:rPr>
          <w:sz w:val="20"/>
          <w:szCs w:val="20"/>
        </w:rPr>
        <w:t xml:space="preserve">: </w:t>
      </w:r>
      <w:r w:rsidRPr="00771B57">
        <w:rPr>
          <w:color w:val="FF0000"/>
          <w:sz w:val="20"/>
          <w:szCs w:val="20"/>
        </w:rPr>
        <w:t>MEDVEDOV VELIKI ATLAS SVETA (1972)</w:t>
      </w:r>
      <w:r w:rsidRPr="00771B57">
        <w:rPr>
          <w:sz w:val="20"/>
          <w:szCs w:val="20"/>
        </w:rPr>
        <w:t>.</w:t>
      </w:r>
      <w:r w:rsidR="00771B57" w:rsidRPr="00771B57">
        <w:rPr>
          <w:sz w:val="20"/>
          <w:szCs w:val="20"/>
        </w:rPr>
        <w:t xml:space="preserve"> Atlas</w:t>
      </w:r>
      <w:r w:rsidR="00771B57">
        <w:rPr>
          <w:sz w:val="20"/>
          <w:szCs w:val="20"/>
        </w:rPr>
        <w:t xml:space="preserve">, ki velja za prvi sodobni slovenski atlas sveta, </w:t>
      </w:r>
      <w:r w:rsidR="00771B57" w:rsidRPr="00771B57">
        <w:rPr>
          <w:sz w:val="20"/>
          <w:szCs w:val="20"/>
        </w:rPr>
        <w:t xml:space="preserve">je leta 1972 izdala založba Mladinska knjiga. Kartografske osnove za topografske zemljevide je pridobila od londonske založbe </w:t>
      </w:r>
      <w:proofErr w:type="spellStart"/>
      <w:r w:rsidR="00771B57" w:rsidRPr="00771B57">
        <w:rPr>
          <w:sz w:val="20"/>
          <w:szCs w:val="20"/>
        </w:rPr>
        <w:t>Aldus</w:t>
      </w:r>
      <w:proofErr w:type="spellEnd"/>
      <w:r w:rsidR="00771B57" w:rsidRPr="00771B57">
        <w:rPr>
          <w:sz w:val="20"/>
          <w:szCs w:val="20"/>
        </w:rPr>
        <w:t xml:space="preserve"> </w:t>
      </w:r>
      <w:proofErr w:type="spellStart"/>
      <w:r w:rsidR="00771B57" w:rsidRPr="00771B57">
        <w:rPr>
          <w:sz w:val="20"/>
          <w:szCs w:val="20"/>
        </w:rPr>
        <w:t>Book</w:t>
      </w:r>
      <w:proofErr w:type="spellEnd"/>
      <w:r w:rsidR="00771B57" w:rsidRPr="00771B57">
        <w:rPr>
          <w:sz w:val="20"/>
          <w:szCs w:val="20"/>
        </w:rPr>
        <w:t xml:space="preserve">, ki je izdala New Relief </w:t>
      </w:r>
      <w:proofErr w:type="spellStart"/>
      <w:r w:rsidR="00771B57" w:rsidRPr="00771B57">
        <w:rPr>
          <w:sz w:val="20"/>
          <w:szCs w:val="20"/>
        </w:rPr>
        <w:t>World</w:t>
      </w:r>
      <w:proofErr w:type="spellEnd"/>
      <w:r w:rsidR="00771B57" w:rsidRPr="00771B57">
        <w:rPr>
          <w:sz w:val="20"/>
          <w:szCs w:val="20"/>
        </w:rPr>
        <w:t xml:space="preserve"> Atlas, za tematske zemljevide pa od nemškega </w:t>
      </w:r>
      <w:proofErr w:type="spellStart"/>
      <w:r w:rsidR="00771B57" w:rsidRPr="00771B57">
        <w:rPr>
          <w:sz w:val="20"/>
          <w:szCs w:val="20"/>
        </w:rPr>
        <w:t>Bertelsmannovega</w:t>
      </w:r>
      <w:proofErr w:type="spellEnd"/>
      <w:r w:rsidR="00771B57" w:rsidRPr="00771B57">
        <w:rPr>
          <w:sz w:val="20"/>
          <w:szCs w:val="20"/>
        </w:rPr>
        <w:t xml:space="preserve"> kartografskega inštituta. Veliki atlas sveta je v slovenščini izšel le v eni izdaji, prava uspešnica pa je bil na srbskem in hrvaškem tržišču, kjer je doživel kar 15 ponatisov, zadnjega leta 1988.</w:t>
      </w:r>
    </w:p>
    <w:p w:rsidR="00771B57" w:rsidRPr="00771B57" w:rsidRDefault="00771B57" w:rsidP="002A564B">
      <w:pPr>
        <w:jc w:val="both"/>
        <w:rPr>
          <w:sz w:val="20"/>
          <w:szCs w:val="20"/>
        </w:rPr>
      </w:pPr>
    </w:p>
    <w:p w:rsidR="009D4B87" w:rsidRDefault="00771B57" w:rsidP="002A564B">
      <w:pPr>
        <w:pStyle w:val="Brezrazmikov"/>
        <w:jc w:val="both"/>
        <w:rPr>
          <w:rFonts w:ascii="Times New Roman" w:hAnsi="Times New Roman"/>
          <w:sz w:val="20"/>
          <w:szCs w:val="20"/>
          <w:lang w:eastAsia="ja-JP"/>
        </w:rPr>
      </w:pPr>
      <w:r>
        <w:rPr>
          <w:rFonts w:ascii="Times New Roman" w:hAnsi="Times New Roman"/>
          <w:sz w:val="20"/>
          <w:szCs w:val="20"/>
        </w:rPr>
        <w:t xml:space="preserve">Njegov glavni snovalec je bil </w:t>
      </w:r>
      <w:r w:rsidRPr="00771B57">
        <w:rPr>
          <w:rFonts w:ascii="Times New Roman" w:hAnsi="Times New Roman"/>
          <w:sz w:val="20"/>
          <w:szCs w:val="20"/>
        </w:rPr>
        <w:t>Jakob Medved (1926–1978)</w:t>
      </w:r>
      <w:r>
        <w:rPr>
          <w:rFonts w:ascii="Times New Roman" w:hAnsi="Times New Roman"/>
          <w:sz w:val="20"/>
          <w:szCs w:val="20"/>
        </w:rPr>
        <w:t>, ki</w:t>
      </w:r>
      <w:r w:rsidRPr="00771B57">
        <w:rPr>
          <w:rFonts w:ascii="Times New Roman" w:hAnsi="Times New Roman"/>
          <w:sz w:val="20"/>
          <w:szCs w:val="20"/>
        </w:rPr>
        <w:t xml:space="preserve"> je </w:t>
      </w:r>
      <w:r>
        <w:rPr>
          <w:rFonts w:ascii="Times New Roman" w:hAnsi="Times New Roman"/>
          <w:sz w:val="20"/>
          <w:szCs w:val="20"/>
        </w:rPr>
        <w:t>bil p</w:t>
      </w:r>
      <w:r w:rsidRPr="00771B57">
        <w:rPr>
          <w:rFonts w:ascii="Times New Roman" w:hAnsi="Times New Roman"/>
          <w:sz w:val="20"/>
          <w:szCs w:val="20"/>
        </w:rPr>
        <w:t>o svoji znanstveni usmeritvi v prvi vrsti agrarni geograf, njegovo profesorsko vlogo pa sta zaznamovali zlasti področji metodike geografskega pouka in regionalne geografije.</w:t>
      </w:r>
      <w:r>
        <w:rPr>
          <w:rFonts w:ascii="Times New Roman" w:hAnsi="Times New Roman"/>
          <w:sz w:val="20"/>
          <w:szCs w:val="20"/>
        </w:rPr>
        <w:t xml:space="preserve"> </w:t>
      </w:r>
      <w:r w:rsidRPr="00771B57">
        <w:rPr>
          <w:rFonts w:ascii="Times New Roman" w:hAnsi="Times New Roman"/>
          <w:sz w:val="20"/>
          <w:szCs w:val="20"/>
          <w:lang w:eastAsia="ja-JP"/>
        </w:rPr>
        <w:t>Medvedova desna roka je bil urednik v Mladinski knjigi, prav tako geograf Borut Ingolič (1939 – )</w:t>
      </w:r>
      <w:r>
        <w:rPr>
          <w:rFonts w:ascii="Times New Roman" w:hAnsi="Times New Roman"/>
          <w:sz w:val="20"/>
          <w:szCs w:val="20"/>
          <w:lang w:eastAsia="ja-JP"/>
        </w:rPr>
        <w:t>, pomemben pa je bil tudi prispevek publicista in prevajalca Janka Modra (1914–2006), ki je v atlasu objavil prvi sistematični zapis o pisavi in izreki zemljepisnih imen pri nas (Moder 1972).</w:t>
      </w:r>
    </w:p>
    <w:p w:rsidR="00771B57" w:rsidRDefault="00771B57" w:rsidP="002A564B">
      <w:pPr>
        <w:pStyle w:val="Brezrazmikov"/>
        <w:jc w:val="both"/>
        <w:rPr>
          <w:rFonts w:ascii="Times New Roman" w:hAnsi="Times New Roman"/>
          <w:sz w:val="20"/>
          <w:szCs w:val="20"/>
          <w:lang w:eastAsia="ja-JP"/>
        </w:rPr>
      </w:pPr>
    </w:p>
    <w:p w:rsidR="00A008D1" w:rsidRDefault="00771B57" w:rsidP="002A564B">
      <w:pPr>
        <w:jc w:val="both"/>
        <w:rPr>
          <w:sz w:val="20"/>
          <w:szCs w:val="20"/>
          <w:lang w:eastAsia="ja-JP"/>
        </w:rPr>
      </w:pPr>
      <w:r w:rsidRPr="00A008D1">
        <w:rPr>
          <w:sz w:val="20"/>
          <w:szCs w:val="20"/>
        </w:rPr>
        <w:t>Veliki atlas sveta je tudi prvi slovenski atlas z imenskim kazalom, iz katerega je mogoče razbrati, da je na njegovih zemljevidih zapisanih približno 25.000 različnih zemljepisnih imen.</w:t>
      </w:r>
      <w:r w:rsidR="00A008D1" w:rsidRPr="00A008D1">
        <w:rPr>
          <w:sz w:val="20"/>
          <w:szCs w:val="20"/>
        </w:rPr>
        <w:t xml:space="preserve"> </w:t>
      </w:r>
      <w:r w:rsidR="00A008D1" w:rsidRPr="00A008D1">
        <w:rPr>
          <w:sz w:val="20"/>
          <w:szCs w:val="20"/>
          <w:lang w:eastAsia="ja-JP"/>
        </w:rPr>
        <w:t xml:space="preserve">Ker so imena iz latiničnih pisav zapisana v izvirni obliki, zapisi imen iz </w:t>
      </w:r>
      <w:proofErr w:type="spellStart"/>
      <w:r w:rsidR="00A008D1" w:rsidRPr="00A008D1">
        <w:rPr>
          <w:sz w:val="20"/>
          <w:szCs w:val="20"/>
          <w:lang w:eastAsia="ja-JP"/>
        </w:rPr>
        <w:t>nelatiničnih</w:t>
      </w:r>
      <w:proofErr w:type="spellEnd"/>
      <w:r w:rsidR="00A008D1" w:rsidRPr="00A008D1">
        <w:rPr>
          <w:sz w:val="20"/>
          <w:szCs w:val="20"/>
          <w:lang w:eastAsia="ja-JP"/>
        </w:rPr>
        <w:t xml:space="preserve"> pisav pa so </w:t>
      </w:r>
      <w:proofErr w:type="spellStart"/>
      <w:r w:rsidR="00A008D1" w:rsidRPr="00A008D1">
        <w:rPr>
          <w:sz w:val="20"/>
          <w:szCs w:val="20"/>
          <w:lang w:eastAsia="ja-JP"/>
        </w:rPr>
        <w:t>transliterirani</w:t>
      </w:r>
      <w:proofErr w:type="spellEnd"/>
      <w:r w:rsidR="00A008D1" w:rsidRPr="00A008D1">
        <w:rPr>
          <w:sz w:val="20"/>
          <w:szCs w:val="20"/>
          <w:lang w:eastAsia="ja-JP"/>
        </w:rPr>
        <w:t xml:space="preserve"> skladno s takrat veljavnimi pravili prečrkovanja, je ta atlas v primerjavi s predhodniki velik korak naprej.</w:t>
      </w:r>
    </w:p>
    <w:p w:rsidR="00A008D1" w:rsidRDefault="00A008D1" w:rsidP="002A564B">
      <w:pPr>
        <w:jc w:val="both"/>
        <w:rPr>
          <w:sz w:val="20"/>
          <w:szCs w:val="20"/>
          <w:lang w:eastAsia="ja-JP"/>
        </w:rPr>
      </w:pPr>
    </w:p>
    <w:p w:rsidR="00771B57" w:rsidRPr="00A008D1" w:rsidRDefault="00A008D1" w:rsidP="002A564B">
      <w:pPr>
        <w:jc w:val="both"/>
        <w:rPr>
          <w:sz w:val="20"/>
          <w:szCs w:val="20"/>
          <w:lang w:eastAsia="ja-JP"/>
        </w:rPr>
      </w:pPr>
      <w:r w:rsidRPr="00A008D1">
        <w:rPr>
          <w:sz w:val="20"/>
          <w:szCs w:val="20"/>
          <w:lang w:eastAsia="ja-JP"/>
        </w:rPr>
        <w:t>Redakcijsko izhodišče so bila zgodnja mednarodna priporoča konferenc Združenih narodov o standardizaciji zemljepisnih imen, ki so bila bolj plod želenih ciljev kot stvarne presoje stanj jezikov z uveljavljenimi podomačenimi tujimi zemljepisnimi imeni. Prizadevanja po mednarodni primerljivosti so šla malce predaleč, saj manjkajo mnoga znana slovenska imena za tuje geografske pojave. V nebo vpijoči primeri so Aleksandrija, Bruselj, Bukarešta, Gradec, Lizbona, Pariz, Praga, Varšava, čeprav so na drugi strani podomačena imena Betlehem, Budimpešta, Carigrad, Damask, Kairo, Rim, Solun.</w:t>
      </w:r>
      <w:r>
        <w:rPr>
          <w:sz w:val="20"/>
          <w:szCs w:val="20"/>
          <w:lang w:eastAsia="ja-JP"/>
        </w:rPr>
        <w:t xml:space="preserve"> </w:t>
      </w:r>
      <w:r w:rsidRPr="00A008D1">
        <w:rPr>
          <w:sz w:val="20"/>
          <w:szCs w:val="20"/>
          <w:lang w:eastAsia="ja-JP"/>
        </w:rPr>
        <w:t>Še največ problemov je povzročalo zapisovanje kitajskih, japonsk</w:t>
      </w:r>
      <w:r>
        <w:rPr>
          <w:sz w:val="20"/>
          <w:szCs w:val="20"/>
          <w:lang w:eastAsia="ja-JP"/>
        </w:rPr>
        <w:t>ih in ruskih zemljepisnih imen.</w:t>
      </w:r>
    </w:p>
    <w:p w:rsidR="00771B57" w:rsidRDefault="00771B57" w:rsidP="002A564B">
      <w:pPr>
        <w:pStyle w:val="Brezrazmikov"/>
        <w:jc w:val="both"/>
        <w:rPr>
          <w:rFonts w:ascii="Times New Roman" w:hAnsi="Times New Roman"/>
          <w:sz w:val="20"/>
          <w:szCs w:val="20"/>
          <w:lang w:eastAsia="ja-JP"/>
        </w:rPr>
      </w:pPr>
    </w:p>
    <w:p w:rsidR="008F3D3C" w:rsidRDefault="00695E98" w:rsidP="002A564B">
      <w:pPr>
        <w:jc w:val="both"/>
        <w:rPr>
          <w:sz w:val="20"/>
          <w:szCs w:val="20"/>
        </w:rPr>
      </w:pPr>
      <w:r w:rsidRPr="008F3D3C">
        <w:rPr>
          <w:b/>
          <w:sz w:val="20"/>
          <w:szCs w:val="20"/>
        </w:rPr>
        <w:t>Stolpec T</w:t>
      </w:r>
      <w:r w:rsidRPr="008F3D3C">
        <w:rPr>
          <w:sz w:val="20"/>
          <w:szCs w:val="20"/>
        </w:rPr>
        <w:t xml:space="preserve">: </w:t>
      </w:r>
      <w:r w:rsidRPr="008F3D3C">
        <w:rPr>
          <w:color w:val="FF0000"/>
          <w:sz w:val="20"/>
          <w:szCs w:val="20"/>
        </w:rPr>
        <w:t>VELIKI DRUŽINSKI ATLAS SVETA (1992, 1996)</w:t>
      </w:r>
      <w:r w:rsidRPr="008F3D3C">
        <w:rPr>
          <w:sz w:val="20"/>
          <w:szCs w:val="20"/>
        </w:rPr>
        <w:t xml:space="preserve">. </w:t>
      </w:r>
      <w:r w:rsidR="008F3D3C" w:rsidRPr="008F3D3C">
        <w:rPr>
          <w:sz w:val="20"/>
          <w:szCs w:val="20"/>
        </w:rPr>
        <w:t xml:space="preserve">Leta 1992 je pri Državni založbi Slovenije izšel Veliki družinski atlas sveta, ki še vedno velja za enega najboljših atlasov v slovenskem jeziku. Gre za priredbo atlasa </w:t>
      </w:r>
      <w:r w:rsidR="008F3D3C" w:rsidRPr="008F3D3C">
        <w:rPr>
          <w:snapToGrid w:val="0"/>
          <w:sz w:val="20"/>
          <w:szCs w:val="20"/>
        </w:rPr>
        <w:t xml:space="preserve">Grande Atlante </w:t>
      </w:r>
      <w:proofErr w:type="spellStart"/>
      <w:r w:rsidR="008F3D3C" w:rsidRPr="008F3D3C">
        <w:rPr>
          <w:snapToGrid w:val="0"/>
          <w:sz w:val="20"/>
          <w:szCs w:val="20"/>
        </w:rPr>
        <w:t>Geografico</w:t>
      </w:r>
      <w:proofErr w:type="spellEnd"/>
      <w:r w:rsidR="008F3D3C" w:rsidRPr="008F3D3C">
        <w:rPr>
          <w:snapToGrid w:val="0"/>
          <w:sz w:val="20"/>
          <w:szCs w:val="20"/>
        </w:rPr>
        <w:t xml:space="preserve"> italijanske kartografske in založniške ustanove</w:t>
      </w:r>
      <w:r w:rsidR="008F3D3C" w:rsidRPr="008F3D3C">
        <w:rPr>
          <w:sz w:val="20"/>
          <w:szCs w:val="20"/>
        </w:rPr>
        <w:t xml:space="preserve"> </w:t>
      </w:r>
      <w:proofErr w:type="spellStart"/>
      <w:r w:rsidR="008F3D3C" w:rsidRPr="008F3D3C">
        <w:rPr>
          <w:sz w:val="20"/>
          <w:szCs w:val="20"/>
        </w:rPr>
        <w:t>Istituto</w:t>
      </w:r>
      <w:proofErr w:type="spellEnd"/>
      <w:r w:rsidR="008F3D3C" w:rsidRPr="008F3D3C">
        <w:rPr>
          <w:sz w:val="20"/>
          <w:szCs w:val="20"/>
        </w:rPr>
        <w:t xml:space="preserve"> </w:t>
      </w:r>
      <w:proofErr w:type="spellStart"/>
      <w:r w:rsidR="008F3D3C" w:rsidRPr="008F3D3C">
        <w:rPr>
          <w:sz w:val="20"/>
          <w:szCs w:val="20"/>
        </w:rPr>
        <w:t>Geografico</w:t>
      </w:r>
      <w:proofErr w:type="spellEnd"/>
      <w:r w:rsidR="008F3D3C" w:rsidRPr="008F3D3C">
        <w:rPr>
          <w:sz w:val="20"/>
          <w:szCs w:val="20"/>
        </w:rPr>
        <w:t xml:space="preserve"> De </w:t>
      </w:r>
      <w:proofErr w:type="spellStart"/>
      <w:r w:rsidR="008F3D3C" w:rsidRPr="008F3D3C">
        <w:rPr>
          <w:sz w:val="20"/>
          <w:szCs w:val="20"/>
        </w:rPr>
        <w:t>Agostini</w:t>
      </w:r>
      <w:proofErr w:type="spellEnd"/>
      <w:r w:rsidR="008F3D3C" w:rsidRPr="008F3D3C">
        <w:rPr>
          <w:sz w:val="20"/>
          <w:szCs w:val="20"/>
        </w:rPr>
        <w:t xml:space="preserve"> iz </w:t>
      </w:r>
      <w:proofErr w:type="spellStart"/>
      <w:r w:rsidR="008F3D3C" w:rsidRPr="008F3D3C">
        <w:rPr>
          <w:sz w:val="20"/>
          <w:szCs w:val="20"/>
        </w:rPr>
        <w:t>Novare</w:t>
      </w:r>
      <w:proofErr w:type="spellEnd"/>
      <w:r w:rsidR="008F3D3C" w:rsidRPr="008F3D3C">
        <w:rPr>
          <w:sz w:val="20"/>
          <w:szCs w:val="20"/>
        </w:rPr>
        <w:t>. Ob estetsko dovršeni kartografiji je njegova glavna vrednota mednarodnost, prepoznavna v bogastvu in sistematičnosti zapisovanja zemljepisnih imen, še zlasti v navajanju vseh večimenskih različic imen, ki se razprostirajo čez ozemlja več držav.</w:t>
      </w:r>
    </w:p>
    <w:p w:rsidR="008F3D3C" w:rsidRPr="008F3D3C" w:rsidRDefault="008F3D3C" w:rsidP="002A564B">
      <w:pPr>
        <w:jc w:val="both"/>
        <w:rPr>
          <w:sz w:val="20"/>
          <w:szCs w:val="20"/>
        </w:rPr>
      </w:pPr>
    </w:p>
    <w:p w:rsidR="008F3D3C" w:rsidRDefault="008F3D3C" w:rsidP="002A564B">
      <w:pPr>
        <w:pStyle w:val="Brezrazmikov"/>
        <w:jc w:val="both"/>
        <w:rPr>
          <w:rFonts w:ascii="Times New Roman" w:hAnsi="Times New Roman"/>
          <w:sz w:val="20"/>
          <w:szCs w:val="20"/>
        </w:rPr>
      </w:pPr>
      <w:r w:rsidRPr="008F3D3C">
        <w:rPr>
          <w:rFonts w:ascii="Times New Roman" w:hAnsi="Times New Roman"/>
          <w:sz w:val="20"/>
          <w:szCs w:val="20"/>
        </w:rPr>
        <w:t xml:space="preserve">Ker je imel atlas velik tržni uspeh, zapisovanje ruskih imen v prvi izdaji pa ni bilo skladno z mednarodnimi </w:t>
      </w:r>
      <w:proofErr w:type="spellStart"/>
      <w:r w:rsidRPr="008F3D3C">
        <w:rPr>
          <w:rFonts w:ascii="Times New Roman" w:hAnsi="Times New Roman"/>
          <w:sz w:val="20"/>
          <w:szCs w:val="20"/>
        </w:rPr>
        <w:t>prečrkovalnimi</w:t>
      </w:r>
      <w:proofErr w:type="spellEnd"/>
      <w:r w:rsidRPr="008F3D3C">
        <w:rPr>
          <w:rFonts w:ascii="Times New Roman" w:hAnsi="Times New Roman"/>
          <w:sz w:val="20"/>
          <w:szCs w:val="20"/>
        </w:rPr>
        <w:t xml:space="preserve"> normami, je leta 1996 izšla druga, popravljena izdaja</w:t>
      </w:r>
      <w:r>
        <w:rPr>
          <w:rFonts w:ascii="Times New Roman" w:hAnsi="Times New Roman"/>
          <w:sz w:val="20"/>
          <w:szCs w:val="20"/>
        </w:rPr>
        <w:t xml:space="preserve"> z naslovom Veliki atlas sveta</w:t>
      </w:r>
      <w:r w:rsidRPr="008F3D3C">
        <w:rPr>
          <w:rFonts w:ascii="Times New Roman" w:hAnsi="Times New Roman"/>
          <w:sz w:val="20"/>
          <w:szCs w:val="20"/>
        </w:rPr>
        <w:t>, v kateri predvsem zaradi (</w:t>
      </w:r>
      <w:proofErr w:type="spellStart"/>
      <w:r w:rsidRPr="008F3D3C">
        <w:rPr>
          <w:rFonts w:ascii="Times New Roman" w:hAnsi="Times New Roman"/>
          <w:sz w:val="20"/>
          <w:szCs w:val="20"/>
        </w:rPr>
        <w:t>pre</w:t>
      </w:r>
      <w:proofErr w:type="spellEnd"/>
      <w:r w:rsidRPr="008F3D3C">
        <w:rPr>
          <w:rFonts w:ascii="Times New Roman" w:hAnsi="Times New Roman"/>
          <w:sz w:val="20"/>
          <w:szCs w:val="20"/>
        </w:rPr>
        <w:t>)počasnega prilagajanja italijanskega založništva novim jezikovnim okoliščinam žal še vedno ostajajo nedorečenosti pri zapisovanjih imen v večini držav, nastalih na območju nekdanje Sovjetske zveze: Ukrajini, Belorusiji, Moldaviji, Armeniji, Azerbajdžanu, Gruziji, Kazahstanu, Kirgizistanu, Tadžikistanu, Turkmenistanu in Uzbekistanu.</w:t>
      </w:r>
      <w:r w:rsidR="00557B22">
        <w:rPr>
          <w:rFonts w:ascii="Times New Roman" w:hAnsi="Times New Roman"/>
          <w:sz w:val="20"/>
          <w:szCs w:val="20"/>
        </w:rPr>
        <w:t xml:space="preserve"> </w:t>
      </w:r>
      <w:r w:rsidRPr="008F3D3C">
        <w:rPr>
          <w:rFonts w:ascii="Times New Roman" w:hAnsi="Times New Roman"/>
          <w:sz w:val="20"/>
          <w:szCs w:val="20"/>
        </w:rPr>
        <w:t xml:space="preserve">Prvo izdajo so uredili geografa Milan Orožen Adamič (1946– ), Drago Kladnik (1955– ) </w:t>
      </w:r>
      <w:r>
        <w:rPr>
          <w:rFonts w:ascii="Times New Roman" w:hAnsi="Times New Roman"/>
          <w:sz w:val="20"/>
          <w:szCs w:val="20"/>
        </w:rPr>
        <w:t>ter publicist in prevajalec</w:t>
      </w:r>
      <w:r w:rsidRPr="008F3D3C">
        <w:rPr>
          <w:rFonts w:ascii="Times New Roman" w:hAnsi="Times New Roman"/>
          <w:sz w:val="20"/>
          <w:szCs w:val="20"/>
        </w:rPr>
        <w:t xml:space="preserve"> Janko Moder (1914–2006</w:t>
      </w:r>
      <w:r>
        <w:rPr>
          <w:rFonts w:ascii="Times New Roman" w:hAnsi="Times New Roman"/>
          <w:sz w:val="20"/>
          <w:szCs w:val="20"/>
        </w:rPr>
        <w:t>), p</w:t>
      </w:r>
      <w:r w:rsidRPr="008F3D3C">
        <w:rPr>
          <w:rFonts w:ascii="Times New Roman" w:hAnsi="Times New Roman"/>
          <w:sz w:val="20"/>
          <w:szCs w:val="20"/>
        </w:rPr>
        <w:t xml:space="preserve">ri drugi izdaji </w:t>
      </w:r>
      <w:r>
        <w:rPr>
          <w:rFonts w:ascii="Times New Roman" w:hAnsi="Times New Roman"/>
          <w:sz w:val="20"/>
          <w:szCs w:val="20"/>
        </w:rPr>
        <w:t xml:space="preserve">pa </w:t>
      </w:r>
      <w:r w:rsidRPr="008F3D3C">
        <w:rPr>
          <w:rFonts w:ascii="Times New Roman" w:hAnsi="Times New Roman"/>
          <w:sz w:val="20"/>
          <w:szCs w:val="20"/>
        </w:rPr>
        <w:t xml:space="preserve">se je </w:t>
      </w:r>
      <w:r>
        <w:rPr>
          <w:rFonts w:ascii="Times New Roman" w:hAnsi="Times New Roman"/>
          <w:sz w:val="20"/>
          <w:szCs w:val="20"/>
        </w:rPr>
        <w:t>pri</w:t>
      </w:r>
      <w:r w:rsidRPr="008F3D3C">
        <w:rPr>
          <w:rFonts w:ascii="Times New Roman" w:hAnsi="Times New Roman"/>
          <w:sz w:val="20"/>
          <w:szCs w:val="20"/>
        </w:rPr>
        <w:t>ključil še geograf Drago Perko (1961– )</w:t>
      </w:r>
      <w:r>
        <w:rPr>
          <w:rFonts w:ascii="Times New Roman" w:hAnsi="Times New Roman"/>
          <w:sz w:val="20"/>
          <w:szCs w:val="20"/>
        </w:rPr>
        <w:t>.</w:t>
      </w:r>
    </w:p>
    <w:p w:rsidR="008B2E5F" w:rsidRDefault="008B2E5F" w:rsidP="002A564B">
      <w:pPr>
        <w:pStyle w:val="Brezrazmikov"/>
        <w:jc w:val="both"/>
        <w:rPr>
          <w:rFonts w:ascii="Times New Roman" w:hAnsi="Times New Roman"/>
          <w:sz w:val="20"/>
          <w:szCs w:val="20"/>
        </w:rPr>
      </w:pPr>
    </w:p>
    <w:p w:rsidR="008B2E5F" w:rsidRDefault="00AF7FBD" w:rsidP="002A564B">
      <w:pPr>
        <w:pStyle w:val="Brezrazmikov"/>
        <w:jc w:val="both"/>
        <w:rPr>
          <w:rFonts w:ascii="Times New Roman" w:hAnsi="Times New Roman"/>
          <w:sz w:val="20"/>
          <w:szCs w:val="20"/>
        </w:rPr>
      </w:pPr>
      <w:r w:rsidRPr="00AF7FBD">
        <w:rPr>
          <w:rFonts w:ascii="Times New Roman" w:hAnsi="Times New Roman"/>
          <w:snapToGrid w:val="0"/>
          <w:sz w:val="20"/>
          <w:szCs w:val="20"/>
        </w:rPr>
        <w:t xml:space="preserve">Vsa imena na svetovnih zemljevidih in zemljevidih celin so zapisana enojezično, torej podomačeno oziroma originalno. Na njih je stopnja </w:t>
      </w:r>
      <w:proofErr w:type="spellStart"/>
      <w:r w:rsidRPr="00AF7FBD">
        <w:rPr>
          <w:rFonts w:ascii="Times New Roman" w:hAnsi="Times New Roman"/>
          <w:snapToGrid w:val="0"/>
          <w:sz w:val="20"/>
          <w:szCs w:val="20"/>
        </w:rPr>
        <w:t>domačenja</w:t>
      </w:r>
      <w:proofErr w:type="spellEnd"/>
      <w:r w:rsidRPr="00AF7FBD">
        <w:rPr>
          <w:rFonts w:ascii="Times New Roman" w:hAnsi="Times New Roman"/>
          <w:snapToGrid w:val="0"/>
          <w:sz w:val="20"/>
          <w:szCs w:val="20"/>
        </w:rPr>
        <w:t xml:space="preserve"> velika. Podomačena imena z zemljevidov sveta in celin se praviloma ponovijo na regionalnih zemljevidih, kjer pa so skoraj brez izjeme, ne glede na pomenske tipe, zapisana dvojezično, najprej v originalu in nato z manjšimi črkami v slovenskem jeziku. Samo slovensko so zapisana podomačena imena zgodovinskih pokrajin. Stopnja </w:t>
      </w:r>
      <w:proofErr w:type="spellStart"/>
      <w:r w:rsidRPr="00AF7FBD">
        <w:rPr>
          <w:rFonts w:ascii="Times New Roman" w:hAnsi="Times New Roman"/>
          <w:snapToGrid w:val="0"/>
          <w:sz w:val="20"/>
          <w:szCs w:val="20"/>
        </w:rPr>
        <w:t>domačenja</w:t>
      </w:r>
      <w:proofErr w:type="spellEnd"/>
      <w:r w:rsidRPr="00AF7FBD">
        <w:rPr>
          <w:rFonts w:ascii="Times New Roman" w:hAnsi="Times New Roman"/>
          <w:snapToGrid w:val="0"/>
          <w:sz w:val="20"/>
          <w:szCs w:val="20"/>
        </w:rPr>
        <w:t xml:space="preserve"> na regionalnih zemljevidih je bistveno manjša. Kadar geografski pojavi segajo čez več držav oziroma jezikovnih območij, so njihova imena zapisana večjezično. To načelo, ki je v naših atlasih uporabljeno samo v </w:t>
      </w:r>
      <w:r>
        <w:rPr>
          <w:rFonts w:ascii="Times New Roman" w:hAnsi="Times New Roman"/>
          <w:snapToGrid w:val="0"/>
          <w:sz w:val="20"/>
          <w:szCs w:val="20"/>
        </w:rPr>
        <w:t>tem atlasu</w:t>
      </w:r>
      <w:r w:rsidRPr="00AF7FBD">
        <w:rPr>
          <w:rFonts w:ascii="Times New Roman" w:hAnsi="Times New Roman"/>
          <w:snapToGrid w:val="0"/>
          <w:sz w:val="20"/>
          <w:szCs w:val="20"/>
        </w:rPr>
        <w:t xml:space="preserve">, kaže na </w:t>
      </w:r>
      <w:r>
        <w:rPr>
          <w:rFonts w:ascii="Times New Roman" w:hAnsi="Times New Roman"/>
          <w:snapToGrid w:val="0"/>
          <w:sz w:val="20"/>
          <w:szCs w:val="20"/>
        </w:rPr>
        <w:t>željo</w:t>
      </w:r>
      <w:r w:rsidRPr="00AF7FBD">
        <w:rPr>
          <w:rFonts w:ascii="Times New Roman" w:hAnsi="Times New Roman"/>
          <w:snapToGrid w:val="0"/>
          <w:sz w:val="20"/>
          <w:szCs w:val="20"/>
        </w:rPr>
        <w:t xml:space="preserve"> snovalcev atlasa, da </w:t>
      </w:r>
      <w:r>
        <w:rPr>
          <w:rFonts w:ascii="Times New Roman" w:hAnsi="Times New Roman"/>
          <w:snapToGrid w:val="0"/>
          <w:sz w:val="20"/>
          <w:szCs w:val="20"/>
        </w:rPr>
        <w:t xml:space="preserve">se </w:t>
      </w:r>
      <w:r w:rsidRPr="00AF7FBD">
        <w:rPr>
          <w:rFonts w:ascii="Times New Roman" w:hAnsi="Times New Roman"/>
          <w:snapToGrid w:val="0"/>
          <w:sz w:val="20"/>
          <w:szCs w:val="20"/>
        </w:rPr>
        <w:t>manj uveljavljeni in manj znani jezik</w:t>
      </w:r>
      <w:r>
        <w:rPr>
          <w:rFonts w:ascii="Times New Roman" w:hAnsi="Times New Roman"/>
          <w:snapToGrid w:val="0"/>
          <w:sz w:val="20"/>
          <w:szCs w:val="20"/>
        </w:rPr>
        <w:t>i</w:t>
      </w:r>
      <w:r w:rsidRPr="00AF7FBD">
        <w:rPr>
          <w:rFonts w:ascii="Times New Roman" w:hAnsi="Times New Roman"/>
          <w:snapToGrid w:val="0"/>
          <w:sz w:val="20"/>
          <w:szCs w:val="20"/>
        </w:rPr>
        <w:t xml:space="preserve"> izenači</w:t>
      </w:r>
      <w:r>
        <w:rPr>
          <w:rFonts w:ascii="Times New Roman" w:hAnsi="Times New Roman"/>
          <w:snapToGrid w:val="0"/>
          <w:sz w:val="20"/>
          <w:szCs w:val="20"/>
        </w:rPr>
        <w:t>jo</w:t>
      </w:r>
      <w:r w:rsidRPr="00AF7FBD">
        <w:rPr>
          <w:rFonts w:ascii="Times New Roman" w:hAnsi="Times New Roman"/>
          <w:snapToGrid w:val="0"/>
          <w:sz w:val="20"/>
          <w:szCs w:val="20"/>
        </w:rPr>
        <w:t xml:space="preserve"> z glavni</w:t>
      </w:r>
      <w:r>
        <w:rPr>
          <w:rFonts w:ascii="Times New Roman" w:hAnsi="Times New Roman"/>
          <w:snapToGrid w:val="0"/>
          <w:sz w:val="20"/>
          <w:szCs w:val="20"/>
        </w:rPr>
        <w:t>mi</w:t>
      </w:r>
      <w:r w:rsidRPr="00AF7FBD">
        <w:rPr>
          <w:rFonts w:ascii="Times New Roman" w:hAnsi="Times New Roman"/>
          <w:snapToGrid w:val="0"/>
          <w:sz w:val="20"/>
          <w:szCs w:val="20"/>
        </w:rPr>
        <w:t xml:space="preserve"> svetovni</w:t>
      </w:r>
      <w:r>
        <w:rPr>
          <w:rFonts w:ascii="Times New Roman" w:hAnsi="Times New Roman"/>
          <w:snapToGrid w:val="0"/>
          <w:sz w:val="20"/>
          <w:szCs w:val="20"/>
        </w:rPr>
        <w:t>mi</w:t>
      </w:r>
      <w:r w:rsidRPr="00AF7FBD">
        <w:rPr>
          <w:rFonts w:ascii="Times New Roman" w:hAnsi="Times New Roman"/>
          <w:snapToGrid w:val="0"/>
          <w:sz w:val="20"/>
          <w:szCs w:val="20"/>
        </w:rPr>
        <w:t xml:space="preserve"> jezik</w:t>
      </w:r>
      <w:r>
        <w:rPr>
          <w:rFonts w:ascii="Times New Roman" w:hAnsi="Times New Roman"/>
          <w:snapToGrid w:val="0"/>
          <w:sz w:val="20"/>
          <w:szCs w:val="20"/>
        </w:rPr>
        <w:t>i</w:t>
      </w:r>
      <w:r w:rsidRPr="00AF7FBD">
        <w:rPr>
          <w:rFonts w:ascii="Times New Roman" w:hAnsi="Times New Roman"/>
          <w:snapToGrid w:val="0"/>
          <w:sz w:val="20"/>
          <w:szCs w:val="20"/>
        </w:rPr>
        <w:t xml:space="preserve">. </w:t>
      </w:r>
      <w:r>
        <w:rPr>
          <w:rFonts w:ascii="Times New Roman" w:hAnsi="Times New Roman"/>
          <w:snapToGrid w:val="0"/>
          <w:sz w:val="20"/>
          <w:szCs w:val="20"/>
        </w:rPr>
        <w:t xml:space="preserve">Zaradi podrobnega prikaza podmorskega reliefa je atlas neprecenljiva zakladnica imen najrazličnejših podmorskih reliefnih oblik, ki so zaradi eksteritorialnosti seveda podomačena. </w:t>
      </w:r>
      <w:r w:rsidR="008B2E5F">
        <w:rPr>
          <w:rFonts w:ascii="Times New Roman" w:hAnsi="Times New Roman"/>
          <w:sz w:val="20"/>
          <w:szCs w:val="20"/>
        </w:rPr>
        <w:t>I</w:t>
      </w:r>
      <w:r w:rsidR="008B2E5F" w:rsidRPr="008B2E5F">
        <w:rPr>
          <w:rFonts w:ascii="Times New Roman" w:hAnsi="Times New Roman"/>
          <w:sz w:val="20"/>
          <w:szCs w:val="20"/>
        </w:rPr>
        <w:t xml:space="preserve">mensko kazalo vsebuje skoraj 100.000 zemljepisnih imen. </w:t>
      </w:r>
      <w:r>
        <w:rPr>
          <w:rFonts w:ascii="Times New Roman" w:hAnsi="Times New Roman"/>
          <w:sz w:val="20"/>
          <w:szCs w:val="20"/>
        </w:rPr>
        <w:t>Njegova p</w:t>
      </w:r>
      <w:r w:rsidR="008B2E5F" w:rsidRPr="008B2E5F">
        <w:rPr>
          <w:rFonts w:ascii="Times New Roman" w:hAnsi="Times New Roman"/>
          <w:sz w:val="20"/>
          <w:szCs w:val="20"/>
        </w:rPr>
        <w:t>osebnost so dragoceni večjezični zapisi mnogih zemljepisnih imen. Ob originalni obliki zapisa zemljepisnega imena so poleg slovenske različice, če je znana, zapisane še njene morebitne angleške, nemške, francoske in španske imenske različice.</w:t>
      </w:r>
    </w:p>
    <w:p w:rsidR="00AF7FBD" w:rsidRDefault="00AF7FBD" w:rsidP="002A564B">
      <w:pPr>
        <w:pStyle w:val="Brezrazmikov"/>
        <w:jc w:val="both"/>
        <w:rPr>
          <w:rFonts w:ascii="Times New Roman" w:hAnsi="Times New Roman"/>
          <w:sz w:val="20"/>
          <w:szCs w:val="20"/>
        </w:rPr>
      </w:pPr>
    </w:p>
    <w:p w:rsidR="00CF6F59" w:rsidRPr="00CF6F59" w:rsidRDefault="00AF7FBD" w:rsidP="002A564B">
      <w:pPr>
        <w:pStyle w:val="Brezrazmikov"/>
        <w:jc w:val="both"/>
        <w:rPr>
          <w:rFonts w:ascii="Times New Roman" w:hAnsi="Times New Roman"/>
          <w:sz w:val="20"/>
          <w:szCs w:val="20"/>
        </w:rPr>
      </w:pPr>
      <w:r w:rsidRPr="00CF6F59">
        <w:rPr>
          <w:rFonts w:ascii="Times New Roman" w:hAnsi="Times New Roman"/>
          <w:b/>
          <w:sz w:val="20"/>
          <w:szCs w:val="20"/>
        </w:rPr>
        <w:t>S</w:t>
      </w:r>
      <w:r w:rsidR="008D26FD">
        <w:rPr>
          <w:rFonts w:ascii="Times New Roman" w:hAnsi="Times New Roman"/>
          <w:b/>
          <w:sz w:val="20"/>
          <w:szCs w:val="20"/>
        </w:rPr>
        <w:t>tolpec</w:t>
      </w:r>
      <w:r w:rsidRPr="00CF6F59">
        <w:rPr>
          <w:rFonts w:ascii="Times New Roman" w:hAnsi="Times New Roman"/>
          <w:b/>
          <w:sz w:val="20"/>
          <w:szCs w:val="20"/>
        </w:rPr>
        <w:t xml:space="preserve"> U</w:t>
      </w:r>
      <w:r w:rsidRPr="00CF6F59">
        <w:rPr>
          <w:rFonts w:ascii="Times New Roman" w:hAnsi="Times New Roman"/>
          <w:sz w:val="20"/>
          <w:szCs w:val="20"/>
        </w:rPr>
        <w:t xml:space="preserve">: </w:t>
      </w:r>
      <w:r w:rsidRPr="00CF6F59">
        <w:rPr>
          <w:rFonts w:ascii="Times New Roman" w:hAnsi="Times New Roman"/>
          <w:color w:val="FF0000"/>
          <w:sz w:val="20"/>
          <w:szCs w:val="20"/>
        </w:rPr>
        <w:t>ATLAS 2000</w:t>
      </w:r>
      <w:r w:rsidRPr="00CF6F59">
        <w:rPr>
          <w:rFonts w:ascii="Times New Roman" w:hAnsi="Times New Roman"/>
          <w:sz w:val="20"/>
          <w:szCs w:val="20"/>
        </w:rPr>
        <w:t xml:space="preserve">. </w:t>
      </w:r>
      <w:r w:rsidR="00CF6F59" w:rsidRPr="00CF6F59">
        <w:rPr>
          <w:rFonts w:ascii="Times New Roman" w:hAnsi="Times New Roman"/>
          <w:sz w:val="20"/>
          <w:szCs w:val="20"/>
        </w:rPr>
        <w:t>Ob izteku 2. tisočletja je izšel Atlas sveta 2000, p</w:t>
      </w:r>
      <w:r w:rsidR="00CF6F59" w:rsidRPr="00CF6F59">
        <w:rPr>
          <w:rFonts w:ascii="Times New Roman" w:hAnsi="Times New Roman"/>
          <w:snapToGrid w:val="0"/>
          <w:sz w:val="20"/>
          <w:szCs w:val="20"/>
        </w:rPr>
        <w:t xml:space="preserve">riredba dela Die </w:t>
      </w:r>
      <w:proofErr w:type="spellStart"/>
      <w:r w:rsidR="00CF6F59" w:rsidRPr="00CF6F59">
        <w:rPr>
          <w:rFonts w:ascii="Times New Roman" w:hAnsi="Times New Roman"/>
          <w:snapToGrid w:val="0"/>
          <w:sz w:val="20"/>
          <w:szCs w:val="20"/>
        </w:rPr>
        <w:t>Welt</w:t>
      </w:r>
      <w:proofErr w:type="spellEnd"/>
      <w:r w:rsidR="00CF6F59" w:rsidRPr="00CF6F59">
        <w:rPr>
          <w:rFonts w:ascii="Times New Roman" w:hAnsi="Times New Roman"/>
          <w:snapToGrid w:val="0"/>
          <w:sz w:val="20"/>
          <w:szCs w:val="20"/>
        </w:rPr>
        <w:t xml:space="preserve">, Atlas </w:t>
      </w:r>
      <w:proofErr w:type="spellStart"/>
      <w:r w:rsidR="00CF6F59" w:rsidRPr="00CF6F59">
        <w:rPr>
          <w:rFonts w:ascii="Times New Roman" w:hAnsi="Times New Roman"/>
          <w:snapToGrid w:val="0"/>
          <w:sz w:val="20"/>
          <w:szCs w:val="20"/>
        </w:rPr>
        <w:t>International</w:t>
      </w:r>
      <w:proofErr w:type="spellEnd"/>
      <w:r w:rsidR="00CF6F59" w:rsidRPr="00CF6F59">
        <w:rPr>
          <w:rFonts w:ascii="Times New Roman" w:hAnsi="Times New Roman"/>
          <w:snapToGrid w:val="0"/>
          <w:sz w:val="20"/>
          <w:szCs w:val="20"/>
        </w:rPr>
        <w:t xml:space="preserve"> založbe </w:t>
      </w:r>
      <w:r w:rsidR="00CF6F59" w:rsidRPr="00CF6F59">
        <w:rPr>
          <w:rFonts w:ascii="Times New Roman" w:hAnsi="Times New Roman"/>
          <w:sz w:val="20"/>
          <w:szCs w:val="20"/>
        </w:rPr>
        <w:t xml:space="preserve">RV Reise– </w:t>
      </w:r>
      <w:proofErr w:type="spellStart"/>
      <w:r w:rsidR="00CF6F59" w:rsidRPr="00CF6F59">
        <w:rPr>
          <w:rFonts w:ascii="Times New Roman" w:hAnsi="Times New Roman"/>
          <w:sz w:val="20"/>
          <w:szCs w:val="20"/>
        </w:rPr>
        <w:t>und</w:t>
      </w:r>
      <w:proofErr w:type="spellEnd"/>
      <w:r w:rsidR="00CF6F59" w:rsidRPr="00CF6F59">
        <w:rPr>
          <w:rFonts w:ascii="Times New Roman" w:hAnsi="Times New Roman"/>
          <w:sz w:val="20"/>
          <w:szCs w:val="20"/>
        </w:rPr>
        <w:t xml:space="preserve"> </w:t>
      </w:r>
      <w:proofErr w:type="spellStart"/>
      <w:r w:rsidR="00CF6F59" w:rsidRPr="00CF6F59">
        <w:rPr>
          <w:rFonts w:ascii="Times New Roman" w:hAnsi="Times New Roman"/>
          <w:sz w:val="20"/>
          <w:szCs w:val="20"/>
        </w:rPr>
        <w:t>Verkehrsverlag</w:t>
      </w:r>
      <w:proofErr w:type="spellEnd"/>
      <w:r w:rsidR="00CF6F59" w:rsidRPr="00CF6F59">
        <w:rPr>
          <w:rFonts w:ascii="Times New Roman" w:hAnsi="Times New Roman"/>
          <w:sz w:val="20"/>
          <w:szCs w:val="20"/>
        </w:rPr>
        <w:t xml:space="preserve">. Je plod dolgoletnega dela skoraj stotih kartografov, geografov in drugih sodelavcev </w:t>
      </w:r>
      <w:proofErr w:type="spellStart"/>
      <w:r w:rsidR="00CF6F59" w:rsidRPr="00CF6F59">
        <w:rPr>
          <w:rFonts w:ascii="Times New Roman" w:hAnsi="Times New Roman"/>
          <w:sz w:val="20"/>
          <w:szCs w:val="20"/>
        </w:rPr>
        <w:t>Bertelsmannovega</w:t>
      </w:r>
      <w:proofErr w:type="spellEnd"/>
      <w:r w:rsidR="00CF6F59" w:rsidRPr="00CF6F59">
        <w:rPr>
          <w:rFonts w:ascii="Times New Roman" w:hAnsi="Times New Roman"/>
          <w:sz w:val="20"/>
          <w:szCs w:val="20"/>
        </w:rPr>
        <w:t xml:space="preserve"> kartografskega inštituta. Za pripravo slovenske izdaje je poskrbelo podjetje </w:t>
      </w:r>
      <w:proofErr w:type="spellStart"/>
      <w:r w:rsidR="00CF6F59" w:rsidRPr="00CF6F59">
        <w:rPr>
          <w:rFonts w:ascii="Times New Roman" w:hAnsi="Times New Roman"/>
          <w:sz w:val="20"/>
          <w:szCs w:val="20"/>
        </w:rPr>
        <w:t>Natek</w:t>
      </w:r>
      <w:proofErr w:type="spellEnd"/>
      <w:r w:rsidR="00CF6F59" w:rsidRPr="00CF6F59">
        <w:rPr>
          <w:rFonts w:ascii="Times New Roman" w:hAnsi="Times New Roman"/>
          <w:sz w:val="20"/>
          <w:szCs w:val="20"/>
        </w:rPr>
        <w:t xml:space="preserve"> in ostali d. n. o., kar pomeni, da sta za prevod in priredbo zemljepisnih imen poskrbela </w:t>
      </w:r>
      <w:r w:rsidR="00CF6F59">
        <w:rPr>
          <w:rFonts w:ascii="Times New Roman" w:hAnsi="Times New Roman"/>
          <w:sz w:val="20"/>
          <w:szCs w:val="20"/>
        </w:rPr>
        <w:t xml:space="preserve">geografa </w:t>
      </w:r>
      <w:r w:rsidR="00CF6F59" w:rsidRPr="00CF6F59">
        <w:rPr>
          <w:rFonts w:ascii="Times New Roman" w:hAnsi="Times New Roman"/>
          <w:sz w:val="20"/>
          <w:szCs w:val="20"/>
        </w:rPr>
        <w:t xml:space="preserve">Karel </w:t>
      </w:r>
      <w:proofErr w:type="spellStart"/>
      <w:r w:rsidR="00CF6F59" w:rsidRPr="00CF6F59">
        <w:rPr>
          <w:rFonts w:ascii="Times New Roman" w:hAnsi="Times New Roman"/>
          <w:sz w:val="20"/>
          <w:szCs w:val="20"/>
        </w:rPr>
        <w:t>Natek</w:t>
      </w:r>
      <w:proofErr w:type="spellEnd"/>
      <w:r w:rsidR="00CF6F59" w:rsidRPr="00CF6F59">
        <w:rPr>
          <w:rFonts w:ascii="Times New Roman" w:hAnsi="Times New Roman"/>
          <w:sz w:val="20"/>
          <w:szCs w:val="20"/>
        </w:rPr>
        <w:t xml:space="preserve"> (1952 – ) in Marjeta </w:t>
      </w:r>
      <w:proofErr w:type="spellStart"/>
      <w:r w:rsidR="00CF6F59" w:rsidRPr="00CF6F59">
        <w:rPr>
          <w:rFonts w:ascii="Times New Roman" w:hAnsi="Times New Roman"/>
          <w:sz w:val="20"/>
          <w:szCs w:val="20"/>
        </w:rPr>
        <w:t>Natek</w:t>
      </w:r>
      <w:proofErr w:type="spellEnd"/>
      <w:r w:rsidR="00CF6F59" w:rsidRPr="00CF6F59">
        <w:rPr>
          <w:rFonts w:ascii="Times New Roman" w:hAnsi="Times New Roman"/>
          <w:sz w:val="20"/>
          <w:szCs w:val="20"/>
        </w:rPr>
        <w:t xml:space="preserve"> (1955 – ). Izdala in založila jo je Založba Mladinska knjiga</w:t>
      </w:r>
      <w:r w:rsidR="00CF6F59">
        <w:rPr>
          <w:rFonts w:ascii="Times New Roman" w:hAnsi="Times New Roman"/>
          <w:sz w:val="20"/>
          <w:szCs w:val="20"/>
        </w:rPr>
        <w:t>.</w:t>
      </w:r>
    </w:p>
    <w:p w:rsidR="00CF6F59" w:rsidRPr="00CF6F59" w:rsidRDefault="00CF6F59" w:rsidP="002A564B">
      <w:pPr>
        <w:pStyle w:val="Brezrazmikov"/>
        <w:jc w:val="both"/>
        <w:rPr>
          <w:rFonts w:ascii="Times New Roman" w:hAnsi="Times New Roman"/>
          <w:sz w:val="20"/>
          <w:szCs w:val="20"/>
        </w:rPr>
      </w:pPr>
    </w:p>
    <w:p w:rsidR="00AF7FBD" w:rsidRPr="00CF6F59" w:rsidRDefault="00CF6F59" w:rsidP="002A564B">
      <w:pPr>
        <w:pStyle w:val="Brezrazmikov"/>
        <w:jc w:val="both"/>
        <w:rPr>
          <w:rFonts w:ascii="Times New Roman" w:hAnsi="Times New Roman"/>
          <w:sz w:val="20"/>
          <w:szCs w:val="20"/>
        </w:rPr>
      </w:pPr>
      <w:r w:rsidRPr="00CF6F59">
        <w:rPr>
          <w:rFonts w:ascii="Times New Roman" w:hAnsi="Times New Roman"/>
          <w:sz w:val="20"/>
          <w:szCs w:val="20"/>
        </w:rPr>
        <w:t>Gre za prvi atlas v slovenskem jeziku, v katerem so z izjemo Antarktike vse kopnine našega planeta prikazane v enotnem, zelo podrobnem merilu 1 : 4.500.000. To pomeni, da je Evropa v primerjavi z drugimi atlasi prikazana zelo na grobo, preostali svet pa bistveno bolj podrobno. V tem atlasu so tudi prvič bolj ali manj pravilno zapisana imena v jezikih večinskih narodov držav, ki so nastala na območju nekdanje Sovjetske zveze.</w:t>
      </w:r>
    </w:p>
    <w:p w:rsidR="009D4B87" w:rsidRDefault="009D4B87" w:rsidP="002A564B">
      <w:pPr>
        <w:pStyle w:val="Brezrazmikov"/>
        <w:jc w:val="both"/>
        <w:rPr>
          <w:rFonts w:ascii="Times New Roman" w:hAnsi="Times New Roman"/>
          <w:sz w:val="20"/>
          <w:szCs w:val="20"/>
        </w:rPr>
      </w:pPr>
    </w:p>
    <w:p w:rsidR="00AF7FBD" w:rsidRPr="00CF6F59" w:rsidRDefault="00CF6F59" w:rsidP="002A564B">
      <w:pPr>
        <w:pStyle w:val="Brezrazmikov"/>
        <w:jc w:val="both"/>
        <w:rPr>
          <w:rFonts w:ascii="Times New Roman" w:hAnsi="Times New Roman"/>
          <w:sz w:val="20"/>
          <w:szCs w:val="20"/>
        </w:rPr>
      </w:pPr>
      <w:r>
        <w:rPr>
          <w:rFonts w:ascii="Times New Roman" w:hAnsi="Times New Roman"/>
          <w:sz w:val="20"/>
          <w:szCs w:val="20"/>
        </w:rPr>
        <w:t>N</w:t>
      </w:r>
      <w:r w:rsidRPr="00CF6F59">
        <w:rPr>
          <w:rFonts w:ascii="Times New Roman" w:hAnsi="Times New Roman"/>
          <w:sz w:val="20"/>
          <w:szCs w:val="20"/>
        </w:rPr>
        <w:t xml:space="preserve">a </w:t>
      </w:r>
      <w:r>
        <w:rPr>
          <w:rFonts w:ascii="Times New Roman" w:hAnsi="Times New Roman"/>
          <w:sz w:val="20"/>
          <w:szCs w:val="20"/>
        </w:rPr>
        <w:t>zemljevidih je</w:t>
      </w:r>
      <w:r w:rsidRPr="00CF6F59">
        <w:rPr>
          <w:rFonts w:ascii="Times New Roman" w:hAnsi="Times New Roman"/>
          <w:sz w:val="20"/>
          <w:szCs w:val="20"/>
        </w:rPr>
        <w:t xml:space="preserve"> le </w:t>
      </w:r>
      <w:r>
        <w:rPr>
          <w:rFonts w:ascii="Times New Roman" w:hAnsi="Times New Roman"/>
          <w:sz w:val="20"/>
          <w:szCs w:val="20"/>
        </w:rPr>
        <w:t>malo</w:t>
      </w:r>
      <w:r w:rsidRPr="00CF6F59">
        <w:rPr>
          <w:rFonts w:ascii="Times New Roman" w:hAnsi="Times New Roman"/>
          <w:sz w:val="20"/>
          <w:szCs w:val="20"/>
        </w:rPr>
        <w:t xml:space="preserve"> različnih podomačenih tujih zemljepisnih imen. Slovenski založnik je namreč zaradi varčnosti vnaprej določil število zapisov podomačenih zemljepisnih imen (treba je upoštevati, da se nekatera imena pojavljajo na več zemljevidih), kajti vsak tovrstni poseg nad dogovorjenim številom naj bi pomenil dodatne stroške. To je redaktorja prisililo k skrajno racionalnemu ravnanju, ker pa sta se zavedala, da je bogastvo slovenskih imen za tuje geografske pojave in topografske objekte bistveno zajetnejše od </w:t>
      </w:r>
      <w:r>
        <w:rPr>
          <w:rFonts w:ascii="Times New Roman" w:hAnsi="Times New Roman"/>
          <w:sz w:val="20"/>
          <w:szCs w:val="20"/>
        </w:rPr>
        <w:t xml:space="preserve">vnaprej </w:t>
      </w:r>
      <w:r w:rsidRPr="00CF6F59">
        <w:rPr>
          <w:rFonts w:ascii="Times New Roman" w:hAnsi="Times New Roman"/>
          <w:sz w:val="20"/>
          <w:szCs w:val="20"/>
        </w:rPr>
        <w:t>postavljenih normativov, sta nekatera podomačena tuja zemljepisna imena dodala tako, da so zapisana samo v imenskem kazalu</w:t>
      </w:r>
      <w:r>
        <w:rPr>
          <w:rFonts w:ascii="Times New Roman" w:hAnsi="Times New Roman"/>
          <w:sz w:val="20"/>
          <w:szCs w:val="20"/>
        </w:rPr>
        <w:t>. S</w:t>
      </w:r>
      <w:r w:rsidRPr="00CF6F59">
        <w:rPr>
          <w:rFonts w:ascii="Times New Roman" w:hAnsi="Times New Roman"/>
          <w:sz w:val="20"/>
          <w:szCs w:val="20"/>
        </w:rPr>
        <w:t xml:space="preserve">topnja </w:t>
      </w:r>
      <w:proofErr w:type="spellStart"/>
      <w:r w:rsidRPr="00CF6F59">
        <w:rPr>
          <w:rFonts w:ascii="Times New Roman" w:hAnsi="Times New Roman"/>
          <w:sz w:val="20"/>
          <w:szCs w:val="20"/>
        </w:rPr>
        <w:t>domačenja</w:t>
      </w:r>
      <w:proofErr w:type="spellEnd"/>
      <w:r w:rsidRPr="00CF6F59">
        <w:rPr>
          <w:rFonts w:ascii="Times New Roman" w:hAnsi="Times New Roman"/>
          <w:sz w:val="20"/>
          <w:szCs w:val="20"/>
        </w:rPr>
        <w:t xml:space="preserve"> ter način zapisovanja podomačenih in drugih večjezičnih imen </w:t>
      </w:r>
      <w:r>
        <w:rPr>
          <w:rFonts w:ascii="Times New Roman" w:hAnsi="Times New Roman"/>
          <w:sz w:val="20"/>
          <w:szCs w:val="20"/>
        </w:rPr>
        <w:t xml:space="preserve">se </w:t>
      </w:r>
      <w:r w:rsidRPr="00CF6F59">
        <w:rPr>
          <w:rFonts w:ascii="Times New Roman" w:hAnsi="Times New Roman"/>
          <w:sz w:val="20"/>
          <w:szCs w:val="20"/>
        </w:rPr>
        <w:t xml:space="preserve">med obema tipoma zemljevidov </w:t>
      </w:r>
      <w:r>
        <w:rPr>
          <w:rFonts w:ascii="Times New Roman" w:hAnsi="Times New Roman"/>
          <w:sz w:val="20"/>
          <w:szCs w:val="20"/>
        </w:rPr>
        <w:t xml:space="preserve">v atlasu </w:t>
      </w:r>
      <w:r w:rsidRPr="00CF6F59">
        <w:rPr>
          <w:rFonts w:ascii="Times New Roman" w:hAnsi="Times New Roman"/>
          <w:sz w:val="20"/>
          <w:szCs w:val="20"/>
        </w:rPr>
        <w:t xml:space="preserve">precej razlikujeta. Na </w:t>
      </w:r>
      <w:r>
        <w:rPr>
          <w:rFonts w:ascii="Times New Roman" w:hAnsi="Times New Roman"/>
          <w:sz w:val="20"/>
          <w:szCs w:val="20"/>
        </w:rPr>
        <w:t xml:space="preserve">preglednih </w:t>
      </w:r>
      <w:r w:rsidRPr="00CF6F59">
        <w:rPr>
          <w:rFonts w:ascii="Times New Roman" w:hAnsi="Times New Roman"/>
          <w:sz w:val="20"/>
          <w:szCs w:val="20"/>
        </w:rPr>
        <w:t xml:space="preserve">zemljevidih delov sveta je velik del </w:t>
      </w:r>
      <w:r w:rsidR="007265BD" w:rsidRPr="00CF6F59">
        <w:rPr>
          <w:rFonts w:ascii="Times New Roman" w:hAnsi="Times New Roman"/>
          <w:sz w:val="20"/>
          <w:szCs w:val="20"/>
        </w:rPr>
        <w:t xml:space="preserve">imen tako na kopnem kot na morju </w:t>
      </w:r>
      <w:r w:rsidRPr="00CF6F59">
        <w:rPr>
          <w:rFonts w:ascii="Times New Roman" w:hAnsi="Times New Roman"/>
          <w:sz w:val="20"/>
          <w:szCs w:val="20"/>
        </w:rPr>
        <w:t xml:space="preserve">podomačen, v celoti pa so poslovenjena vsa imena podmorskih reliefnih oblik. Vsa imena so zapisana enojezično, </w:t>
      </w:r>
      <w:r w:rsidR="007265BD">
        <w:rPr>
          <w:rFonts w:ascii="Times New Roman" w:hAnsi="Times New Roman"/>
          <w:sz w:val="20"/>
          <w:szCs w:val="20"/>
        </w:rPr>
        <w:t>bodisi</w:t>
      </w:r>
      <w:r w:rsidRPr="00CF6F59">
        <w:rPr>
          <w:rFonts w:ascii="Times New Roman" w:hAnsi="Times New Roman"/>
          <w:sz w:val="20"/>
          <w:szCs w:val="20"/>
        </w:rPr>
        <w:t xml:space="preserve"> v podomačeni </w:t>
      </w:r>
      <w:r w:rsidR="007265BD">
        <w:rPr>
          <w:rFonts w:ascii="Times New Roman" w:hAnsi="Times New Roman"/>
          <w:sz w:val="20"/>
          <w:szCs w:val="20"/>
        </w:rPr>
        <w:t>bodisi</w:t>
      </w:r>
      <w:r w:rsidRPr="00CF6F59">
        <w:rPr>
          <w:rFonts w:ascii="Times New Roman" w:hAnsi="Times New Roman"/>
          <w:sz w:val="20"/>
          <w:szCs w:val="20"/>
        </w:rPr>
        <w:t xml:space="preserve"> v izvirni obliki. Imena velikih reliefnih in pokrajinskih enot, ki segajo čez ozemlja več držav, so podomačena</w:t>
      </w:r>
      <w:r w:rsidR="007265BD">
        <w:rPr>
          <w:rFonts w:ascii="Times New Roman" w:hAnsi="Times New Roman"/>
          <w:sz w:val="20"/>
          <w:szCs w:val="20"/>
        </w:rPr>
        <w:t>, n</w:t>
      </w:r>
      <w:r w:rsidRPr="00CF6F59">
        <w:rPr>
          <w:rFonts w:ascii="Times New Roman" w:hAnsi="Times New Roman"/>
          <w:sz w:val="20"/>
          <w:szCs w:val="20"/>
        </w:rPr>
        <w:t xml:space="preserve">a Antarktiki </w:t>
      </w:r>
      <w:r w:rsidR="007265BD">
        <w:rPr>
          <w:rFonts w:ascii="Times New Roman" w:hAnsi="Times New Roman"/>
          <w:sz w:val="20"/>
          <w:szCs w:val="20"/>
        </w:rPr>
        <w:t xml:space="preserve">pa </w:t>
      </w:r>
      <w:r w:rsidRPr="00CF6F59">
        <w:rPr>
          <w:rFonts w:ascii="Times New Roman" w:hAnsi="Times New Roman"/>
          <w:sz w:val="20"/>
          <w:szCs w:val="20"/>
        </w:rPr>
        <w:t>so podomačena le imena največjih pokrajin.</w:t>
      </w:r>
      <w:r w:rsidR="007265BD">
        <w:rPr>
          <w:rFonts w:ascii="Times New Roman" w:hAnsi="Times New Roman"/>
          <w:sz w:val="20"/>
          <w:szCs w:val="20"/>
        </w:rPr>
        <w:t xml:space="preserve"> razmeroma pogoste so </w:t>
      </w:r>
      <w:proofErr w:type="spellStart"/>
      <w:r w:rsidR="007265BD">
        <w:rPr>
          <w:rFonts w:ascii="Times New Roman" w:hAnsi="Times New Roman"/>
          <w:sz w:val="20"/>
          <w:szCs w:val="20"/>
        </w:rPr>
        <w:t>alonimske</w:t>
      </w:r>
      <w:proofErr w:type="spellEnd"/>
      <w:r w:rsidR="007265BD">
        <w:rPr>
          <w:rFonts w:ascii="Times New Roman" w:hAnsi="Times New Roman"/>
          <w:sz w:val="20"/>
          <w:szCs w:val="20"/>
        </w:rPr>
        <w:t xml:space="preserve"> različice slovenskih </w:t>
      </w:r>
      <w:proofErr w:type="spellStart"/>
      <w:r w:rsidR="007265BD">
        <w:rPr>
          <w:rFonts w:ascii="Times New Roman" w:hAnsi="Times New Roman"/>
          <w:sz w:val="20"/>
          <w:szCs w:val="20"/>
        </w:rPr>
        <w:t>eksonimov</w:t>
      </w:r>
      <w:proofErr w:type="spellEnd"/>
      <w:r w:rsidR="007265BD">
        <w:rPr>
          <w:rFonts w:ascii="Times New Roman" w:hAnsi="Times New Roman"/>
          <w:sz w:val="20"/>
          <w:szCs w:val="20"/>
        </w:rPr>
        <w:t>, ki so v preglednici ločene s poševnico.</w:t>
      </w:r>
    </w:p>
    <w:p w:rsidR="00AF7FBD" w:rsidRDefault="00AF7FBD" w:rsidP="002A564B">
      <w:pPr>
        <w:pStyle w:val="Brezrazmikov"/>
        <w:jc w:val="both"/>
        <w:rPr>
          <w:rFonts w:ascii="Times New Roman" w:hAnsi="Times New Roman"/>
          <w:sz w:val="20"/>
          <w:szCs w:val="20"/>
        </w:rPr>
      </w:pPr>
    </w:p>
    <w:p w:rsidR="007265BD" w:rsidRPr="00754E01" w:rsidRDefault="007265BD" w:rsidP="002A564B">
      <w:pPr>
        <w:pStyle w:val="Brezrazmikov"/>
        <w:jc w:val="both"/>
        <w:rPr>
          <w:rFonts w:ascii="Times New Roman" w:hAnsi="Times New Roman"/>
          <w:sz w:val="20"/>
          <w:szCs w:val="20"/>
        </w:rPr>
      </w:pPr>
      <w:r w:rsidRPr="00754E01">
        <w:rPr>
          <w:rFonts w:ascii="Times New Roman" w:hAnsi="Times New Roman"/>
          <w:b/>
          <w:sz w:val="20"/>
          <w:szCs w:val="20"/>
        </w:rPr>
        <w:t>Stolpec V</w:t>
      </w:r>
      <w:r w:rsidRPr="00754E01">
        <w:rPr>
          <w:rFonts w:ascii="Times New Roman" w:hAnsi="Times New Roman"/>
          <w:sz w:val="20"/>
          <w:szCs w:val="20"/>
        </w:rPr>
        <w:t xml:space="preserve">: </w:t>
      </w:r>
      <w:r w:rsidRPr="00754E01">
        <w:rPr>
          <w:rFonts w:ascii="Times New Roman" w:hAnsi="Times New Roman"/>
          <w:color w:val="FF0000"/>
          <w:sz w:val="20"/>
          <w:szCs w:val="20"/>
        </w:rPr>
        <w:t>MONDE NEUF (2003)</w:t>
      </w:r>
      <w:r w:rsidRPr="00754E01">
        <w:rPr>
          <w:rFonts w:ascii="Times New Roman" w:hAnsi="Times New Roman"/>
          <w:sz w:val="20"/>
          <w:szCs w:val="20"/>
        </w:rPr>
        <w:t xml:space="preserve">. </w:t>
      </w:r>
      <w:r w:rsidR="00754E01">
        <w:rPr>
          <w:rFonts w:ascii="Times New Roman" w:hAnsi="Times New Roman"/>
          <w:sz w:val="20"/>
          <w:szCs w:val="20"/>
        </w:rPr>
        <w:t>L</w:t>
      </w:r>
      <w:r w:rsidR="00754E01" w:rsidRPr="00754E01">
        <w:rPr>
          <w:rFonts w:ascii="Times New Roman" w:hAnsi="Times New Roman"/>
          <w:sz w:val="20"/>
          <w:szCs w:val="20"/>
        </w:rPr>
        <w:t xml:space="preserve">jubljansko kartografsko podjetje Monde </w:t>
      </w:r>
      <w:proofErr w:type="spellStart"/>
      <w:r w:rsidR="00754E01" w:rsidRPr="00754E01">
        <w:rPr>
          <w:rFonts w:ascii="Times New Roman" w:hAnsi="Times New Roman"/>
          <w:sz w:val="20"/>
          <w:szCs w:val="20"/>
        </w:rPr>
        <w:t>Neuf</w:t>
      </w:r>
      <w:proofErr w:type="spellEnd"/>
      <w:r w:rsidR="00754E01" w:rsidRPr="00754E01">
        <w:rPr>
          <w:rFonts w:ascii="Times New Roman" w:hAnsi="Times New Roman"/>
          <w:sz w:val="20"/>
          <w:szCs w:val="20"/>
        </w:rPr>
        <w:t xml:space="preserve"> d. o. o.</w:t>
      </w:r>
      <w:r w:rsidR="00754E01">
        <w:rPr>
          <w:rFonts w:ascii="Times New Roman" w:hAnsi="Times New Roman"/>
          <w:sz w:val="20"/>
          <w:szCs w:val="20"/>
        </w:rPr>
        <w:t xml:space="preserve">, katerega </w:t>
      </w:r>
      <w:r w:rsidR="00754E01" w:rsidRPr="00754E01">
        <w:rPr>
          <w:rFonts w:ascii="Times New Roman" w:hAnsi="Times New Roman"/>
          <w:sz w:val="20"/>
          <w:szCs w:val="20"/>
        </w:rPr>
        <w:t>ustanovitelja</w:t>
      </w:r>
      <w:r w:rsidR="00754E01">
        <w:rPr>
          <w:rFonts w:ascii="Times New Roman" w:hAnsi="Times New Roman"/>
          <w:sz w:val="20"/>
          <w:szCs w:val="20"/>
        </w:rPr>
        <w:t xml:space="preserve"> sta</w:t>
      </w:r>
      <w:r w:rsidR="00754E01" w:rsidRPr="00754E01">
        <w:rPr>
          <w:rFonts w:ascii="Times New Roman" w:hAnsi="Times New Roman"/>
          <w:sz w:val="20"/>
          <w:szCs w:val="20"/>
        </w:rPr>
        <w:t xml:space="preserve"> kartografa, brata Damir in Denis </w:t>
      </w:r>
      <w:proofErr w:type="spellStart"/>
      <w:r w:rsidR="00754E01" w:rsidRPr="00754E01">
        <w:rPr>
          <w:rFonts w:ascii="Times New Roman" w:hAnsi="Times New Roman"/>
          <w:sz w:val="20"/>
          <w:szCs w:val="20"/>
        </w:rPr>
        <w:t>Šehić</w:t>
      </w:r>
      <w:proofErr w:type="spellEnd"/>
      <w:r w:rsidR="00754E01" w:rsidRPr="00754E01">
        <w:rPr>
          <w:rFonts w:ascii="Times New Roman" w:hAnsi="Times New Roman"/>
          <w:sz w:val="20"/>
          <w:szCs w:val="20"/>
        </w:rPr>
        <w:t>,</w:t>
      </w:r>
      <w:r w:rsidR="00754E01">
        <w:rPr>
          <w:rFonts w:ascii="Times New Roman" w:hAnsi="Times New Roman"/>
          <w:sz w:val="20"/>
          <w:szCs w:val="20"/>
        </w:rPr>
        <w:t xml:space="preserve"> je leta 2003 izdalo </w:t>
      </w:r>
      <w:r w:rsidR="00754E01" w:rsidRPr="00754E01">
        <w:rPr>
          <w:rFonts w:ascii="Times New Roman" w:hAnsi="Times New Roman"/>
          <w:sz w:val="20"/>
          <w:szCs w:val="20"/>
        </w:rPr>
        <w:t>Geografski atlas sveta za šole</w:t>
      </w:r>
      <w:r w:rsidR="00754E01">
        <w:rPr>
          <w:rFonts w:ascii="Times New Roman" w:hAnsi="Times New Roman"/>
          <w:sz w:val="20"/>
          <w:szCs w:val="20"/>
        </w:rPr>
        <w:t xml:space="preserve">, ki je </w:t>
      </w:r>
      <w:r w:rsidR="00754E01" w:rsidRPr="00754E01">
        <w:rPr>
          <w:rFonts w:ascii="Times New Roman" w:hAnsi="Times New Roman"/>
          <w:sz w:val="20"/>
          <w:szCs w:val="20"/>
        </w:rPr>
        <w:t>v bistvu prvi povsem domači izdelek</w:t>
      </w:r>
      <w:r w:rsidR="00754E01">
        <w:rPr>
          <w:rFonts w:ascii="Times New Roman" w:hAnsi="Times New Roman"/>
          <w:sz w:val="20"/>
          <w:szCs w:val="20"/>
        </w:rPr>
        <w:t xml:space="preserve"> in velja za p</w:t>
      </w:r>
      <w:r w:rsidR="00754E01" w:rsidRPr="00754E01">
        <w:rPr>
          <w:rFonts w:ascii="Times New Roman" w:hAnsi="Times New Roman"/>
          <w:sz w:val="20"/>
          <w:szCs w:val="20"/>
        </w:rPr>
        <w:t>rvi no</w:t>
      </w:r>
      <w:r w:rsidR="00754E01">
        <w:rPr>
          <w:rFonts w:ascii="Times New Roman" w:hAnsi="Times New Roman"/>
          <w:sz w:val="20"/>
          <w:szCs w:val="20"/>
        </w:rPr>
        <w:t xml:space="preserve">vi šolski atlas v 3. tisočletju. Brata </w:t>
      </w:r>
      <w:proofErr w:type="spellStart"/>
      <w:r w:rsidR="00754E01">
        <w:rPr>
          <w:rFonts w:ascii="Times New Roman" w:hAnsi="Times New Roman"/>
          <w:sz w:val="20"/>
          <w:szCs w:val="20"/>
        </w:rPr>
        <w:t>Šehić</w:t>
      </w:r>
      <w:proofErr w:type="spellEnd"/>
      <w:r w:rsidR="00754E01" w:rsidRPr="00754E01">
        <w:rPr>
          <w:rFonts w:ascii="Times New Roman" w:hAnsi="Times New Roman"/>
          <w:sz w:val="20"/>
          <w:szCs w:val="20"/>
        </w:rPr>
        <w:t xml:space="preserve"> sta atlas sama zasnovala in tudi izdelala. Gradivo je strokovno pregledal</w:t>
      </w:r>
      <w:r w:rsidR="00754E01" w:rsidRPr="00754E01">
        <w:rPr>
          <w:rFonts w:ascii="Times New Roman" w:hAnsi="Times New Roman"/>
          <w:bCs/>
          <w:sz w:val="20"/>
          <w:szCs w:val="20"/>
        </w:rPr>
        <w:t xml:space="preserve"> in uredil geograf Franc Lovrenčak (1940 – ).</w:t>
      </w:r>
    </w:p>
    <w:p w:rsidR="007265BD" w:rsidRDefault="007265BD" w:rsidP="002A564B">
      <w:pPr>
        <w:pStyle w:val="Brezrazmikov"/>
        <w:jc w:val="both"/>
        <w:rPr>
          <w:rFonts w:ascii="Times New Roman" w:hAnsi="Times New Roman"/>
          <w:sz w:val="20"/>
          <w:szCs w:val="20"/>
        </w:rPr>
      </w:pPr>
    </w:p>
    <w:p w:rsidR="007265BD" w:rsidRPr="00FA1FFA" w:rsidRDefault="00754E01" w:rsidP="002A564B">
      <w:pPr>
        <w:pStyle w:val="Brezrazmikov"/>
        <w:jc w:val="both"/>
        <w:rPr>
          <w:rFonts w:ascii="Times New Roman" w:hAnsi="Times New Roman"/>
          <w:sz w:val="20"/>
          <w:szCs w:val="20"/>
        </w:rPr>
      </w:pPr>
      <w:r w:rsidRPr="00FA1FFA">
        <w:rPr>
          <w:rFonts w:ascii="Times New Roman" w:hAnsi="Times New Roman"/>
          <w:sz w:val="20"/>
          <w:szCs w:val="20"/>
        </w:rPr>
        <w:t>Geografski atlas za šole je knjiga velikega formata (33,5 x 23,5 cm), ki je na prvi pogled povsem korekten izdelek. Poleg topografskih zemljevidov, ki so poimenovani fizični zemljevidi, ga sestavljajo sistematično razvrščeni tematski zemljevidi. Zaključuje ga stvarno kazalo, v katerem so, bolje rečeno, naj bi bila zbrana zemljepisna imena iz fizičnih zemljevidov sveta, celin in Slovenije; tako je namreč navedeno na njegovem začetku. V imenskem kazalu je na 15 straneh z ne pretirano majhnimi črkami zapisanih vsega okrog 4200 različnih zemljepisnih imen; z bežnimi primerjavi je bilo kaj hitro ugotovljeno, da v njem brez kakršnekoli sistemske logike manjkajo mnoga zemljepisna imena z vseh koncev sveta.</w:t>
      </w:r>
    </w:p>
    <w:p w:rsidR="007265BD" w:rsidRPr="00FA1FFA" w:rsidRDefault="007265BD" w:rsidP="002A564B">
      <w:pPr>
        <w:pStyle w:val="Brezrazmikov"/>
        <w:jc w:val="both"/>
        <w:rPr>
          <w:rFonts w:ascii="Times New Roman" w:hAnsi="Times New Roman"/>
          <w:sz w:val="20"/>
          <w:szCs w:val="20"/>
        </w:rPr>
      </w:pPr>
    </w:p>
    <w:p w:rsidR="00754E01" w:rsidRDefault="00754E01" w:rsidP="002A564B">
      <w:pPr>
        <w:pStyle w:val="Brezrazmikov"/>
        <w:jc w:val="both"/>
        <w:rPr>
          <w:rFonts w:ascii="Times New Roman" w:hAnsi="Times New Roman"/>
          <w:sz w:val="20"/>
          <w:szCs w:val="20"/>
        </w:rPr>
      </w:pPr>
      <w:r w:rsidRPr="00FA1FFA">
        <w:rPr>
          <w:rFonts w:ascii="Times New Roman" w:hAnsi="Times New Roman"/>
          <w:sz w:val="20"/>
          <w:szCs w:val="20"/>
        </w:rPr>
        <w:t xml:space="preserve">Nenavadno je, da je na fizičnih zemljevidih navedenih več imen naselij kot na političnih. Na zemljevidih celin in regionalnih zemljevidih oziroma zemljevidih delov celin so imena načeloma zapisana dvojezično, najprej v originalni obliki in za njo v oklepajih (pri naseljih z nekoliko manjšimi črkami, pri otokih ponekod tudi z malimi črkami za velikimi) v slovenščini. Načeloma zato, ker je problemov in nedoslednosti toliko, da se jih ne da v celoti razložiti niti na primeru enega samega zemljevida. Dosledno samo v podomačeni obliki, seveda če je ta na voljo, so zapisana samo imena držav in morij. Navajanje zemljepisnih imen, tako originalnih kot podomačenih, je na izredno nizki kakovostni ravni. Napak kar mrgoli, kar je mogoče razbrati tudi iz stolpca v preglednici, kjer so zapisana podomačena tuja zemljepisna imena, </w:t>
      </w:r>
      <w:r w:rsidR="00FA1FFA" w:rsidRPr="00FA1FFA">
        <w:rPr>
          <w:rFonts w:ascii="Times New Roman" w:hAnsi="Times New Roman"/>
          <w:sz w:val="20"/>
          <w:szCs w:val="20"/>
        </w:rPr>
        <w:t xml:space="preserve">še bolj pa z njihovo primerjavo z zapisi iz drugih atlasov, navedenih v sosednjih stolpcih. Vse polno je tudi </w:t>
      </w:r>
      <w:proofErr w:type="spellStart"/>
      <w:r w:rsidR="00FA1FFA" w:rsidRPr="00FA1FFA">
        <w:rPr>
          <w:rFonts w:ascii="Times New Roman" w:hAnsi="Times New Roman"/>
          <w:sz w:val="20"/>
          <w:szCs w:val="20"/>
        </w:rPr>
        <w:t>nepoenotenih</w:t>
      </w:r>
      <w:proofErr w:type="spellEnd"/>
      <w:r w:rsidR="00FA1FFA" w:rsidRPr="00FA1FFA">
        <w:rPr>
          <w:rFonts w:ascii="Times New Roman" w:hAnsi="Times New Roman"/>
          <w:sz w:val="20"/>
          <w:szCs w:val="20"/>
        </w:rPr>
        <w:t xml:space="preserve"> zapisov, kar se odraža v številnih imenskih dvojnicah. Značilno je pomanjkanje sistematičnosti pri </w:t>
      </w:r>
      <w:proofErr w:type="spellStart"/>
      <w:r w:rsidR="00FA1FFA" w:rsidRPr="00FA1FFA">
        <w:rPr>
          <w:rFonts w:ascii="Times New Roman" w:hAnsi="Times New Roman"/>
          <w:sz w:val="20"/>
          <w:szCs w:val="20"/>
        </w:rPr>
        <w:t>podomačevanju</w:t>
      </w:r>
      <w:proofErr w:type="spellEnd"/>
      <w:r w:rsidR="00FA1FFA" w:rsidRPr="00FA1FFA">
        <w:rPr>
          <w:rFonts w:ascii="Times New Roman" w:hAnsi="Times New Roman"/>
          <w:sz w:val="20"/>
          <w:szCs w:val="20"/>
        </w:rPr>
        <w:t xml:space="preserve"> imen, saj so na primer prevedena skoraj vsa imena rtov, zalivov, prelivov in jezer, tudi najmanjših in povsem nepomembnih.</w:t>
      </w:r>
    </w:p>
    <w:p w:rsidR="00FA1FFA" w:rsidRDefault="00FA1FFA" w:rsidP="002A564B">
      <w:pPr>
        <w:pStyle w:val="Brezrazmikov"/>
        <w:jc w:val="both"/>
        <w:rPr>
          <w:rFonts w:ascii="Times New Roman" w:hAnsi="Times New Roman"/>
          <w:sz w:val="20"/>
          <w:szCs w:val="20"/>
        </w:rPr>
      </w:pPr>
    </w:p>
    <w:p w:rsidR="00FA1FFA" w:rsidRDefault="00FA1FFA" w:rsidP="002A564B">
      <w:pPr>
        <w:pStyle w:val="Brezrazmikov"/>
        <w:jc w:val="both"/>
        <w:rPr>
          <w:rFonts w:ascii="Times New Roman" w:hAnsi="Times New Roman"/>
          <w:sz w:val="20"/>
          <w:szCs w:val="20"/>
        </w:rPr>
      </w:pPr>
      <w:r w:rsidRPr="00FA1FFA">
        <w:rPr>
          <w:rFonts w:ascii="Times New Roman" w:hAnsi="Times New Roman"/>
          <w:b/>
          <w:sz w:val="20"/>
          <w:szCs w:val="20"/>
        </w:rPr>
        <w:t>Stolpec W</w:t>
      </w:r>
      <w:r>
        <w:rPr>
          <w:rFonts w:ascii="Times New Roman" w:hAnsi="Times New Roman"/>
          <w:sz w:val="20"/>
          <w:szCs w:val="20"/>
        </w:rPr>
        <w:t xml:space="preserve">: </w:t>
      </w:r>
      <w:r w:rsidRPr="00FA1FFA">
        <w:rPr>
          <w:rFonts w:ascii="Times New Roman" w:hAnsi="Times New Roman"/>
          <w:color w:val="FF0000"/>
          <w:sz w:val="20"/>
          <w:szCs w:val="20"/>
        </w:rPr>
        <w:t>ŠOLSKI ATLAS MLADINSKE KNJIGE (2005)</w:t>
      </w:r>
      <w:r>
        <w:rPr>
          <w:rFonts w:ascii="Times New Roman" w:hAnsi="Times New Roman"/>
          <w:sz w:val="20"/>
          <w:szCs w:val="20"/>
        </w:rPr>
        <w:t xml:space="preserve">. </w:t>
      </w:r>
      <w:r w:rsidR="00166C2B">
        <w:rPr>
          <w:rFonts w:ascii="Times New Roman" w:hAnsi="Times New Roman"/>
          <w:sz w:val="20"/>
          <w:szCs w:val="20"/>
        </w:rPr>
        <w:t xml:space="preserve">Ta atlas z naslovom </w:t>
      </w:r>
      <w:r w:rsidR="00166C2B" w:rsidRPr="00166C2B">
        <w:rPr>
          <w:rFonts w:ascii="Times New Roman" w:hAnsi="Times New Roman"/>
          <w:sz w:val="20"/>
          <w:szCs w:val="20"/>
        </w:rPr>
        <w:t xml:space="preserve">Atlas sveta za osnovne in srednje šole je naš najbolj uporabljan šolski atlas, v bistvu prava uspešnica. Najprej je veljal za obvezno učno gradivo, ko pa se je na sproščenem tržišču pred kratkim pojavijo nekaj konkurenčnih šolskih atlasov, je </w:t>
      </w:r>
      <w:r w:rsidR="00166C2B">
        <w:rPr>
          <w:rFonts w:ascii="Times New Roman" w:hAnsi="Times New Roman"/>
          <w:sz w:val="20"/>
          <w:szCs w:val="20"/>
        </w:rPr>
        <w:t>ohranil vodilno mesto</w:t>
      </w:r>
      <w:r w:rsidR="00166C2B" w:rsidRPr="00166C2B">
        <w:rPr>
          <w:rFonts w:ascii="Times New Roman" w:hAnsi="Times New Roman"/>
          <w:sz w:val="20"/>
          <w:szCs w:val="20"/>
        </w:rPr>
        <w:t xml:space="preserve"> zaradi svoje nesporne vsebinske kakovosti. Prvič je izšel že leta 1979 pod uredništvom Jakoba Medveda (1926–1978)</w:t>
      </w:r>
      <w:r w:rsidR="00166C2B">
        <w:rPr>
          <w:rFonts w:ascii="Times New Roman" w:hAnsi="Times New Roman"/>
          <w:sz w:val="20"/>
          <w:szCs w:val="20"/>
        </w:rPr>
        <w:t xml:space="preserve">. </w:t>
      </w:r>
      <w:r w:rsidR="00166C2B" w:rsidRPr="00166C2B">
        <w:rPr>
          <w:rFonts w:ascii="Times New Roman" w:hAnsi="Times New Roman"/>
          <w:sz w:val="20"/>
          <w:szCs w:val="20"/>
        </w:rPr>
        <w:t>Doživel je vrsto ponatisov, dokler ga niso leta 2002 povsem prenovili. Uredništ</w:t>
      </w:r>
      <w:r w:rsidR="00166C2B">
        <w:rPr>
          <w:rFonts w:ascii="Times New Roman" w:hAnsi="Times New Roman"/>
          <w:sz w:val="20"/>
          <w:szCs w:val="20"/>
        </w:rPr>
        <w:t xml:space="preserve">vo je prevzel Karel </w:t>
      </w:r>
      <w:proofErr w:type="spellStart"/>
      <w:r w:rsidR="00166C2B">
        <w:rPr>
          <w:rFonts w:ascii="Times New Roman" w:hAnsi="Times New Roman"/>
          <w:sz w:val="20"/>
          <w:szCs w:val="20"/>
        </w:rPr>
        <w:t>Natek</w:t>
      </w:r>
      <w:proofErr w:type="spellEnd"/>
      <w:r w:rsidR="00166C2B">
        <w:rPr>
          <w:rFonts w:ascii="Times New Roman" w:hAnsi="Times New Roman"/>
          <w:sz w:val="20"/>
          <w:szCs w:val="20"/>
        </w:rPr>
        <w:t xml:space="preserve"> (1952</w:t>
      </w:r>
      <w:r w:rsidR="00166C2B" w:rsidRPr="00166C2B">
        <w:rPr>
          <w:rFonts w:ascii="Times New Roman" w:hAnsi="Times New Roman"/>
          <w:sz w:val="20"/>
          <w:szCs w:val="20"/>
        </w:rPr>
        <w:t xml:space="preserve">– ), za prevod in priredbo zemljepisnih imen pa je poskrbela geografka </w:t>
      </w:r>
      <w:proofErr w:type="spellStart"/>
      <w:r w:rsidR="00166C2B" w:rsidRPr="00166C2B">
        <w:rPr>
          <w:rFonts w:ascii="Times New Roman" w:hAnsi="Times New Roman"/>
          <w:sz w:val="20"/>
          <w:szCs w:val="20"/>
        </w:rPr>
        <w:t>Bib</w:t>
      </w:r>
      <w:r w:rsidR="00166C2B">
        <w:rPr>
          <w:rFonts w:ascii="Times New Roman" w:hAnsi="Times New Roman"/>
          <w:sz w:val="20"/>
          <w:szCs w:val="20"/>
        </w:rPr>
        <w:t>ijana</w:t>
      </w:r>
      <w:proofErr w:type="spellEnd"/>
      <w:r w:rsidR="00166C2B">
        <w:rPr>
          <w:rFonts w:ascii="Times New Roman" w:hAnsi="Times New Roman"/>
          <w:sz w:val="20"/>
          <w:szCs w:val="20"/>
        </w:rPr>
        <w:t xml:space="preserve"> Mihevc (1955</w:t>
      </w:r>
      <w:r w:rsidR="00166C2B" w:rsidRPr="00166C2B">
        <w:rPr>
          <w:rFonts w:ascii="Times New Roman" w:hAnsi="Times New Roman"/>
          <w:sz w:val="20"/>
          <w:szCs w:val="20"/>
        </w:rPr>
        <w:t xml:space="preserve">– ). V </w:t>
      </w:r>
      <w:r w:rsidR="00166C2B">
        <w:rPr>
          <w:rFonts w:ascii="Times New Roman" w:hAnsi="Times New Roman"/>
          <w:sz w:val="20"/>
          <w:szCs w:val="20"/>
        </w:rPr>
        <w:t xml:space="preserve">preglednici </w:t>
      </w:r>
      <w:r w:rsidR="00BE0E69">
        <w:rPr>
          <w:rFonts w:ascii="Times New Roman" w:hAnsi="Times New Roman"/>
          <w:sz w:val="20"/>
          <w:szCs w:val="20"/>
        </w:rPr>
        <w:t xml:space="preserve">oziroma obravnavanem stolpcu </w:t>
      </w:r>
      <w:r w:rsidR="00166C2B">
        <w:rPr>
          <w:rFonts w:ascii="Times New Roman" w:hAnsi="Times New Roman"/>
          <w:sz w:val="20"/>
          <w:szCs w:val="20"/>
        </w:rPr>
        <w:t xml:space="preserve">so vključeni slovenski </w:t>
      </w:r>
      <w:proofErr w:type="spellStart"/>
      <w:r w:rsidR="00166C2B">
        <w:rPr>
          <w:rFonts w:ascii="Times New Roman" w:hAnsi="Times New Roman"/>
          <w:sz w:val="20"/>
          <w:szCs w:val="20"/>
        </w:rPr>
        <w:t>eksonimi</w:t>
      </w:r>
      <w:proofErr w:type="spellEnd"/>
      <w:r w:rsidR="00166C2B" w:rsidRPr="00166C2B">
        <w:rPr>
          <w:rFonts w:ascii="Times New Roman" w:hAnsi="Times New Roman"/>
          <w:sz w:val="20"/>
          <w:szCs w:val="20"/>
        </w:rPr>
        <w:t xml:space="preserve"> iz </w:t>
      </w:r>
      <w:r w:rsidR="00166C2B">
        <w:rPr>
          <w:rFonts w:ascii="Times New Roman" w:hAnsi="Times New Roman"/>
          <w:sz w:val="20"/>
          <w:szCs w:val="20"/>
        </w:rPr>
        <w:t>njegov</w:t>
      </w:r>
      <w:r w:rsidR="00166C2B" w:rsidRPr="00166C2B">
        <w:rPr>
          <w:rFonts w:ascii="Times New Roman" w:hAnsi="Times New Roman"/>
          <w:sz w:val="20"/>
          <w:szCs w:val="20"/>
        </w:rPr>
        <w:t xml:space="preserve">e </w:t>
      </w:r>
      <w:r w:rsidR="00166C2B">
        <w:rPr>
          <w:rFonts w:ascii="Times New Roman" w:hAnsi="Times New Roman"/>
          <w:sz w:val="20"/>
          <w:szCs w:val="20"/>
        </w:rPr>
        <w:t xml:space="preserve">četrte </w:t>
      </w:r>
      <w:r w:rsidR="00166C2B" w:rsidRPr="00166C2B">
        <w:rPr>
          <w:rFonts w:ascii="Times New Roman" w:hAnsi="Times New Roman"/>
          <w:sz w:val="20"/>
          <w:szCs w:val="20"/>
        </w:rPr>
        <w:t>izdaje, ki je izšla leta 2005.</w:t>
      </w:r>
    </w:p>
    <w:p w:rsidR="00FA1FFA" w:rsidRDefault="00FA1FFA" w:rsidP="002A564B">
      <w:pPr>
        <w:pStyle w:val="Brezrazmikov"/>
        <w:jc w:val="both"/>
        <w:rPr>
          <w:rFonts w:ascii="Times New Roman" w:hAnsi="Times New Roman"/>
          <w:sz w:val="20"/>
          <w:szCs w:val="20"/>
        </w:rPr>
      </w:pPr>
    </w:p>
    <w:p w:rsidR="00BE2E23" w:rsidRPr="00166C2B" w:rsidRDefault="00166C2B" w:rsidP="002A564B">
      <w:pPr>
        <w:pStyle w:val="Brezrazmikov"/>
        <w:jc w:val="both"/>
        <w:rPr>
          <w:rFonts w:ascii="Times New Roman" w:hAnsi="Times New Roman"/>
          <w:sz w:val="20"/>
          <w:szCs w:val="20"/>
        </w:rPr>
      </w:pPr>
      <w:r w:rsidRPr="00166C2B">
        <w:rPr>
          <w:rFonts w:ascii="Times New Roman" w:hAnsi="Times New Roman"/>
          <w:sz w:val="20"/>
          <w:szCs w:val="20"/>
        </w:rPr>
        <w:t xml:space="preserve">Za večino neslovenskih kartografskih predlog je poskrbela nemška založba </w:t>
      </w:r>
      <w:proofErr w:type="spellStart"/>
      <w:r w:rsidRPr="00166C2B">
        <w:rPr>
          <w:rFonts w:ascii="Times New Roman" w:hAnsi="Times New Roman"/>
          <w:sz w:val="20"/>
          <w:szCs w:val="20"/>
        </w:rPr>
        <w:t>Westermann</w:t>
      </w:r>
      <w:proofErr w:type="spellEnd"/>
      <w:r w:rsidRPr="00166C2B">
        <w:rPr>
          <w:rFonts w:ascii="Times New Roman" w:hAnsi="Times New Roman"/>
          <w:sz w:val="20"/>
          <w:szCs w:val="20"/>
        </w:rPr>
        <w:t xml:space="preserve"> </w:t>
      </w:r>
      <w:proofErr w:type="spellStart"/>
      <w:r w:rsidRPr="00166C2B">
        <w:rPr>
          <w:rFonts w:ascii="Times New Roman" w:hAnsi="Times New Roman"/>
          <w:sz w:val="20"/>
          <w:szCs w:val="20"/>
        </w:rPr>
        <w:t>Schulbuchverlag</w:t>
      </w:r>
      <w:proofErr w:type="spellEnd"/>
      <w:r w:rsidRPr="00166C2B">
        <w:rPr>
          <w:rFonts w:ascii="Times New Roman" w:hAnsi="Times New Roman"/>
          <w:sz w:val="20"/>
          <w:szCs w:val="20"/>
        </w:rPr>
        <w:t xml:space="preserve"> </w:t>
      </w:r>
      <w:proofErr w:type="spellStart"/>
      <w:r w:rsidRPr="00166C2B">
        <w:rPr>
          <w:rFonts w:ascii="Times New Roman" w:hAnsi="Times New Roman"/>
          <w:sz w:val="20"/>
          <w:szCs w:val="20"/>
        </w:rPr>
        <w:t>GmbH</w:t>
      </w:r>
      <w:proofErr w:type="spellEnd"/>
      <w:r w:rsidRPr="00166C2B">
        <w:rPr>
          <w:rFonts w:ascii="Times New Roman" w:hAnsi="Times New Roman"/>
          <w:sz w:val="20"/>
          <w:szCs w:val="20"/>
        </w:rPr>
        <w:t xml:space="preserve">, preostale kartografske predloge pa so </w:t>
      </w:r>
      <w:r>
        <w:rPr>
          <w:rFonts w:ascii="Times New Roman" w:hAnsi="Times New Roman"/>
          <w:sz w:val="20"/>
          <w:szCs w:val="20"/>
        </w:rPr>
        <w:t>delo</w:t>
      </w:r>
      <w:r w:rsidRPr="00166C2B">
        <w:rPr>
          <w:rFonts w:ascii="Times New Roman" w:hAnsi="Times New Roman"/>
          <w:sz w:val="20"/>
          <w:szCs w:val="20"/>
        </w:rPr>
        <w:t xml:space="preserve"> slovensk</w:t>
      </w:r>
      <w:r>
        <w:rPr>
          <w:rFonts w:ascii="Times New Roman" w:hAnsi="Times New Roman"/>
          <w:sz w:val="20"/>
          <w:szCs w:val="20"/>
        </w:rPr>
        <w:t>ih</w:t>
      </w:r>
      <w:r w:rsidRPr="00166C2B">
        <w:rPr>
          <w:rFonts w:ascii="Times New Roman" w:hAnsi="Times New Roman"/>
          <w:sz w:val="20"/>
          <w:szCs w:val="20"/>
        </w:rPr>
        <w:t xml:space="preserve"> kartografsk</w:t>
      </w:r>
      <w:r>
        <w:rPr>
          <w:rFonts w:ascii="Times New Roman" w:hAnsi="Times New Roman"/>
          <w:sz w:val="20"/>
          <w:szCs w:val="20"/>
        </w:rPr>
        <w:t>ih</w:t>
      </w:r>
      <w:r w:rsidRPr="00166C2B">
        <w:rPr>
          <w:rFonts w:ascii="Times New Roman" w:hAnsi="Times New Roman"/>
          <w:sz w:val="20"/>
          <w:szCs w:val="20"/>
        </w:rPr>
        <w:t xml:space="preserve"> ustanov Geodetski zavod Slovenije, Geodetski inštitut Slovenije, Monde </w:t>
      </w:r>
      <w:proofErr w:type="spellStart"/>
      <w:r w:rsidRPr="00166C2B">
        <w:rPr>
          <w:rFonts w:ascii="Times New Roman" w:hAnsi="Times New Roman"/>
          <w:sz w:val="20"/>
          <w:szCs w:val="20"/>
        </w:rPr>
        <w:t>Neuf</w:t>
      </w:r>
      <w:proofErr w:type="spellEnd"/>
      <w:r w:rsidRPr="00166C2B">
        <w:rPr>
          <w:rFonts w:ascii="Times New Roman" w:hAnsi="Times New Roman"/>
          <w:sz w:val="20"/>
          <w:szCs w:val="20"/>
        </w:rPr>
        <w:t xml:space="preserve"> d. o. o. in </w:t>
      </w:r>
      <w:proofErr w:type="spellStart"/>
      <w:r w:rsidRPr="00166C2B">
        <w:rPr>
          <w:rFonts w:ascii="Times New Roman" w:hAnsi="Times New Roman"/>
          <w:sz w:val="20"/>
          <w:szCs w:val="20"/>
        </w:rPr>
        <w:t>Printa</w:t>
      </w:r>
      <w:proofErr w:type="spellEnd"/>
      <w:r w:rsidRPr="00166C2B">
        <w:rPr>
          <w:rFonts w:ascii="Times New Roman" w:hAnsi="Times New Roman"/>
          <w:sz w:val="20"/>
          <w:szCs w:val="20"/>
        </w:rPr>
        <w:t xml:space="preserve"> d. o. o.</w:t>
      </w:r>
    </w:p>
    <w:p w:rsidR="00BE2E23" w:rsidRDefault="00BE2E23" w:rsidP="002A564B">
      <w:pPr>
        <w:pStyle w:val="Brezrazmikov"/>
        <w:jc w:val="both"/>
        <w:rPr>
          <w:rFonts w:ascii="Times New Roman" w:hAnsi="Times New Roman"/>
          <w:sz w:val="20"/>
          <w:szCs w:val="20"/>
        </w:rPr>
      </w:pPr>
    </w:p>
    <w:p w:rsidR="00166C2B" w:rsidRPr="00166C2B" w:rsidRDefault="00166C2B" w:rsidP="002A564B">
      <w:pPr>
        <w:jc w:val="both"/>
        <w:rPr>
          <w:i/>
          <w:iCs/>
          <w:sz w:val="20"/>
          <w:szCs w:val="20"/>
        </w:rPr>
      </w:pPr>
      <w:r>
        <w:rPr>
          <w:sz w:val="20"/>
          <w:szCs w:val="20"/>
        </w:rPr>
        <w:t>V spremljajočem besedilu o pisavi zemljepisnih imen je med drugim navedeno tudi naslednje: "</w:t>
      </w:r>
      <w:r w:rsidRPr="00166C2B">
        <w:rPr>
          <w:i/>
          <w:sz w:val="20"/>
          <w:szCs w:val="20"/>
        </w:rPr>
        <w:t xml:space="preserve">... </w:t>
      </w:r>
      <w:r w:rsidRPr="00166C2B">
        <w:rPr>
          <w:i/>
          <w:iCs/>
          <w:sz w:val="20"/>
          <w:szCs w:val="20"/>
        </w:rPr>
        <w:t xml:space="preserve">Ker so tako imenovani </w:t>
      </w:r>
      <w:proofErr w:type="spellStart"/>
      <w:r w:rsidRPr="00166C2B">
        <w:rPr>
          <w:i/>
          <w:iCs/>
          <w:sz w:val="20"/>
          <w:szCs w:val="20"/>
        </w:rPr>
        <w:t>eksonimi</w:t>
      </w:r>
      <w:proofErr w:type="spellEnd"/>
      <w:r w:rsidRPr="00166C2B">
        <w:rPr>
          <w:i/>
          <w:iCs/>
          <w:sz w:val="20"/>
          <w:szCs w:val="20"/>
        </w:rPr>
        <w:t>, to so stara, tradicionalna imena, del slovenskega besednega bogastva in pogleda na svet, smo jih dosledno pisali</w:t>
      </w:r>
      <w:r w:rsidRPr="00166C2B">
        <w:rPr>
          <w:sz w:val="20"/>
          <w:szCs w:val="20"/>
        </w:rPr>
        <w:t xml:space="preserve"> </w:t>
      </w:r>
      <w:r w:rsidRPr="00166C2B">
        <w:rPr>
          <w:i/>
          <w:iCs/>
          <w:sz w:val="20"/>
          <w:szCs w:val="20"/>
        </w:rPr>
        <w:t xml:space="preserve">v oklepaju pod izvirnim imenom, npr. Wien (Dunaj), </w:t>
      </w:r>
      <w:proofErr w:type="spellStart"/>
      <w:r w:rsidRPr="00166C2B">
        <w:rPr>
          <w:i/>
          <w:iCs/>
          <w:sz w:val="20"/>
          <w:szCs w:val="20"/>
        </w:rPr>
        <w:t>Venezia</w:t>
      </w:r>
      <w:proofErr w:type="spellEnd"/>
      <w:r w:rsidRPr="00166C2B">
        <w:rPr>
          <w:i/>
          <w:iCs/>
          <w:sz w:val="20"/>
          <w:szCs w:val="20"/>
        </w:rPr>
        <w:t xml:space="preserve"> (Benetke), Roma (Rim), Paris </w:t>
      </w:r>
      <w:r w:rsidRPr="00166C2B">
        <w:rPr>
          <w:i/>
          <w:iCs/>
          <w:sz w:val="20"/>
          <w:szCs w:val="20"/>
        </w:rPr>
        <w:lastRenderedPageBreak/>
        <w:t>(Pariz). Pozoren uporabnik atlasa bo ob tem hitro opazil razliko med splošnimi zemljevidi, kjer smo to dosledno upoštevali, na gospodarskih in drugih preglednih tematskih zemljevidih pa so tudi ta imena zapisana samo v slovenski obliki, torej Dunaj, Benetke, Firence, Rim, Neapelj.</w:t>
      </w:r>
      <w:r>
        <w:rPr>
          <w:i/>
          <w:iCs/>
          <w:sz w:val="20"/>
          <w:szCs w:val="20"/>
        </w:rPr>
        <w:t xml:space="preserve"> ...</w:t>
      </w:r>
      <w:r w:rsidRPr="00166C2B">
        <w:rPr>
          <w:iCs/>
          <w:sz w:val="20"/>
          <w:szCs w:val="20"/>
        </w:rPr>
        <w:t>"</w:t>
      </w:r>
      <w:r>
        <w:rPr>
          <w:iCs/>
          <w:sz w:val="20"/>
          <w:szCs w:val="20"/>
        </w:rPr>
        <w:t xml:space="preserve"> </w:t>
      </w:r>
      <w:r w:rsidR="00EC127F" w:rsidRPr="00EC127F">
        <w:rPr>
          <w:sz w:val="20"/>
          <w:szCs w:val="20"/>
        </w:rPr>
        <w:t>Kljub temu, da je Atlas sveta za osnovne in srednje šole v vseh pogledih kakovosten izdelek, pa podrobnejši pregled razkriva marsikatero pomanjkljivost ali celo napako.</w:t>
      </w:r>
    </w:p>
    <w:p w:rsidR="00166C2B" w:rsidRDefault="00166C2B" w:rsidP="002A564B">
      <w:pPr>
        <w:pStyle w:val="Brezrazmikov"/>
        <w:jc w:val="both"/>
        <w:rPr>
          <w:rFonts w:ascii="Times New Roman" w:hAnsi="Times New Roman"/>
          <w:sz w:val="20"/>
          <w:szCs w:val="20"/>
        </w:rPr>
      </w:pPr>
    </w:p>
    <w:p w:rsidR="00EC127F" w:rsidRPr="005479A3" w:rsidRDefault="00EC127F" w:rsidP="002A564B">
      <w:pPr>
        <w:pStyle w:val="Brezrazmikov"/>
        <w:jc w:val="both"/>
        <w:rPr>
          <w:rFonts w:ascii="Times New Roman" w:hAnsi="Times New Roman"/>
          <w:sz w:val="20"/>
          <w:szCs w:val="20"/>
        </w:rPr>
      </w:pPr>
      <w:r w:rsidRPr="005479A3">
        <w:rPr>
          <w:rFonts w:ascii="Times New Roman" w:hAnsi="Times New Roman"/>
          <w:b/>
          <w:sz w:val="20"/>
          <w:szCs w:val="20"/>
        </w:rPr>
        <w:t>Stolpec X</w:t>
      </w:r>
      <w:r w:rsidRPr="005479A3">
        <w:rPr>
          <w:rFonts w:ascii="Times New Roman" w:hAnsi="Times New Roman"/>
          <w:sz w:val="20"/>
          <w:szCs w:val="20"/>
        </w:rPr>
        <w:t xml:space="preserve">: </w:t>
      </w:r>
      <w:r w:rsidRPr="005479A3">
        <w:rPr>
          <w:rFonts w:ascii="Times New Roman" w:hAnsi="Times New Roman"/>
          <w:color w:val="FF0000"/>
          <w:sz w:val="20"/>
          <w:szCs w:val="20"/>
        </w:rPr>
        <w:t>VELIKI ATLAS SVETA (2005)</w:t>
      </w:r>
      <w:r w:rsidRPr="005479A3">
        <w:rPr>
          <w:rFonts w:ascii="Times New Roman" w:hAnsi="Times New Roman"/>
          <w:sz w:val="20"/>
          <w:szCs w:val="20"/>
        </w:rPr>
        <w:t xml:space="preserve">. </w:t>
      </w:r>
      <w:r w:rsidR="005479A3" w:rsidRPr="005479A3">
        <w:rPr>
          <w:rFonts w:ascii="Times New Roman" w:hAnsi="Times New Roman"/>
          <w:sz w:val="20"/>
          <w:szCs w:val="20"/>
        </w:rPr>
        <w:t>Čeprav je Veliki atlas sveta na nek način naslednik Velikega družinskega atlasa sveta (DZS 1992) in ima kot pristavek v naslovu zapisano, da gre za prenovljeno izdajo, je izdelek v bistvu popolna novost. Nekdanjo klasično analogno kartografijo je povsem nadomestila računalniška digitalna, drugačni so vsebinska zasnova, oprema in zemljevidi, deloma spremenjena so tudi načela zapisovanja zemljepisnih imen.</w:t>
      </w:r>
      <w:r w:rsidR="005479A3">
        <w:rPr>
          <w:rFonts w:ascii="Times New Roman" w:hAnsi="Times New Roman"/>
          <w:sz w:val="20"/>
          <w:szCs w:val="20"/>
        </w:rPr>
        <w:t xml:space="preserve"> J</w:t>
      </w:r>
      <w:r w:rsidR="005479A3" w:rsidRPr="005479A3">
        <w:rPr>
          <w:rFonts w:ascii="Times New Roman" w:hAnsi="Times New Roman"/>
          <w:sz w:val="20"/>
          <w:szCs w:val="20"/>
        </w:rPr>
        <w:t xml:space="preserve">e prevod in priredba dela Atlante </w:t>
      </w:r>
      <w:proofErr w:type="spellStart"/>
      <w:r w:rsidR="005479A3" w:rsidRPr="005479A3">
        <w:rPr>
          <w:rFonts w:ascii="Times New Roman" w:hAnsi="Times New Roman"/>
          <w:sz w:val="20"/>
          <w:szCs w:val="20"/>
        </w:rPr>
        <w:t>della</w:t>
      </w:r>
      <w:proofErr w:type="spellEnd"/>
      <w:r w:rsidR="005479A3" w:rsidRPr="005479A3">
        <w:rPr>
          <w:rFonts w:ascii="Times New Roman" w:hAnsi="Times New Roman"/>
          <w:sz w:val="20"/>
          <w:szCs w:val="20"/>
        </w:rPr>
        <w:t xml:space="preserve"> Terra, ki ga je leta 2002 izdelala</w:t>
      </w:r>
      <w:r w:rsidR="005479A3">
        <w:rPr>
          <w:rFonts w:ascii="Times New Roman" w:hAnsi="Times New Roman"/>
          <w:sz w:val="20"/>
          <w:szCs w:val="20"/>
        </w:rPr>
        <w:t xml:space="preserve"> in izdala</w:t>
      </w:r>
      <w:r w:rsidR="005479A3" w:rsidRPr="005479A3">
        <w:rPr>
          <w:rFonts w:ascii="Times New Roman" w:hAnsi="Times New Roman"/>
          <w:sz w:val="20"/>
          <w:szCs w:val="20"/>
        </w:rPr>
        <w:t xml:space="preserve"> italijanska kartografska in založniška ustanova </w:t>
      </w:r>
      <w:proofErr w:type="spellStart"/>
      <w:r w:rsidR="005479A3" w:rsidRPr="005479A3">
        <w:rPr>
          <w:rFonts w:ascii="Times New Roman" w:hAnsi="Times New Roman"/>
          <w:sz w:val="20"/>
          <w:szCs w:val="20"/>
        </w:rPr>
        <w:t>Istituto</w:t>
      </w:r>
      <w:proofErr w:type="spellEnd"/>
      <w:r w:rsidR="005479A3" w:rsidRPr="005479A3">
        <w:rPr>
          <w:rFonts w:ascii="Times New Roman" w:hAnsi="Times New Roman"/>
          <w:sz w:val="20"/>
          <w:szCs w:val="20"/>
        </w:rPr>
        <w:t xml:space="preserve"> </w:t>
      </w:r>
      <w:proofErr w:type="spellStart"/>
      <w:r w:rsidR="005479A3" w:rsidRPr="005479A3">
        <w:rPr>
          <w:rFonts w:ascii="Times New Roman" w:hAnsi="Times New Roman"/>
          <w:sz w:val="20"/>
          <w:szCs w:val="20"/>
        </w:rPr>
        <w:t>Geografico</w:t>
      </w:r>
      <w:proofErr w:type="spellEnd"/>
      <w:r w:rsidR="005479A3" w:rsidRPr="005479A3">
        <w:rPr>
          <w:rFonts w:ascii="Times New Roman" w:hAnsi="Times New Roman"/>
          <w:sz w:val="20"/>
          <w:szCs w:val="20"/>
        </w:rPr>
        <w:t xml:space="preserve"> De </w:t>
      </w:r>
      <w:proofErr w:type="spellStart"/>
      <w:r w:rsidR="005479A3" w:rsidRPr="005479A3">
        <w:rPr>
          <w:rFonts w:ascii="Times New Roman" w:hAnsi="Times New Roman"/>
          <w:sz w:val="20"/>
          <w:szCs w:val="20"/>
        </w:rPr>
        <w:t>Agostini</w:t>
      </w:r>
      <w:proofErr w:type="spellEnd"/>
      <w:r w:rsidR="005479A3" w:rsidRPr="005479A3">
        <w:rPr>
          <w:rFonts w:ascii="Times New Roman" w:hAnsi="Times New Roman"/>
          <w:sz w:val="20"/>
          <w:szCs w:val="20"/>
        </w:rPr>
        <w:t xml:space="preserve">. Ker je bil natisnjen v mednarodni koprodukciji, v njem v primerjavi z izvirnikom manjka približno tretjina zemljevidov, zlasti podrobnejših prikazov </w:t>
      </w:r>
      <w:proofErr w:type="spellStart"/>
      <w:r w:rsidR="005479A3" w:rsidRPr="005479A3">
        <w:rPr>
          <w:rFonts w:ascii="Times New Roman" w:hAnsi="Times New Roman"/>
          <w:sz w:val="20"/>
          <w:szCs w:val="20"/>
        </w:rPr>
        <w:t>zunajevropskih</w:t>
      </w:r>
      <w:proofErr w:type="spellEnd"/>
      <w:r w:rsidR="005479A3" w:rsidRPr="005479A3">
        <w:rPr>
          <w:rFonts w:ascii="Times New Roman" w:hAnsi="Times New Roman"/>
          <w:sz w:val="20"/>
          <w:szCs w:val="20"/>
        </w:rPr>
        <w:t xml:space="preserve"> območij. Pri nas ga je založila DZS. Za prevod in priredbo so poskrbeli </w:t>
      </w:r>
      <w:proofErr w:type="spellStart"/>
      <w:r w:rsidR="005479A3" w:rsidRPr="005479A3">
        <w:rPr>
          <w:rFonts w:ascii="Times New Roman" w:hAnsi="Times New Roman"/>
          <w:sz w:val="20"/>
          <w:szCs w:val="20"/>
        </w:rPr>
        <w:t>Mauro</w:t>
      </w:r>
      <w:proofErr w:type="spellEnd"/>
      <w:r w:rsidR="005479A3" w:rsidRPr="005479A3">
        <w:rPr>
          <w:rFonts w:ascii="Times New Roman" w:hAnsi="Times New Roman"/>
          <w:sz w:val="20"/>
          <w:szCs w:val="20"/>
        </w:rPr>
        <w:t xml:space="preserve"> Hrvatin (1962– ), Drago Kladnik (1955– ) in Drago Perko (1961– ) z Geografskega inštituta Antona Melika ZRC SAZU. Za redakcijo zemljepisnih imen zunaj Slovenije je bil zadolžen Drago Kladnik</w:t>
      </w:r>
      <w:r w:rsidR="005479A3">
        <w:rPr>
          <w:rFonts w:ascii="Times New Roman" w:hAnsi="Times New Roman"/>
          <w:sz w:val="20"/>
          <w:szCs w:val="20"/>
        </w:rPr>
        <w:t>.</w:t>
      </w:r>
    </w:p>
    <w:p w:rsidR="00AF7FBD" w:rsidRDefault="00AF7FBD" w:rsidP="002A564B">
      <w:pPr>
        <w:pStyle w:val="Brezrazmikov"/>
        <w:jc w:val="both"/>
        <w:rPr>
          <w:rFonts w:ascii="Times New Roman" w:hAnsi="Times New Roman"/>
          <w:sz w:val="20"/>
          <w:szCs w:val="20"/>
        </w:rPr>
      </w:pPr>
    </w:p>
    <w:p w:rsidR="005479A3" w:rsidRPr="005479A3" w:rsidRDefault="005479A3" w:rsidP="002A564B">
      <w:pPr>
        <w:pStyle w:val="Brezrazmikov"/>
        <w:jc w:val="both"/>
        <w:rPr>
          <w:rFonts w:ascii="Times New Roman" w:hAnsi="Times New Roman"/>
          <w:sz w:val="20"/>
          <w:szCs w:val="20"/>
        </w:rPr>
      </w:pPr>
      <w:r w:rsidRPr="005479A3">
        <w:rPr>
          <w:rFonts w:ascii="Times New Roman" w:eastAsia="MS Mincho" w:hAnsi="Times New Roman"/>
          <w:sz w:val="20"/>
          <w:szCs w:val="20"/>
        </w:rPr>
        <w:t xml:space="preserve">Vsa zemljepisna imena na zemljevidih sveta, Arktike, Antarktike in oceanov so zapisana izključno enojezično, bodisi v podomačeni bodisi v originalni obliki. Povsem drugačna je zasnova zapisovanja podomačenih zemljepisnih imen na regionalnih zemljevidih delov celin, ki je dosledno izpeljana skozi ves atlas. Večina podomačenih imen znotraj posameznih držav je zapisana v oklepajih za originalnimi imeni. Na kopnem so izključno slovenska imena (v kolikor se razlikujejo od originalnih imen) uporabljena le za poimenovanja držav, zgodovinskih pokrajin in zgodovinskih naselij. Geografski pojavi, ki se razprostirajo čez ozemlja več držav ali na ozemljih dveh sosednjih držav, so praviloma poimenovani le v slovenskem jeziku. Tovrstno navajanje je prevladujoče tudi pri morskih </w:t>
      </w:r>
      <w:proofErr w:type="spellStart"/>
      <w:r w:rsidRPr="005479A3">
        <w:rPr>
          <w:rFonts w:ascii="Times New Roman" w:eastAsia="MS Mincho" w:hAnsi="Times New Roman"/>
          <w:sz w:val="20"/>
          <w:szCs w:val="20"/>
        </w:rPr>
        <w:t>hidronimih</w:t>
      </w:r>
      <w:proofErr w:type="spellEnd"/>
      <w:r w:rsidRPr="005479A3">
        <w:rPr>
          <w:rFonts w:ascii="Times New Roman" w:eastAsia="MS Mincho" w:hAnsi="Times New Roman"/>
          <w:sz w:val="20"/>
          <w:szCs w:val="20"/>
        </w:rPr>
        <w:t>, kjer pa je pomembna izjema. Zalivi znotraj teritorialnih voda posameznih držav so namreč zapisani dvojezično, najprej v izvirni in zatem v oklepaju v podomačeni obliki. Omeniti velja še zapisovanje imen na uradnih dvojezičnih območjih. Tamkajšnja imena naselij in upravnih enot so navedena v obeh uradnih jezikih in so medsebojno ločena s poševnico.</w:t>
      </w:r>
    </w:p>
    <w:p w:rsidR="005479A3" w:rsidRDefault="005479A3" w:rsidP="002A564B">
      <w:pPr>
        <w:pStyle w:val="Brezrazmikov"/>
        <w:jc w:val="both"/>
        <w:rPr>
          <w:rFonts w:ascii="Times New Roman" w:hAnsi="Times New Roman"/>
          <w:sz w:val="20"/>
          <w:szCs w:val="20"/>
        </w:rPr>
      </w:pPr>
    </w:p>
    <w:p w:rsidR="005479A3" w:rsidRPr="005479A3" w:rsidRDefault="005479A3" w:rsidP="002A564B">
      <w:pPr>
        <w:jc w:val="both"/>
        <w:rPr>
          <w:sz w:val="20"/>
          <w:szCs w:val="20"/>
        </w:rPr>
      </w:pPr>
      <w:r w:rsidRPr="005479A3">
        <w:rPr>
          <w:sz w:val="20"/>
          <w:szCs w:val="20"/>
        </w:rPr>
        <w:t xml:space="preserve">Na političnih zemljevidih so zemljepisna imena zapisana bodisi v podomačeni bodisi v originalni obliki. Zaradi tega je </w:t>
      </w:r>
      <w:proofErr w:type="spellStart"/>
      <w:r>
        <w:rPr>
          <w:sz w:val="20"/>
          <w:szCs w:val="20"/>
        </w:rPr>
        <w:t>eksonime</w:t>
      </w:r>
      <w:proofErr w:type="spellEnd"/>
      <w:r w:rsidRPr="005479A3">
        <w:rPr>
          <w:sz w:val="20"/>
          <w:szCs w:val="20"/>
        </w:rPr>
        <w:t xml:space="preserve"> težko razlikovati od originalnih </w:t>
      </w:r>
      <w:r>
        <w:rPr>
          <w:sz w:val="20"/>
          <w:szCs w:val="20"/>
        </w:rPr>
        <w:t xml:space="preserve">imen </w:t>
      </w:r>
      <w:r w:rsidRPr="005479A3">
        <w:rPr>
          <w:sz w:val="20"/>
          <w:szCs w:val="20"/>
        </w:rPr>
        <w:t xml:space="preserve">in si je treba pomagati ali z imenskim kazalom ali z ogledom regionalnih zemljevidov. Tudi imena na uradnih dvojezičnih območjih so zapisana le v enem jeziku, to je v jeziku prevladujočega naroda v državi. </w:t>
      </w:r>
      <w:r w:rsidR="003C5EB0">
        <w:rPr>
          <w:sz w:val="20"/>
          <w:szCs w:val="20"/>
        </w:rPr>
        <w:t>V imenskem kazalu je še nekaj podomačenih zemljepisnih imen, ki jih ni na zemljevidih.</w:t>
      </w:r>
    </w:p>
    <w:p w:rsidR="005479A3" w:rsidRPr="005479A3" w:rsidRDefault="005479A3" w:rsidP="002A564B">
      <w:pPr>
        <w:pStyle w:val="Brezrazmikov"/>
        <w:jc w:val="both"/>
        <w:rPr>
          <w:rFonts w:ascii="Times New Roman" w:hAnsi="Times New Roman"/>
          <w:sz w:val="20"/>
          <w:szCs w:val="20"/>
        </w:rPr>
      </w:pPr>
    </w:p>
    <w:p w:rsidR="005479A3" w:rsidRDefault="003C5EB0" w:rsidP="002A564B">
      <w:pPr>
        <w:pStyle w:val="Brezrazmikov"/>
        <w:jc w:val="both"/>
        <w:rPr>
          <w:rFonts w:ascii="Times New Roman" w:hAnsi="Times New Roman"/>
          <w:sz w:val="20"/>
          <w:szCs w:val="20"/>
        </w:rPr>
      </w:pPr>
      <w:r w:rsidRPr="003C5EB0">
        <w:rPr>
          <w:rFonts w:ascii="Times New Roman" w:hAnsi="Times New Roman"/>
          <w:b/>
          <w:sz w:val="20"/>
          <w:szCs w:val="20"/>
        </w:rPr>
        <w:t>Stolpec Y</w:t>
      </w:r>
      <w:r>
        <w:rPr>
          <w:rFonts w:ascii="Times New Roman" w:hAnsi="Times New Roman"/>
          <w:sz w:val="20"/>
          <w:szCs w:val="20"/>
        </w:rPr>
        <w:t xml:space="preserve">: </w:t>
      </w:r>
      <w:r w:rsidRPr="003C5EB0">
        <w:rPr>
          <w:rFonts w:ascii="Times New Roman" w:hAnsi="Times New Roman"/>
          <w:color w:val="FF0000"/>
          <w:sz w:val="20"/>
          <w:szCs w:val="20"/>
        </w:rPr>
        <w:t>DRUGO</w:t>
      </w:r>
      <w:r>
        <w:rPr>
          <w:rFonts w:ascii="Times New Roman" w:hAnsi="Times New Roman"/>
          <w:sz w:val="20"/>
          <w:szCs w:val="20"/>
        </w:rPr>
        <w:t xml:space="preserve">. V tem stolpcu so zapisani </w:t>
      </w:r>
      <w:proofErr w:type="spellStart"/>
      <w:r>
        <w:rPr>
          <w:rFonts w:ascii="Times New Roman" w:hAnsi="Times New Roman"/>
          <w:sz w:val="20"/>
          <w:szCs w:val="20"/>
        </w:rPr>
        <w:t>eksonimi</w:t>
      </w:r>
      <w:proofErr w:type="spellEnd"/>
      <w:r>
        <w:rPr>
          <w:rFonts w:ascii="Times New Roman" w:hAnsi="Times New Roman"/>
          <w:sz w:val="20"/>
          <w:szCs w:val="20"/>
        </w:rPr>
        <w:t>, povzeti iz drugih virov, med katerimi velja izpostaviti Veliki splošni leksikon in Slovenski pravopis.</w:t>
      </w:r>
    </w:p>
    <w:p w:rsidR="003C5EB0" w:rsidRDefault="003C5EB0" w:rsidP="002A564B">
      <w:pPr>
        <w:pStyle w:val="Brezrazmikov"/>
        <w:jc w:val="both"/>
        <w:rPr>
          <w:rFonts w:ascii="Times New Roman" w:hAnsi="Times New Roman"/>
          <w:sz w:val="20"/>
          <w:szCs w:val="20"/>
        </w:rPr>
      </w:pPr>
    </w:p>
    <w:p w:rsidR="003C5EB0" w:rsidRDefault="00D70DEE" w:rsidP="002A564B">
      <w:pPr>
        <w:pStyle w:val="Brezrazmikov"/>
        <w:jc w:val="both"/>
        <w:rPr>
          <w:rFonts w:ascii="Times New Roman" w:hAnsi="Times New Roman"/>
          <w:sz w:val="20"/>
          <w:szCs w:val="20"/>
        </w:rPr>
      </w:pPr>
      <w:r w:rsidRPr="00D70DEE">
        <w:rPr>
          <w:rFonts w:ascii="Times New Roman" w:hAnsi="Times New Roman"/>
          <w:sz w:val="20"/>
          <w:szCs w:val="20"/>
        </w:rPr>
        <w:t>Veliki splošni leksikon (1997 in 1998)</w:t>
      </w:r>
      <w:r>
        <w:rPr>
          <w:rFonts w:ascii="Times New Roman" w:hAnsi="Times New Roman"/>
          <w:sz w:val="20"/>
          <w:szCs w:val="20"/>
        </w:rPr>
        <w:t xml:space="preserve"> </w:t>
      </w:r>
      <w:r w:rsidRPr="00D70DEE">
        <w:rPr>
          <w:rFonts w:ascii="Times New Roman" w:hAnsi="Times New Roman"/>
          <w:sz w:val="20"/>
          <w:szCs w:val="20"/>
        </w:rPr>
        <w:t>v osmih knjigah</w:t>
      </w:r>
      <w:r>
        <w:rPr>
          <w:rFonts w:ascii="Times New Roman" w:hAnsi="Times New Roman"/>
          <w:sz w:val="20"/>
          <w:szCs w:val="20"/>
        </w:rPr>
        <w:t xml:space="preserve"> je</w:t>
      </w:r>
      <w:r w:rsidRPr="00D70DEE">
        <w:rPr>
          <w:rFonts w:ascii="Times New Roman" w:hAnsi="Times New Roman"/>
          <w:sz w:val="20"/>
          <w:szCs w:val="20"/>
        </w:rPr>
        <w:t xml:space="preserve"> prevod in priredba nemškega dela Der </w:t>
      </w:r>
      <w:proofErr w:type="spellStart"/>
      <w:r w:rsidRPr="00D70DEE">
        <w:rPr>
          <w:rFonts w:ascii="Times New Roman" w:hAnsi="Times New Roman"/>
          <w:sz w:val="20"/>
          <w:szCs w:val="20"/>
        </w:rPr>
        <w:t>Knaur</w:t>
      </w:r>
      <w:proofErr w:type="spellEnd"/>
      <w:r w:rsidRPr="00D70DEE">
        <w:rPr>
          <w:rFonts w:ascii="Times New Roman" w:hAnsi="Times New Roman"/>
          <w:sz w:val="20"/>
          <w:szCs w:val="20"/>
        </w:rPr>
        <w:t xml:space="preserve"> – </w:t>
      </w:r>
      <w:proofErr w:type="spellStart"/>
      <w:r w:rsidRPr="00D70DEE">
        <w:rPr>
          <w:rFonts w:ascii="Times New Roman" w:hAnsi="Times New Roman"/>
          <w:sz w:val="20"/>
          <w:szCs w:val="20"/>
        </w:rPr>
        <w:t>Universallexikon</w:t>
      </w:r>
      <w:proofErr w:type="spellEnd"/>
      <w:r w:rsidRPr="00D70DEE">
        <w:rPr>
          <w:rFonts w:ascii="Times New Roman" w:hAnsi="Times New Roman"/>
          <w:sz w:val="20"/>
          <w:szCs w:val="20"/>
        </w:rPr>
        <w:t xml:space="preserve"> in 15 </w:t>
      </w:r>
      <w:proofErr w:type="spellStart"/>
      <w:r w:rsidRPr="00D70DEE">
        <w:rPr>
          <w:rFonts w:ascii="Times New Roman" w:hAnsi="Times New Roman"/>
          <w:sz w:val="20"/>
          <w:szCs w:val="20"/>
        </w:rPr>
        <w:t>Bänden</w:t>
      </w:r>
      <w:proofErr w:type="spellEnd"/>
      <w:r w:rsidRPr="00D70DEE">
        <w:rPr>
          <w:rFonts w:ascii="Times New Roman" w:hAnsi="Times New Roman"/>
          <w:sz w:val="20"/>
          <w:szCs w:val="20"/>
        </w:rPr>
        <w:t xml:space="preserve"> založbe VS </w:t>
      </w:r>
      <w:proofErr w:type="spellStart"/>
      <w:r w:rsidRPr="00D70DEE">
        <w:rPr>
          <w:rFonts w:ascii="Times New Roman" w:hAnsi="Times New Roman"/>
          <w:sz w:val="20"/>
          <w:szCs w:val="20"/>
        </w:rPr>
        <w:t>Verlagshaus</w:t>
      </w:r>
      <w:proofErr w:type="spellEnd"/>
      <w:r w:rsidRPr="00D70DEE">
        <w:rPr>
          <w:rFonts w:ascii="Times New Roman" w:hAnsi="Times New Roman"/>
          <w:sz w:val="20"/>
          <w:szCs w:val="20"/>
        </w:rPr>
        <w:t xml:space="preserve"> Stuttgart </w:t>
      </w:r>
      <w:proofErr w:type="spellStart"/>
      <w:r w:rsidRPr="00D70DEE">
        <w:rPr>
          <w:rFonts w:ascii="Times New Roman" w:hAnsi="Times New Roman"/>
          <w:sz w:val="20"/>
          <w:szCs w:val="20"/>
        </w:rPr>
        <w:t>GmbH</w:t>
      </w:r>
      <w:proofErr w:type="spellEnd"/>
      <w:r w:rsidRPr="00D70DEE">
        <w:rPr>
          <w:rFonts w:ascii="Times New Roman" w:hAnsi="Times New Roman"/>
          <w:sz w:val="20"/>
          <w:szCs w:val="20"/>
        </w:rPr>
        <w:t xml:space="preserve"> &amp; Co. V njem je kljub načelnem opiranju na Veliki družinski atlas sveta (1992) podomačeno imenje nastajalo sorazmerno avtonomno, še zlasti pa pod skrbnim lektorskim nadzorom. V leksikonu so kot iztočnice navedena tudi mnoga imena zgodovinskih naselij in pokrajin, ki v geografskih atlasih praviloma niso prikazana</w:t>
      </w:r>
      <w:r>
        <w:rPr>
          <w:rFonts w:ascii="Times New Roman" w:hAnsi="Times New Roman"/>
          <w:sz w:val="20"/>
          <w:szCs w:val="20"/>
        </w:rPr>
        <w:t>. U</w:t>
      </w:r>
      <w:r w:rsidRPr="00D70DEE">
        <w:rPr>
          <w:rFonts w:ascii="Times New Roman" w:hAnsi="Times New Roman"/>
          <w:sz w:val="20"/>
          <w:szCs w:val="20"/>
        </w:rPr>
        <w:t xml:space="preserve">poštevana </w:t>
      </w:r>
      <w:r>
        <w:rPr>
          <w:rFonts w:ascii="Times New Roman" w:hAnsi="Times New Roman"/>
          <w:sz w:val="20"/>
          <w:szCs w:val="20"/>
        </w:rPr>
        <w:t xml:space="preserve">so </w:t>
      </w:r>
      <w:r w:rsidRPr="00D70DEE">
        <w:rPr>
          <w:rFonts w:ascii="Times New Roman" w:hAnsi="Times New Roman"/>
          <w:sz w:val="20"/>
          <w:szCs w:val="20"/>
        </w:rPr>
        <w:t>le tista</w:t>
      </w:r>
      <w:r>
        <w:rPr>
          <w:rFonts w:ascii="Times New Roman" w:hAnsi="Times New Roman"/>
          <w:sz w:val="20"/>
          <w:szCs w:val="20"/>
        </w:rPr>
        <w:t xml:space="preserve"> zemljepisna imena</w:t>
      </w:r>
      <w:r w:rsidRPr="00D70DEE">
        <w:rPr>
          <w:rFonts w:ascii="Times New Roman" w:hAnsi="Times New Roman"/>
          <w:sz w:val="20"/>
          <w:szCs w:val="20"/>
        </w:rPr>
        <w:t xml:space="preserve">, </w:t>
      </w:r>
      <w:r>
        <w:rPr>
          <w:rFonts w:ascii="Times New Roman" w:hAnsi="Times New Roman"/>
          <w:sz w:val="20"/>
          <w:szCs w:val="20"/>
        </w:rPr>
        <w:t xml:space="preserve">ki so </w:t>
      </w:r>
      <w:r w:rsidRPr="00D70DEE">
        <w:rPr>
          <w:rFonts w:ascii="Times New Roman" w:hAnsi="Times New Roman"/>
          <w:sz w:val="20"/>
          <w:szCs w:val="20"/>
        </w:rPr>
        <w:t>zapisana v krepkem tisku</w:t>
      </w:r>
      <w:r>
        <w:rPr>
          <w:rFonts w:ascii="Times New Roman" w:hAnsi="Times New Roman"/>
          <w:sz w:val="20"/>
          <w:szCs w:val="20"/>
        </w:rPr>
        <w:t xml:space="preserve"> in</w:t>
      </w:r>
      <w:r w:rsidRPr="00D70DEE">
        <w:rPr>
          <w:rFonts w:ascii="Times New Roman" w:hAnsi="Times New Roman"/>
          <w:sz w:val="20"/>
          <w:szCs w:val="20"/>
        </w:rPr>
        <w:t xml:space="preserve"> so </w:t>
      </w:r>
      <w:r>
        <w:rPr>
          <w:rFonts w:ascii="Times New Roman" w:hAnsi="Times New Roman"/>
          <w:sz w:val="20"/>
          <w:szCs w:val="20"/>
        </w:rPr>
        <w:t xml:space="preserve">torej </w:t>
      </w:r>
      <w:r w:rsidRPr="00D70DEE">
        <w:rPr>
          <w:rFonts w:ascii="Times New Roman" w:hAnsi="Times New Roman"/>
          <w:sz w:val="20"/>
          <w:szCs w:val="20"/>
        </w:rPr>
        <w:t>samostojne geselske iztočnice</w:t>
      </w:r>
      <w:r>
        <w:rPr>
          <w:rFonts w:ascii="Times New Roman" w:hAnsi="Times New Roman"/>
          <w:sz w:val="20"/>
          <w:szCs w:val="20"/>
        </w:rPr>
        <w:t xml:space="preserve">, saj je v leksikonu v besedilih še več drugih </w:t>
      </w:r>
      <w:proofErr w:type="spellStart"/>
      <w:r>
        <w:rPr>
          <w:rFonts w:ascii="Times New Roman" w:hAnsi="Times New Roman"/>
          <w:sz w:val="20"/>
          <w:szCs w:val="20"/>
        </w:rPr>
        <w:t>eksonimov</w:t>
      </w:r>
      <w:proofErr w:type="spellEnd"/>
      <w:r>
        <w:rPr>
          <w:rFonts w:ascii="Times New Roman" w:hAnsi="Times New Roman"/>
          <w:sz w:val="20"/>
          <w:szCs w:val="20"/>
        </w:rPr>
        <w:t>. Kritik</w:t>
      </w:r>
      <w:r w:rsidR="003D3E8C">
        <w:rPr>
          <w:rFonts w:ascii="Times New Roman" w:hAnsi="Times New Roman"/>
          <w:sz w:val="20"/>
          <w:szCs w:val="20"/>
        </w:rPr>
        <w:t>o</w:t>
      </w:r>
      <w:r>
        <w:rPr>
          <w:rFonts w:ascii="Times New Roman" w:hAnsi="Times New Roman"/>
          <w:sz w:val="20"/>
          <w:szCs w:val="20"/>
        </w:rPr>
        <w:t xml:space="preserve"> pri rabi zemljepisnih imen </w:t>
      </w:r>
      <w:r w:rsidR="003D3E8C">
        <w:rPr>
          <w:rFonts w:ascii="Times New Roman" w:hAnsi="Times New Roman"/>
          <w:sz w:val="20"/>
          <w:szCs w:val="20"/>
        </w:rPr>
        <w:t>lahko namenimo malce pretiranemu prevajanju nekaterih širše slabše uveljavljenih zemljepisnih imen, pa tudi premalo premišljenemu tvorjenju pridevniških lastnoimenskih sestavin v večbesednih imenih mnogih geografskih  pojavov v Afriki, še zlasti pri imenih tamkajšnjih jezer in gorovij.</w:t>
      </w:r>
    </w:p>
    <w:p w:rsidR="003D3E8C" w:rsidRDefault="003D3E8C" w:rsidP="002A564B">
      <w:pPr>
        <w:pStyle w:val="Brezrazmikov"/>
        <w:jc w:val="both"/>
        <w:rPr>
          <w:rFonts w:ascii="Times New Roman" w:hAnsi="Times New Roman"/>
          <w:sz w:val="20"/>
          <w:szCs w:val="20"/>
        </w:rPr>
      </w:pPr>
    </w:p>
    <w:p w:rsidR="003D3E8C" w:rsidRPr="00402774" w:rsidRDefault="003D3E8C" w:rsidP="002A564B">
      <w:pPr>
        <w:pStyle w:val="Brezrazmikov"/>
        <w:jc w:val="both"/>
        <w:rPr>
          <w:rFonts w:ascii="Times New Roman" w:hAnsi="Times New Roman"/>
          <w:sz w:val="20"/>
          <w:szCs w:val="20"/>
        </w:rPr>
      </w:pPr>
      <w:r w:rsidRPr="00402774">
        <w:rPr>
          <w:rFonts w:ascii="Times New Roman" w:hAnsi="Times New Roman"/>
          <w:sz w:val="20"/>
          <w:szCs w:val="20"/>
        </w:rPr>
        <w:t xml:space="preserve">Najnovejši slovenski pravopis je izšel leta 2001. Izdala sta ga Slovenska akademija znanosti in umetnosti ter Inštitut za slovenski jezik Frana Ramovša Znanstvenoraziskovalnega centra SAZU, založila pa Založba ZRC SAZU. Za redakcijo zemljepisnih imen v slovarskem delu je bila zadolžena jezikoslovka Alenka </w:t>
      </w:r>
      <w:proofErr w:type="spellStart"/>
      <w:r w:rsidRPr="00402774">
        <w:rPr>
          <w:rFonts w:ascii="Times New Roman" w:hAnsi="Times New Roman"/>
          <w:sz w:val="20"/>
          <w:szCs w:val="20"/>
        </w:rPr>
        <w:t>Gložančev</w:t>
      </w:r>
      <w:proofErr w:type="spellEnd"/>
      <w:r w:rsidRPr="00402774">
        <w:rPr>
          <w:rFonts w:ascii="Times New Roman" w:hAnsi="Times New Roman"/>
          <w:sz w:val="20"/>
          <w:szCs w:val="20"/>
        </w:rPr>
        <w:t xml:space="preserve"> z Inštituta za slovenski jezik Frana Ramovša ZRC SAZU. Temeljit pregled je pokazal, da je med podomačenimi slovarskimi iztočnicami z geografskega zornega kota precej pomanjkljivosti, tako zaradi nedorečenega nabora kot neustreznega opredeljevanja tipov zemljepisnih imen, sem in tja celo zaradi neustreznih zapisov. Seznam v slovarski del vključenih zemljepisnih imen je vsestranski in ob geografskih vidikih odseva predvsem kulturološko-zgodovinsko naravnanost. Zanimiva je kar številna skupina bajeslovnih, domišljijskih in legendarnih zemljepisnih imen.</w:t>
      </w:r>
      <w:r w:rsidR="00402774" w:rsidRPr="00402774">
        <w:rPr>
          <w:rFonts w:ascii="Times New Roman" w:hAnsi="Times New Roman"/>
          <w:sz w:val="20"/>
          <w:szCs w:val="20"/>
        </w:rPr>
        <w:t xml:space="preserve"> Navedenih je tudi nekaj imenskih arhaizmov, na primer Adelajda, Čikago, Filadelfija, Kordova, Salamanka in Tarent.</w:t>
      </w:r>
    </w:p>
    <w:p w:rsidR="003C5EB0" w:rsidRDefault="003C5EB0" w:rsidP="002A564B">
      <w:pPr>
        <w:pStyle w:val="Brezrazmikov"/>
        <w:jc w:val="both"/>
        <w:rPr>
          <w:rFonts w:ascii="Times New Roman" w:hAnsi="Times New Roman"/>
          <w:sz w:val="20"/>
          <w:szCs w:val="20"/>
        </w:rPr>
      </w:pPr>
    </w:p>
    <w:p w:rsidR="003C5EB0" w:rsidRDefault="00402774" w:rsidP="002A564B">
      <w:pPr>
        <w:pStyle w:val="Brezrazmikov"/>
        <w:jc w:val="both"/>
        <w:rPr>
          <w:rFonts w:ascii="Times New Roman" w:hAnsi="Times New Roman"/>
          <w:sz w:val="20"/>
          <w:szCs w:val="20"/>
        </w:rPr>
      </w:pPr>
      <w:r w:rsidRPr="00D51C29">
        <w:rPr>
          <w:rFonts w:ascii="Times New Roman" w:hAnsi="Times New Roman"/>
          <w:b/>
          <w:sz w:val="20"/>
          <w:szCs w:val="20"/>
        </w:rPr>
        <w:lastRenderedPageBreak/>
        <w:t>Stolpec Z</w:t>
      </w:r>
      <w:r>
        <w:rPr>
          <w:rFonts w:ascii="Times New Roman" w:hAnsi="Times New Roman"/>
          <w:sz w:val="20"/>
          <w:szCs w:val="20"/>
        </w:rPr>
        <w:t xml:space="preserve">: </w:t>
      </w:r>
      <w:r w:rsidRPr="00D51C29">
        <w:rPr>
          <w:rFonts w:ascii="Times New Roman" w:hAnsi="Times New Roman"/>
          <w:color w:val="FF0000"/>
          <w:sz w:val="20"/>
          <w:szCs w:val="20"/>
        </w:rPr>
        <w:t>angleško ime</w:t>
      </w:r>
      <w:r>
        <w:rPr>
          <w:rFonts w:ascii="Times New Roman" w:hAnsi="Times New Roman"/>
          <w:sz w:val="20"/>
          <w:szCs w:val="20"/>
        </w:rPr>
        <w:t xml:space="preserve">. </w:t>
      </w:r>
      <w:r w:rsidR="009222A0">
        <w:rPr>
          <w:rFonts w:ascii="Times New Roman" w:hAnsi="Times New Roman"/>
          <w:sz w:val="20"/>
          <w:szCs w:val="20"/>
        </w:rPr>
        <w:t xml:space="preserve">V tem stolpcu so zapisane angleške oblike imen obravnavanih slovenskih </w:t>
      </w:r>
      <w:proofErr w:type="spellStart"/>
      <w:r w:rsidR="009222A0">
        <w:rPr>
          <w:rFonts w:ascii="Times New Roman" w:hAnsi="Times New Roman"/>
          <w:sz w:val="20"/>
          <w:szCs w:val="20"/>
        </w:rPr>
        <w:t>eksonimov</w:t>
      </w:r>
      <w:proofErr w:type="spellEnd"/>
      <w:r w:rsidR="009222A0">
        <w:rPr>
          <w:rFonts w:ascii="Times New Roman" w:hAnsi="Times New Roman"/>
          <w:sz w:val="20"/>
          <w:szCs w:val="20"/>
        </w:rPr>
        <w:t xml:space="preserve">. Pridobili smo jih </w:t>
      </w:r>
      <w:r w:rsidR="004D0ADA">
        <w:rPr>
          <w:rFonts w:ascii="Times New Roman" w:hAnsi="Times New Roman"/>
          <w:sz w:val="20"/>
          <w:szCs w:val="20"/>
        </w:rPr>
        <w:t xml:space="preserve">v glavnem </w:t>
      </w:r>
      <w:r w:rsidR="009222A0">
        <w:rPr>
          <w:rFonts w:ascii="Times New Roman" w:hAnsi="Times New Roman"/>
          <w:sz w:val="20"/>
          <w:szCs w:val="20"/>
        </w:rPr>
        <w:t xml:space="preserve">s pomočjo angleške Wikipedije, za katero lahko rečemo, da je na </w:t>
      </w:r>
      <w:r w:rsidR="002758FF">
        <w:rPr>
          <w:rFonts w:ascii="Times New Roman" w:hAnsi="Times New Roman"/>
          <w:sz w:val="20"/>
          <w:szCs w:val="20"/>
        </w:rPr>
        <w:t>zavidljivi</w:t>
      </w:r>
      <w:r w:rsidR="009222A0">
        <w:rPr>
          <w:rFonts w:ascii="Times New Roman" w:hAnsi="Times New Roman"/>
          <w:sz w:val="20"/>
          <w:szCs w:val="20"/>
        </w:rPr>
        <w:t xml:space="preserve"> kakovostni ravni. </w:t>
      </w:r>
      <w:r w:rsidR="00141FD3">
        <w:rPr>
          <w:rFonts w:ascii="Times New Roman" w:hAnsi="Times New Roman"/>
          <w:sz w:val="20"/>
          <w:szCs w:val="20"/>
        </w:rPr>
        <w:t xml:space="preserve">Za mnoge podmorske reliefne oblike smo jih pridobili s specializiranih portalov na medmrežju (medmrežje 11 in medmrežje 12). </w:t>
      </w:r>
      <w:r w:rsidR="009222A0">
        <w:rPr>
          <w:rFonts w:ascii="Times New Roman" w:hAnsi="Times New Roman"/>
          <w:sz w:val="20"/>
          <w:szCs w:val="20"/>
        </w:rPr>
        <w:t xml:space="preserve">Če je več enakovrednih angleških imen, so v stolpcu ločena s poševnico. Opozoriti velja, da je v primerih, ko je izvirno, originalno ime v angleškem jeziku, v ustrezno polje vnesena ničla (0), če pa je angleško ime enako izvirnemu imenu v kakem drugem jeziku, je v polju zapis </w:t>
      </w:r>
      <w:r w:rsidR="009222A0" w:rsidRPr="009222A0">
        <w:rPr>
          <w:rFonts w:ascii="Times New Roman" w:hAnsi="Times New Roman"/>
          <w:b/>
          <w:color w:val="FF0000"/>
          <w:sz w:val="20"/>
          <w:szCs w:val="20"/>
        </w:rPr>
        <w:t>ni</w:t>
      </w:r>
      <w:r w:rsidR="009222A0">
        <w:rPr>
          <w:rFonts w:ascii="Times New Roman" w:hAnsi="Times New Roman"/>
          <w:sz w:val="20"/>
          <w:szCs w:val="20"/>
        </w:rPr>
        <w:t xml:space="preserve">. Le izjemoma se </w:t>
      </w:r>
      <w:r w:rsidR="002758FF">
        <w:rPr>
          <w:rFonts w:ascii="Times New Roman" w:hAnsi="Times New Roman"/>
          <w:sz w:val="20"/>
          <w:szCs w:val="20"/>
        </w:rPr>
        <w:t xml:space="preserve">v njem </w:t>
      </w:r>
      <w:r w:rsidR="009222A0">
        <w:rPr>
          <w:rFonts w:ascii="Times New Roman" w:hAnsi="Times New Roman"/>
          <w:sz w:val="20"/>
          <w:szCs w:val="20"/>
        </w:rPr>
        <w:t>pojavlja tudi črtica (–), k</w:t>
      </w:r>
      <w:r w:rsidR="002758FF">
        <w:rPr>
          <w:rFonts w:ascii="Times New Roman" w:hAnsi="Times New Roman"/>
          <w:sz w:val="20"/>
          <w:szCs w:val="20"/>
        </w:rPr>
        <w:t>ar</w:t>
      </w:r>
      <w:r w:rsidR="009222A0">
        <w:rPr>
          <w:rFonts w:ascii="Times New Roman" w:hAnsi="Times New Roman"/>
          <w:sz w:val="20"/>
          <w:szCs w:val="20"/>
        </w:rPr>
        <w:t xml:space="preserve"> pomeni, da nam za to zemljepisno ime ni uspelo najti njegove angleške ustreznice. </w:t>
      </w:r>
      <w:r w:rsidR="002758FF">
        <w:rPr>
          <w:rFonts w:ascii="Times New Roman" w:hAnsi="Times New Roman"/>
          <w:sz w:val="20"/>
          <w:szCs w:val="20"/>
        </w:rPr>
        <w:t>V stolpcu so izpisana tudi angleška imena vseh eksteritorialnih pojavov, med katerimi se jih največ nanaša na podmorske reliefne oblike in Antarktiko.</w:t>
      </w:r>
    </w:p>
    <w:p w:rsidR="003C5EB0" w:rsidRDefault="003C5EB0" w:rsidP="002A564B">
      <w:pPr>
        <w:pStyle w:val="Brezrazmikov"/>
        <w:jc w:val="both"/>
        <w:rPr>
          <w:rFonts w:ascii="Times New Roman" w:hAnsi="Times New Roman"/>
          <w:sz w:val="20"/>
          <w:szCs w:val="20"/>
        </w:rPr>
      </w:pPr>
    </w:p>
    <w:p w:rsidR="00D51C29" w:rsidRDefault="002758FF" w:rsidP="002A564B">
      <w:pPr>
        <w:pStyle w:val="Brezrazmikov"/>
        <w:jc w:val="both"/>
        <w:rPr>
          <w:rFonts w:ascii="Times New Roman" w:hAnsi="Times New Roman"/>
          <w:sz w:val="20"/>
          <w:szCs w:val="20"/>
        </w:rPr>
      </w:pPr>
      <w:r w:rsidRPr="00347443">
        <w:rPr>
          <w:rFonts w:ascii="Times New Roman" w:hAnsi="Times New Roman"/>
          <w:b/>
          <w:sz w:val="20"/>
          <w:szCs w:val="20"/>
        </w:rPr>
        <w:t>Stolpec AA</w:t>
      </w:r>
      <w:r>
        <w:rPr>
          <w:rFonts w:ascii="Times New Roman" w:hAnsi="Times New Roman"/>
          <w:sz w:val="20"/>
          <w:szCs w:val="20"/>
        </w:rPr>
        <w:t xml:space="preserve">: </w:t>
      </w:r>
      <w:r w:rsidRPr="00347443">
        <w:rPr>
          <w:rFonts w:ascii="Times New Roman" w:hAnsi="Times New Roman"/>
          <w:color w:val="FF0000"/>
          <w:sz w:val="20"/>
          <w:szCs w:val="20"/>
        </w:rPr>
        <w:t>francosko ime</w:t>
      </w:r>
      <w:r>
        <w:rPr>
          <w:rFonts w:ascii="Times New Roman" w:hAnsi="Times New Roman"/>
          <w:sz w:val="20"/>
          <w:szCs w:val="20"/>
        </w:rPr>
        <w:t>.</w:t>
      </w:r>
      <w:r w:rsidR="00347443">
        <w:rPr>
          <w:rFonts w:ascii="Times New Roman" w:hAnsi="Times New Roman"/>
          <w:sz w:val="20"/>
          <w:szCs w:val="20"/>
        </w:rPr>
        <w:t xml:space="preserve"> </w:t>
      </w:r>
      <w:r w:rsidR="004D0ADA">
        <w:rPr>
          <w:rFonts w:ascii="Times New Roman" w:hAnsi="Times New Roman"/>
          <w:sz w:val="20"/>
          <w:szCs w:val="20"/>
        </w:rPr>
        <w:t xml:space="preserve">V tem stolpcu so zapisane francoske oblike imen obravnavanih slovenskih </w:t>
      </w:r>
      <w:proofErr w:type="spellStart"/>
      <w:r w:rsidR="004D0ADA">
        <w:rPr>
          <w:rFonts w:ascii="Times New Roman" w:hAnsi="Times New Roman"/>
          <w:sz w:val="20"/>
          <w:szCs w:val="20"/>
        </w:rPr>
        <w:t>eksonimov</w:t>
      </w:r>
      <w:proofErr w:type="spellEnd"/>
      <w:r w:rsidR="004D0ADA">
        <w:rPr>
          <w:rFonts w:ascii="Times New Roman" w:hAnsi="Times New Roman"/>
          <w:sz w:val="20"/>
          <w:szCs w:val="20"/>
        </w:rPr>
        <w:t xml:space="preserve">. Pridobili smo jih v glavnem s pomočjo francoske Wikipedije, ki je na visoki kakovostni ravni. Če je več enakovrednih francoskih imen, so v stolpcu ločena s poševnico. Opozoriti velja, da je v primerih, ko je izvirno, originalno ime v francoskem jeziku, v ustrezno polje vnesena ničla (0), če pa je francosko ime enako izvirnemu imenu v kakem drugem jeziku, je v polju zapis </w:t>
      </w:r>
      <w:r w:rsidR="004D0ADA" w:rsidRPr="009222A0">
        <w:rPr>
          <w:rFonts w:ascii="Times New Roman" w:hAnsi="Times New Roman"/>
          <w:b/>
          <w:color w:val="FF0000"/>
          <w:sz w:val="20"/>
          <w:szCs w:val="20"/>
        </w:rPr>
        <w:t>ni</w:t>
      </w:r>
      <w:r w:rsidR="004D0ADA">
        <w:rPr>
          <w:rFonts w:ascii="Times New Roman" w:hAnsi="Times New Roman"/>
          <w:sz w:val="20"/>
          <w:szCs w:val="20"/>
        </w:rPr>
        <w:t xml:space="preserve">. Če nam za določen slovenski </w:t>
      </w:r>
      <w:proofErr w:type="spellStart"/>
      <w:r w:rsidR="004D0ADA">
        <w:rPr>
          <w:rFonts w:ascii="Times New Roman" w:hAnsi="Times New Roman"/>
          <w:sz w:val="20"/>
          <w:szCs w:val="20"/>
        </w:rPr>
        <w:t>eksonim</w:t>
      </w:r>
      <w:proofErr w:type="spellEnd"/>
      <w:r w:rsidR="004D0ADA">
        <w:rPr>
          <w:rFonts w:ascii="Times New Roman" w:hAnsi="Times New Roman"/>
          <w:sz w:val="20"/>
          <w:szCs w:val="20"/>
        </w:rPr>
        <w:t xml:space="preserve"> ni uspelo najti njegove francoske ustreznice, je v ustreznem polju črtica (–).</w:t>
      </w:r>
    </w:p>
    <w:p w:rsidR="00D51C29" w:rsidRDefault="00D51C29" w:rsidP="002A564B">
      <w:pPr>
        <w:pStyle w:val="Brezrazmikov"/>
        <w:jc w:val="both"/>
        <w:rPr>
          <w:rFonts w:ascii="Times New Roman" w:hAnsi="Times New Roman"/>
          <w:sz w:val="20"/>
          <w:szCs w:val="20"/>
        </w:rPr>
      </w:pPr>
    </w:p>
    <w:p w:rsidR="00D51C29" w:rsidRDefault="004D0ADA" w:rsidP="002A564B">
      <w:pPr>
        <w:pStyle w:val="Brezrazmikov"/>
        <w:jc w:val="both"/>
        <w:rPr>
          <w:rFonts w:ascii="Times New Roman" w:hAnsi="Times New Roman"/>
          <w:sz w:val="20"/>
          <w:szCs w:val="20"/>
        </w:rPr>
      </w:pPr>
      <w:r w:rsidRPr="004D0ADA">
        <w:rPr>
          <w:rFonts w:ascii="Times New Roman" w:hAnsi="Times New Roman"/>
          <w:b/>
          <w:sz w:val="20"/>
          <w:szCs w:val="20"/>
        </w:rPr>
        <w:t>Stolpec AB</w:t>
      </w:r>
      <w:r>
        <w:rPr>
          <w:rFonts w:ascii="Times New Roman" w:hAnsi="Times New Roman"/>
          <w:sz w:val="20"/>
          <w:szCs w:val="20"/>
        </w:rPr>
        <w:t xml:space="preserve">: </w:t>
      </w:r>
      <w:r w:rsidRPr="004D0ADA">
        <w:rPr>
          <w:rFonts w:ascii="Times New Roman" w:hAnsi="Times New Roman"/>
          <w:color w:val="FF0000"/>
          <w:sz w:val="20"/>
          <w:szCs w:val="20"/>
        </w:rPr>
        <w:t>nemško ime</w:t>
      </w:r>
      <w:r>
        <w:rPr>
          <w:rFonts w:ascii="Times New Roman" w:hAnsi="Times New Roman"/>
          <w:sz w:val="20"/>
          <w:szCs w:val="20"/>
        </w:rPr>
        <w:t xml:space="preserve">. V tem stolpcu so zapisane nemške oblike imen obravnavanih slovenskih </w:t>
      </w:r>
      <w:proofErr w:type="spellStart"/>
      <w:r>
        <w:rPr>
          <w:rFonts w:ascii="Times New Roman" w:hAnsi="Times New Roman"/>
          <w:sz w:val="20"/>
          <w:szCs w:val="20"/>
        </w:rPr>
        <w:t>eksonimov</w:t>
      </w:r>
      <w:proofErr w:type="spellEnd"/>
      <w:r>
        <w:rPr>
          <w:rFonts w:ascii="Times New Roman" w:hAnsi="Times New Roman"/>
          <w:sz w:val="20"/>
          <w:szCs w:val="20"/>
        </w:rPr>
        <w:t xml:space="preserve">. Pridobili smo jih v glavnem s pomočjo nemške Wikipedije, ki je na visoki kakovostni ravni. Če je več enakovrednih nemških imen, so v stolpcu ločena s poševnico. Opozoriti velja, da je v primerih, ko je izvirno, originalno ime v nemškem jeziku, v ustrezno polje vnesena ničla (0), če pa je nemško ime enako izvirnemu imenu v kakem drugem jeziku, je v polju zapis </w:t>
      </w:r>
      <w:r w:rsidRPr="009222A0">
        <w:rPr>
          <w:rFonts w:ascii="Times New Roman" w:hAnsi="Times New Roman"/>
          <w:b/>
          <w:color w:val="FF0000"/>
          <w:sz w:val="20"/>
          <w:szCs w:val="20"/>
        </w:rPr>
        <w:t>ni</w:t>
      </w:r>
      <w:r>
        <w:rPr>
          <w:rFonts w:ascii="Times New Roman" w:hAnsi="Times New Roman"/>
          <w:sz w:val="20"/>
          <w:szCs w:val="20"/>
        </w:rPr>
        <w:t xml:space="preserve">. Če nam za določen slovenski </w:t>
      </w:r>
      <w:proofErr w:type="spellStart"/>
      <w:r>
        <w:rPr>
          <w:rFonts w:ascii="Times New Roman" w:hAnsi="Times New Roman"/>
          <w:sz w:val="20"/>
          <w:szCs w:val="20"/>
        </w:rPr>
        <w:t>eksonim</w:t>
      </w:r>
      <w:proofErr w:type="spellEnd"/>
      <w:r>
        <w:rPr>
          <w:rFonts w:ascii="Times New Roman" w:hAnsi="Times New Roman"/>
          <w:sz w:val="20"/>
          <w:szCs w:val="20"/>
        </w:rPr>
        <w:t xml:space="preserve"> ni uspelo najti njegove nemške ustreznice, je v ustreznem polju črtica (–).</w:t>
      </w:r>
    </w:p>
    <w:p w:rsidR="004D0ADA" w:rsidRDefault="004D0ADA" w:rsidP="002A564B">
      <w:pPr>
        <w:pStyle w:val="Brezrazmikov"/>
        <w:jc w:val="both"/>
        <w:rPr>
          <w:rFonts w:ascii="Times New Roman" w:hAnsi="Times New Roman"/>
          <w:sz w:val="20"/>
          <w:szCs w:val="20"/>
        </w:rPr>
      </w:pPr>
    </w:p>
    <w:p w:rsidR="004D0ADA" w:rsidRDefault="004D0ADA" w:rsidP="002A564B">
      <w:pPr>
        <w:pStyle w:val="Brezrazmikov"/>
        <w:jc w:val="both"/>
        <w:rPr>
          <w:rFonts w:ascii="Times New Roman" w:hAnsi="Times New Roman"/>
          <w:sz w:val="20"/>
          <w:szCs w:val="20"/>
        </w:rPr>
      </w:pPr>
      <w:r w:rsidRPr="004D0ADA">
        <w:rPr>
          <w:rFonts w:ascii="Times New Roman" w:hAnsi="Times New Roman"/>
          <w:b/>
          <w:sz w:val="20"/>
          <w:szCs w:val="20"/>
        </w:rPr>
        <w:t>Stolpec AC</w:t>
      </w:r>
      <w:r>
        <w:rPr>
          <w:rFonts w:ascii="Times New Roman" w:hAnsi="Times New Roman"/>
          <w:sz w:val="20"/>
          <w:szCs w:val="20"/>
        </w:rPr>
        <w:t xml:space="preserve">: </w:t>
      </w:r>
      <w:r w:rsidRPr="004D0ADA">
        <w:rPr>
          <w:rFonts w:ascii="Times New Roman" w:hAnsi="Times New Roman"/>
          <w:color w:val="FF0000"/>
          <w:sz w:val="20"/>
          <w:szCs w:val="20"/>
        </w:rPr>
        <w:t>špansko ime</w:t>
      </w:r>
      <w:r>
        <w:rPr>
          <w:rFonts w:ascii="Times New Roman" w:hAnsi="Times New Roman"/>
          <w:sz w:val="20"/>
          <w:szCs w:val="20"/>
        </w:rPr>
        <w:t xml:space="preserve">. V tem stolpcu so zapisane španske oblike imen obravnavanih slovenskih </w:t>
      </w:r>
      <w:proofErr w:type="spellStart"/>
      <w:r>
        <w:rPr>
          <w:rFonts w:ascii="Times New Roman" w:hAnsi="Times New Roman"/>
          <w:sz w:val="20"/>
          <w:szCs w:val="20"/>
        </w:rPr>
        <w:t>eksonimov</w:t>
      </w:r>
      <w:proofErr w:type="spellEnd"/>
      <w:r>
        <w:rPr>
          <w:rFonts w:ascii="Times New Roman" w:hAnsi="Times New Roman"/>
          <w:sz w:val="20"/>
          <w:szCs w:val="20"/>
        </w:rPr>
        <w:t xml:space="preserve">. Pridobili smo jih v glavnem s pomočjo španske Wikipedije, ki je na razmeroma visoki kakovostni ravni. Če je več enakovrednih </w:t>
      </w:r>
      <w:r w:rsidR="00E5588B">
        <w:rPr>
          <w:rFonts w:ascii="Times New Roman" w:hAnsi="Times New Roman"/>
          <w:sz w:val="20"/>
          <w:szCs w:val="20"/>
        </w:rPr>
        <w:t>španskih</w:t>
      </w:r>
      <w:r>
        <w:rPr>
          <w:rFonts w:ascii="Times New Roman" w:hAnsi="Times New Roman"/>
          <w:sz w:val="20"/>
          <w:szCs w:val="20"/>
        </w:rPr>
        <w:t xml:space="preserve"> imen, so v stolpcu ločena s poševnico. Opozoriti velja, da je v primerih, ko je izvirno, originalno ime v </w:t>
      </w:r>
      <w:r w:rsidR="00E5588B">
        <w:rPr>
          <w:rFonts w:ascii="Times New Roman" w:hAnsi="Times New Roman"/>
          <w:sz w:val="20"/>
          <w:szCs w:val="20"/>
        </w:rPr>
        <w:t>špans</w:t>
      </w:r>
      <w:r>
        <w:rPr>
          <w:rFonts w:ascii="Times New Roman" w:hAnsi="Times New Roman"/>
          <w:sz w:val="20"/>
          <w:szCs w:val="20"/>
        </w:rPr>
        <w:t xml:space="preserve">kem jeziku, v ustrezno polje vnesena ničla (0), če pa je </w:t>
      </w:r>
      <w:r w:rsidR="00E5588B">
        <w:rPr>
          <w:rFonts w:ascii="Times New Roman" w:hAnsi="Times New Roman"/>
          <w:sz w:val="20"/>
          <w:szCs w:val="20"/>
        </w:rPr>
        <w:t>špans</w:t>
      </w:r>
      <w:r>
        <w:rPr>
          <w:rFonts w:ascii="Times New Roman" w:hAnsi="Times New Roman"/>
          <w:sz w:val="20"/>
          <w:szCs w:val="20"/>
        </w:rPr>
        <w:t xml:space="preserve">ko ime enako izvirnemu imenu v kakem drugem jeziku, je v polju zapis </w:t>
      </w:r>
      <w:r w:rsidRPr="009222A0">
        <w:rPr>
          <w:rFonts w:ascii="Times New Roman" w:hAnsi="Times New Roman"/>
          <w:b/>
          <w:color w:val="FF0000"/>
          <w:sz w:val="20"/>
          <w:szCs w:val="20"/>
        </w:rPr>
        <w:t>ni</w:t>
      </w:r>
      <w:r>
        <w:rPr>
          <w:rFonts w:ascii="Times New Roman" w:hAnsi="Times New Roman"/>
          <w:sz w:val="20"/>
          <w:szCs w:val="20"/>
        </w:rPr>
        <w:t xml:space="preserve">. Če nam za določen slovenski </w:t>
      </w:r>
      <w:proofErr w:type="spellStart"/>
      <w:r>
        <w:rPr>
          <w:rFonts w:ascii="Times New Roman" w:hAnsi="Times New Roman"/>
          <w:sz w:val="20"/>
          <w:szCs w:val="20"/>
        </w:rPr>
        <w:t>eksonim</w:t>
      </w:r>
      <w:proofErr w:type="spellEnd"/>
      <w:r>
        <w:rPr>
          <w:rFonts w:ascii="Times New Roman" w:hAnsi="Times New Roman"/>
          <w:sz w:val="20"/>
          <w:szCs w:val="20"/>
        </w:rPr>
        <w:t xml:space="preserve"> ni uspelo najti njegove </w:t>
      </w:r>
      <w:r w:rsidR="00E5588B">
        <w:rPr>
          <w:rFonts w:ascii="Times New Roman" w:hAnsi="Times New Roman"/>
          <w:sz w:val="20"/>
          <w:szCs w:val="20"/>
        </w:rPr>
        <w:t>špansk</w:t>
      </w:r>
      <w:r>
        <w:rPr>
          <w:rFonts w:ascii="Times New Roman" w:hAnsi="Times New Roman"/>
          <w:sz w:val="20"/>
          <w:szCs w:val="20"/>
        </w:rPr>
        <w:t>e ustreznice, je v ustreznem polju črtica (–).</w:t>
      </w:r>
    </w:p>
    <w:p w:rsidR="00D51C29" w:rsidRDefault="00D51C29" w:rsidP="002A564B">
      <w:pPr>
        <w:pStyle w:val="Brezrazmikov"/>
        <w:jc w:val="both"/>
        <w:rPr>
          <w:rFonts w:ascii="Times New Roman" w:hAnsi="Times New Roman"/>
          <w:sz w:val="20"/>
          <w:szCs w:val="20"/>
        </w:rPr>
      </w:pPr>
    </w:p>
    <w:p w:rsidR="00D51C29" w:rsidRDefault="00E5588B" w:rsidP="002A564B">
      <w:pPr>
        <w:pStyle w:val="Brezrazmikov"/>
        <w:jc w:val="both"/>
        <w:rPr>
          <w:rFonts w:ascii="Times New Roman" w:hAnsi="Times New Roman"/>
          <w:sz w:val="20"/>
          <w:szCs w:val="20"/>
        </w:rPr>
      </w:pPr>
      <w:r w:rsidRPr="00E5588B">
        <w:rPr>
          <w:rFonts w:ascii="Times New Roman" w:hAnsi="Times New Roman"/>
          <w:b/>
          <w:sz w:val="20"/>
          <w:szCs w:val="20"/>
        </w:rPr>
        <w:t>Stolpec AD</w:t>
      </w:r>
      <w:r>
        <w:rPr>
          <w:rFonts w:ascii="Times New Roman" w:hAnsi="Times New Roman"/>
          <w:sz w:val="20"/>
          <w:szCs w:val="20"/>
        </w:rPr>
        <w:t xml:space="preserve">: </w:t>
      </w:r>
      <w:r w:rsidRPr="00E5588B">
        <w:rPr>
          <w:rFonts w:ascii="Times New Roman" w:hAnsi="Times New Roman"/>
          <w:color w:val="FF0000"/>
          <w:sz w:val="20"/>
          <w:szCs w:val="20"/>
        </w:rPr>
        <w:t>rusko ime</w:t>
      </w:r>
      <w:r>
        <w:rPr>
          <w:rFonts w:ascii="Times New Roman" w:hAnsi="Times New Roman"/>
          <w:sz w:val="20"/>
          <w:szCs w:val="20"/>
        </w:rPr>
        <w:t xml:space="preserve">. </w:t>
      </w:r>
      <w:r w:rsidR="00E4625C">
        <w:rPr>
          <w:rFonts w:ascii="Times New Roman" w:hAnsi="Times New Roman"/>
          <w:sz w:val="20"/>
          <w:szCs w:val="20"/>
        </w:rPr>
        <w:t xml:space="preserve">V tem stolpcu so zapisane ruske oblike imen obravnavanih slovenskih </w:t>
      </w:r>
      <w:proofErr w:type="spellStart"/>
      <w:r w:rsidR="00E4625C">
        <w:rPr>
          <w:rFonts w:ascii="Times New Roman" w:hAnsi="Times New Roman"/>
          <w:sz w:val="20"/>
          <w:szCs w:val="20"/>
        </w:rPr>
        <w:t>eksonimov</w:t>
      </w:r>
      <w:proofErr w:type="spellEnd"/>
      <w:r w:rsidR="00E4625C">
        <w:rPr>
          <w:rFonts w:ascii="Times New Roman" w:hAnsi="Times New Roman"/>
          <w:sz w:val="20"/>
          <w:szCs w:val="20"/>
        </w:rPr>
        <w:t xml:space="preserve">. Pridobili smo jih v glavnem s pomočjo ruske Wikipedije, ki je na visoki kakovostni ravni. Ker pa ruščina uporablja cirilico, smo ta imena skladno z ruskim </w:t>
      </w:r>
      <w:proofErr w:type="spellStart"/>
      <w:r w:rsidR="00E4625C">
        <w:rPr>
          <w:rFonts w:ascii="Times New Roman" w:hAnsi="Times New Roman"/>
          <w:sz w:val="20"/>
          <w:szCs w:val="20"/>
        </w:rPr>
        <w:t>latinizacijskim</w:t>
      </w:r>
      <w:proofErr w:type="spellEnd"/>
      <w:r w:rsidR="00E4625C">
        <w:rPr>
          <w:rFonts w:ascii="Times New Roman" w:hAnsi="Times New Roman"/>
          <w:sz w:val="20"/>
          <w:szCs w:val="20"/>
        </w:rPr>
        <w:t xml:space="preserve"> ključem prečrkovali v latinico. Če je več enakovrednih ruskih imen, so v stolpcu ločena s poševnico. Opozoriti velja, da je v primerih, ko je izvirno, originalno ime v ruskem jeziku, v ustrezno polje vnesena ničla (0), če pa je rusko ime enako izvirnemu imenu v kakem drugem jeziku, je v polju zapis </w:t>
      </w:r>
      <w:r w:rsidR="00E4625C" w:rsidRPr="009222A0">
        <w:rPr>
          <w:rFonts w:ascii="Times New Roman" w:hAnsi="Times New Roman"/>
          <w:b/>
          <w:color w:val="FF0000"/>
          <w:sz w:val="20"/>
          <w:szCs w:val="20"/>
        </w:rPr>
        <w:t>ni</w:t>
      </w:r>
      <w:r w:rsidR="00E4625C">
        <w:rPr>
          <w:rFonts w:ascii="Times New Roman" w:hAnsi="Times New Roman"/>
          <w:sz w:val="20"/>
          <w:szCs w:val="20"/>
        </w:rPr>
        <w:t xml:space="preserve">. Če nam za določen slovenski </w:t>
      </w:r>
      <w:proofErr w:type="spellStart"/>
      <w:r w:rsidR="00E4625C">
        <w:rPr>
          <w:rFonts w:ascii="Times New Roman" w:hAnsi="Times New Roman"/>
          <w:sz w:val="20"/>
          <w:szCs w:val="20"/>
        </w:rPr>
        <w:t>eksonim</w:t>
      </w:r>
      <w:proofErr w:type="spellEnd"/>
      <w:r w:rsidR="00E4625C">
        <w:rPr>
          <w:rFonts w:ascii="Times New Roman" w:hAnsi="Times New Roman"/>
          <w:sz w:val="20"/>
          <w:szCs w:val="20"/>
        </w:rPr>
        <w:t xml:space="preserve"> ni uspelo najti njegove ruske ustreznice, je v ustreznem polju črtica (–).</w:t>
      </w:r>
    </w:p>
    <w:p w:rsidR="00E5588B" w:rsidRDefault="00E5588B" w:rsidP="002A564B">
      <w:pPr>
        <w:pStyle w:val="Brezrazmikov"/>
        <w:jc w:val="both"/>
        <w:rPr>
          <w:rFonts w:ascii="Times New Roman" w:hAnsi="Times New Roman"/>
          <w:sz w:val="20"/>
          <w:szCs w:val="20"/>
        </w:rPr>
      </w:pPr>
    </w:p>
    <w:p w:rsidR="00E5588B" w:rsidRDefault="00E4625C" w:rsidP="002A564B">
      <w:pPr>
        <w:pStyle w:val="Brezrazmikov"/>
        <w:jc w:val="both"/>
        <w:rPr>
          <w:rFonts w:ascii="Times New Roman" w:hAnsi="Times New Roman"/>
          <w:sz w:val="20"/>
          <w:szCs w:val="20"/>
        </w:rPr>
      </w:pPr>
      <w:r w:rsidRPr="00E4625C">
        <w:rPr>
          <w:rFonts w:ascii="Times New Roman" w:hAnsi="Times New Roman"/>
          <w:b/>
          <w:sz w:val="20"/>
          <w:szCs w:val="20"/>
        </w:rPr>
        <w:t>Stolpec AE</w:t>
      </w:r>
      <w:r>
        <w:rPr>
          <w:rFonts w:ascii="Times New Roman" w:hAnsi="Times New Roman"/>
          <w:sz w:val="20"/>
          <w:szCs w:val="20"/>
        </w:rPr>
        <w:t xml:space="preserve">: </w:t>
      </w:r>
      <w:r w:rsidRPr="00E4625C">
        <w:rPr>
          <w:rFonts w:ascii="Times New Roman" w:hAnsi="Times New Roman"/>
          <w:color w:val="FF0000"/>
          <w:sz w:val="20"/>
          <w:szCs w:val="20"/>
        </w:rPr>
        <w:t>italijansko ime</w:t>
      </w:r>
      <w:r>
        <w:rPr>
          <w:rFonts w:ascii="Times New Roman" w:hAnsi="Times New Roman"/>
          <w:sz w:val="20"/>
          <w:szCs w:val="20"/>
        </w:rPr>
        <w:t xml:space="preserve">. </w:t>
      </w:r>
      <w:r w:rsidR="00B74402">
        <w:rPr>
          <w:rFonts w:ascii="Times New Roman" w:hAnsi="Times New Roman"/>
          <w:sz w:val="20"/>
          <w:szCs w:val="20"/>
        </w:rPr>
        <w:t xml:space="preserve">V tem stolpcu so zapisane italijanske oblike imen obravnavanih slovenskih </w:t>
      </w:r>
      <w:proofErr w:type="spellStart"/>
      <w:r w:rsidR="00B74402">
        <w:rPr>
          <w:rFonts w:ascii="Times New Roman" w:hAnsi="Times New Roman"/>
          <w:sz w:val="20"/>
          <w:szCs w:val="20"/>
        </w:rPr>
        <w:t>eksonimov</w:t>
      </w:r>
      <w:proofErr w:type="spellEnd"/>
      <w:r w:rsidR="00B74402">
        <w:rPr>
          <w:rFonts w:ascii="Times New Roman" w:hAnsi="Times New Roman"/>
          <w:sz w:val="20"/>
          <w:szCs w:val="20"/>
        </w:rPr>
        <w:t xml:space="preserve">. Pridobili smo jih v glavnem s pomočjo španske Wikipedije, ki je na razmeroma visoki kakovostni ravni. Imena smo preverjali in dopolnjevali tudi iz italijanskega atlasa sveta založbe De </w:t>
      </w:r>
      <w:proofErr w:type="spellStart"/>
      <w:r w:rsidR="00B74402">
        <w:rPr>
          <w:rFonts w:ascii="Times New Roman" w:hAnsi="Times New Roman"/>
          <w:sz w:val="20"/>
          <w:szCs w:val="20"/>
        </w:rPr>
        <w:t>Agostini</w:t>
      </w:r>
      <w:proofErr w:type="spellEnd"/>
      <w:r w:rsidR="00B74402">
        <w:rPr>
          <w:rFonts w:ascii="Times New Roman" w:hAnsi="Times New Roman"/>
          <w:sz w:val="20"/>
          <w:szCs w:val="20"/>
        </w:rPr>
        <w:t xml:space="preserve"> iz leta 2002. Če je več enakovrednih italijanskih imen, so v stolpcu ločena s poševnico. Opozoriti velja, da je v primerih, ko je izvirno, originalno ime v italijanskem jeziku, v ustrezno polje vnesena ničla (0), če pa je italijansko ime enako izvirnemu imenu v kakem drugem jeziku, je v polju zapis </w:t>
      </w:r>
      <w:r w:rsidR="00B74402" w:rsidRPr="009222A0">
        <w:rPr>
          <w:rFonts w:ascii="Times New Roman" w:hAnsi="Times New Roman"/>
          <w:b/>
          <w:color w:val="FF0000"/>
          <w:sz w:val="20"/>
          <w:szCs w:val="20"/>
        </w:rPr>
        <w:t>ni</w:t>
      </w:r>
      <w:r w:rsidR="00B74402">
        <w:rPr>
          <w:rFonts w:ascii="Times New Roman" w:hAnsi="Times New Roman"/>
          <w:sz w:val="20"/>
          <w:szCs w:val="20"/>
        </w:rPr>
        <w:t xml:space="preserve">. Če nam za določen slovenski </w:t>
      </w:r>
      <w:proofErr w:type="spellStart"/>
      <w:r w:rsidR="00B74402">
        <w:rPr>
          <w:rFonts w:ascii="Times New Roman" w:hAnsi="Times New Roman"/>
          <w:sz w:val="20"/>
          <w:szCs w:val="20"/>
        </w:rPr>
        <w:t>eksonim</w:t>
      </w:r>
      <w:proofErr w:type="spellEnd"/>
      <w:r w:rsidR="00B74402">
        <w:rPr>
          <w:rFonts w:ascii="Times New Roman" w:hAnsi="Times New Roman"/>
          <w:sz w:val="20"/>
          <w:szCs w:val="20"/>
        </w:rPr>
        <w:t xml:space="preserve"> ni uspelo najti njegove italijanske ustreznice, je v ustreznem polju črtica (–).</w:t>
      </w:r>
    </w:p>
    <w:p w:rsidR="00B74402" w:rsidRDefault="00B74402" w:rsidP="002A564B">
      <w:pPr>
        <w:pStyle w:val="Brezrazmikov"/>
        <w:jc w:val="both"/>
        <w:rPr>
          <w:rFonts w:ascii="Times New Roman" w:hAnsi="Times New Roman"/>
          <w:sz w:val="20"/>
          <w:szCs w:val="20"/>
        </w:rPr>
      </w:pPr>
    </w:p>
    <w:p w:rsidR="00B74402" w:rsidRDefault="00B74402" w:rsidP="002A564B">
      <w:pPr>
        <w:pStyle w:val="Brezrazmikov"/>
        <w:jc w:val="both"/>
        <w:rPr>
          <w:rFonts w:ascii="Times New Roman" w:hAnsi="Times New Roman"/>
          <w:sz w:val="20"/>
          <w:szCs w:val="20"/>
        </w:rPr>
      </w:pPr>
      <w:r w:rsidRPr="00B74402">
        <w:rPr>
          <w:rFonts w:ascii="Times New Roman" w:hAnsi="Times New Roman"/>
          <w:b/>
          <w:sz w:val="20"/>
          <w:szCs w:val="20"/>
        </w:rPr>
        <w:t>Stolpec AF</w:t>
      </w:r>
      <w:r>
        <w:rPr>
          <w:rFonts w:ascii="Times New Roman" w:hAnsi="Times New Roman"/>
          <w:sz w:val="20"/>
          <w:szCs w:val="20"/>
        </w:rPr>
        <w:t xml:space="preserve">: </w:t>
      </w:r>
      <w:r w:rsidRPr="00B74402">
        <w:rPr>
          <w:rFonts w:ascii="Times New Roman" w:hAnsi="Times New Roman"/>
          <w:color w:val="FF0000"/>
          <w:sz w:val="20"/>
          <w:szCs w:val="20"/>
        </w:rPr>
        <w:t>hrvaško ime</w:t>
      </w:r>
      <w:r>
        <w:rPr>
          <w:rFonts w:ascii="Times New Roman" w:hAnsi="Times New Roman"/>
          <w:sz w:val="20"/>
          <w:szCs w:val="20"/>
        </w:rPr>
        <w:t xml:space="preserve">. </w:t>
      </w:r>
      <w:r w:rsidR="00BD2CE3">
        <w:rPr>
          <w:rFonts w:ascii="Times New Roman" w:hAnsi="Times New Roman"/>
          <w:sz w:val="20"/>
          <w:szCs w:val="20"/>
        </w:rPr>
        <w:t xml:space="preserve">V tem stolpcu so zapisane hrvaške oblike imen obravnavanih slovenskih </w:t>
      </w:r>
      <w:proofErr w:type="spellStart"/>
      <w:r w:rsidR="00BD2CE3">
        <w:rPr>
          <w:rFonts w:ascii="Times New Roman" w:hAnsi="Times New Roman"/>
          <w:sz w:val="20"/>
          <w:szCs w:val="20"/>
        </w:rPr>
        <w:t>eksonimov</w:t>
      </w:r>
      <w:proofErr w:type="spellEnd"/>
      <w:r w:rsidR="00BD2CE3">
        <w:rPr>
          <w:rFonts w:ascii="Times New Roman" w:hAnsi="Times New Roman"/>
          <w:sz w:val="20"/>
          <w:szCs w:val="20"/>
        </w:rPr>
        <w:t xml:space="preserve">. Pridobili smo jih v glavnem s pomočjo hrvaške Wikipedije, ki je sicer na razmeroma nizki kakovostni ravni, a je v primerjavi s slovensko vseeno bolj izpopolnjena. Če je več enakovrednih hrvaških imen, so v stolpcu ločena s poševnico. Opozoriti velja, da je v primerih, ko je izvirno, originalno ime v hrvaškem jeziku, v ustrezno polje vnesena ničla (0), če pa je hrvaško ime enako izvirnemu imenu v kakem drugem jeziku, je v polju zapis </w:t>
      </w:r>
      <w:r w:rsidR="00BD2CE3" w:rsidRPr="009222A0">
        <w:rPr>
          <w:rFonts w:ascii="Times New Roman" w:hAnsi="Times New Roman"/>
          <w:b/>
          <w:color w:val="FF0000"/>
          <w:sz w:val="20"/>
          <w:szCs w:val="20"/>
        </w:rPr>
        <w:t>ni</w:t>
      </w:r>
      <w:r w:rsidR="00BD2CE3">
        <w:rPr>
          <w:rFonts w:ascii="Times New Roman" w:hAnsi="Times New Roman"/>
          <w:sz w:val="20"/>
          <w:szCs w:val="20"/>
        </w:rPr>
        <w:t xml:space="preserve">. Če nam za določen slovenski </w:t>
      </w:r>
      <w:proofErr w:type="spellStart"/>
      <w:r w:rsidR="00BD2CE3">
        <w:rPr>
          <w:rFonts w:ascii="Times New Roman" w:hAnsi="Times New Roman"/>
          <w:sz w:val="20"/>
          <w:szCs w:val="20"/>
        </w:rPr>
        <w:t>eksonim</w:t>
      </w:r>
      <w:proofErr w:type="spellEnd"/>
      <w:r w:rsidR="00BD2CE3">
        <w:rPr>
          <w:rFonts w:ascii="Times New Roman" w:hAnsi="Times New Roman"/>
          <w:sz w:val="20"/>
          <w:szCs w:val="20"/>
        </w:rPr>
        <w:t xml:space="preserve"> ni uspelo najti njegove hrvaške ustreznice, je v ustreznem polju črtica (–).</w:t>
      </w:r>
    </w:p>
    <w:p w:rsidR="00B74402" w:rsidRDefault="00B74402" w:rsidP="002A564B">
      <w:pPr>
        <w:pStyle w:val="Brezrazmikov"/>
        <w:jc w:val="both"/>
        <w:rPr>
          <w:rFonts w:ascii="Times New Roman" w:hAnsi="Times New Roman"/>
          <w:sz w:val="20"/>
          <w:szCs w:val="20"/>
        </w:rPr>
      </w:pPr>
    </w:p>
    <w:p w:rsidR="00E5588B" w:rsidRDefault="00BD2CE3" w:rsidP="002A564B">
      <w:pPr>
        <w:pStyle w:val="Brezrazmikov"/>
        <w:jc w:val="both"/>
        <w:rPr>
          <w:rFonts w:ascii="Times New Roman" w:hAnsi="Times New Roman"/>
          <w:sz w:val="20"/>
          <w:szCs w:val="20"/>
        </w:rPr>
      </w:pPr>
      <w:r w:rsidRPr="00BD2CE3">
        <w:rPr>
          <w:rFonts w:ascii="Times New Roman" w:hAnsi="Times New Roman"/>
          <w:b/>
          <w:sz w:val="20"/>
          <w:szCs w:val="20"/>
        </w:rPr>
        <w:t>Stolpec AG</w:t>
      </w:r>
      <w:r>
        <w:rPr>
          <w:rFonts w:ascii="Times New Roman" w:hAnsi="Times New Roman"/>
          <w:sz w:val="20"/>
          <w:szCs w:val="20"/>
        </w:rPr>
        <w:t xml:space="preserve">: </w:t>
      </w:r>
      <w:r w:rsidRPr="00BD2CE3">
        <w:rPr>
          <w:rFonts w:ascii="Times New Roman" w:hAnsi="Times New Roman"/>
          <w:color w:val="FF0000"/>
          <w:sz w:val="20"/>
          <w:szCs w:val="20"/>
        </w:rPr>
        <w:t>madžarsko ime</w:t>
      </w:r>
      <w:r>
        <w:rPr>
          <w:rFonts w:ascii="Times New Roman" w:hAnsi="Times New Roman"/>
          <w:sz w:val="20"/>
          <w:szCs w:val="20"/>
        </w:rPr>
        <w:t xml:space="preserve">. V tem stolpcu so zapisane madžarske oblike imen obravnavanih slovenskih </w:t>
      </w:r>
      <w:proofErr w:type="spellStart"/>
      <w:r>
        <w:rPr>
          <w:rFonts w:ascii="Times New Roman" w:hAnsi="Times New Roman"/>
          <w:sz w:val="20"/>
          <w:szCs w:val="20"/>
        </w:rPr>
        <w:t>eksonimov</w:t>
      </w:r>
      <w:proofErr w:type="spellEnd"/>
      <w:r>
        <w:rPr>
          <w:rFonts w:ascii="Times New Roman" w:hAnsi="Times New Roman"/>
          <w:sz w:val="20"/>
          <w:szCs w:val="20"/>
        </w:rPr>
        <w:t xml:space="preserve">. Pridobili smo jih v glavnem s pomočjo madžarske Wikipedije, ki je na povprečni kakovostni ravni. Imena smo preverjali in dopolnjevali tudi iz madžarskega atlasa sveta založbe </w:t>
      </w:r>
      <w:proofErr w:type="spellStart"/>
      <w:r>
        <w:rPr>
          <w:rFonts w:ascii="Times New Roman" w:hAnsi="Times New Roman"/>
          <w:sz w:val="20"/>
          <w:szCs w:val="20"/>
        </w:rPr>
        <w:t>Cartographia</w:t>
      </w:r>
      <w:proofErr w:type="spellEnd"/>
      <w:r>
        <w:rPr>
          <w:rFonts w:ascii="Times New Roman" w:hAnsi="Times New Roman"/>
          <w:sz w:val="20"/>
          <w:szCs w:val="20"/>
        </w:rPr>
        <w:t xml:space="preserve"> iz leta 1995. Če je več enakovrednih madžarskih imen, so v stolpcu ločena s poševnico. Opozoriti velja, da je v primerih, ko je izvirno, originalno ime v madžarskem jeziku, v ustrezno polje vnesena ničla (0), če pa je madžarsko ime enako izvirnemu </w:t>
      </w:r>
      <w:r>
        <w:rPr>
          <w:rFonts w:ascii="Times New Roman" w:hAnsi="Times New Roman"/>
          <w:sz w:val="20"/>
          <w:szCs w:val="20"/>
        </w:rPr>
        <w:lastRenderedPageBreak/>
        <w:t xml:space="preserve">imenu v kakem drugem jeziku, je v polju zapis </w:t>
      </w:r>
      <w:r w:rsidRPr="009222A0">
        <w:rPr>
          <w:rFonts w:ascii="Times New Roman" w:hAnsi="Times New Roman"/>
          <w:b/>
          <w:color w:val="FF0000"/>
          <w:sz w:val="20"/>
          <w:szCs w:val="20"/>
        </w:rPr>
        <w:t>ni</w:t>
      </w:r>
      <w:r>
        <w:rPr>
          <w:rFonts w:ascii="Times New Roman" w:hAnsi="Times New Roman"/>
          <w:sz w:val="20"/>
          <w:szCs w:val="20"/>
        </w:rPr>
        <w:t xml:space="preserve">. Če nam za določen slovenski </w:t>
      </w:r>
      <w:proofErr w:type="spellStart"/>
      <w:r>
        <w:rPr>
          <w:rFonts w:ascii="Times New Roman" w:hAnsi="Times New Roman"/>
          <w:sz w:val="20"/>
          <w:szCs w:val="20"/>
        </w:rPr>
        <w:t>eksonim</w:t>
      </w:r>
      <w:proofErr w:type="spellEnd"/>
      <w:r>
        <w:rPr>
          <w:rFonts w:ascii="Times New Roman" w:hAnsi="Times New Roman"/>
          <w:sz w:val="20"/>
          <w:szCs w:val="20"/>
        </w:rPr>
        <w:t xml:space="preserve"> ni uspelo najti njegove </w:t>
      </w:r>
      <w:r w:rsidR="00D24D05">
        <w:rPr>
          <w:rFonts w:ascii="Times New Roman" w:hAnsi="Times New Roman"/>
          <w:sz w:val="20"/>
          <w:szCs w:val="20"/>
        </w:rPr>
        <w:t>madžarske</w:t>
      </w:r>
      <w:r>
        <w:rPr>
          <w:rFonts w:ascii="Times New Roman" w:hAnsi="Times New Roman"/>
          <w:sz w:val="20"/>
          <w:szCs w:val="20"/>
        </w:rPr>
        <w:t xml:space="preserve"> ustreznice, je v ustreznem polju črtica (–).</w:t>
      </w:r>
    </w:p>
    <w:p w:rsidR="00BD2CE3" w:rsidRDefault="00BD2CE3" w:rsidP="002A564B">
      <w:pPr>
        <w:pStyle w:val="Brezrazmikov"/>
        <w:jc w:val="both"/>
        <w:rPr>
          <w:rFonts w:ascii="Times New Roman" w:hAnsi="Times New Roman"/>
          <w:sz w:val="20"/>
          <w:szCs w:val="20"/>
        </w:rPr>
      </w:pPr>
    </w:p>
    <w:p w:rsidR="001F18EB" w:rsidRDefault="00D24D05" w:rsidP="002A564B">
      <w:pPr>
        <w:pStyle w:val="Brezrazmikov"/>
        <w:jc w:val="both"/>
        <w:rPr>
          <w:rFonts w:ascii="Times New Roman" w:hAnsi="Times New Roman"/>
          <w:sz w:val="20"/>
          <w:szCs w:val="20"/>
        </w:rPr>
      </w:pPr>
      <w:r w:rsidRPr="00D24D05">
        <w:rPr>
          <w:rFonts w:ascii="Times New Roman" w:hAnsi="Times New Roman"/>
          <w:b/>
          <w:sz w:val="20"/>
          <w:szCs w:val="20"/>
        </w:rPr>
        <w:t>Stolpec AH</w:t>
      </w:r>
      <w:r>
        <w:rPr>
          <w:rFonts w:ascii="Times New Roman" w:hAnsi="Times New Roman"/>
          <w:sz w:val="20"/>
          <w:szCs w:val="20"/>
        </w:rPr>
        <w:t xml:space="preserve">: </w:t>
      </w:r>
      <w:r w:rsidRPr="00197569">
        <w:rPr>
          <w:rFonts w:ascii="Times New Roman" w:hAnsi="Times New Roman"/>
          <w:color w:val="FF0000"/>
          <w:sz w:val="20"/>
          <w:szCs w:val="20"/>
        </w:rPr>
        <w:t>etimologija, izvor imena</w:t>
      </w:r>
      <w:r>
        <w:rPr>
          <w:rFonts w:ascii="Times New Roman" w:hAnsi="Times New Roman"/>
          <w:sz w:val="20"/>
          <w:szCs w:val="20"/>
        </w:rPr>
        <w:t>.</w:t>
      </w:r>
      <w:r w:rsidR="000608F7">
        <w:rPr>
          <w:rFonts w:ascii="Times New Roman" w:hAnsi="Times New Roman"/>
          <w:sz w:val="20"/>
          <w:szCs w:val="20"/>
        </w:rPr>
        <w:t xml:space="preserve"> </w:t>
      </w:r>
      <w:r w:rsidR="002B7F05">
        <w:rPr>
          <w:rFonts w:ascii="Times New Roman" w:hAnsi="Times New Roman"/>
          <w:sz w:val="20"/>
          <w:szCs w:val="20"/>
        </w:rPr>
        <w:t xml:space="preserve">V tem stolpcu sta za večino </w:t>
      </w:r>
      <w:proofErr w:type="spellStart"/>
      <w:r w:rsidR="002B7F05">
        <w:rPr>
          <w:rFonts w:ascii="Times New Roman" w:hAnsi="Times New Roman"/>
          <w:sz w:val="20"/>
          <w:szCs w:val="20"/>
        </w:rPr>
        <w:t>eksonimov</w:t>
      </w:r>
      <w:proofErr w:type="spellEnd"/>
      <w:r w:rsidR="002B7F05">
        <w:rPr>
          <w:rFonts w:ascii="Times New Roman" w:hAnsi="Times New Roman"/>
          <w:sz w:val="20"/>
          <w:szCs w:val="20"/>
        </w:rPr>
        <w:t xml:space="preserve"> oziroma podomačenih tujih zemljepisnih imen pojasnjena njihov izvor in pomen, kar je izjemnega pomena za pravilno tvorjenje njihovega slovenskega poimenovanja. Pri ugotavljanju etimologije smo se naslonili predvsem na knjigo </w:t>
      </w:r>
      <w:proofErr w:type="spellStart"/>
      <w:r w:rsidR="002B7F05">
        <w:rPr>
          <w:rFonts w:ascii="Times New Roman" w:hAnsi="Times New Roman"/>
          <w:sz w:val="20"/>
          <w:szCs w:val="20"/>
        </w:rPr>
        <w:t>Placenames</w:t>
      </w:r>
      <w:proofErr w:type="spellEnd"/>
      <w:r w:rsidR="002B7F05">
        <w:rPr>
          <w:rFonts w:ascii="Times New Roman" w:hAnsi="Times New Roman"/>
          <w:sz w:val="20"/>
          <w:szCs w:val="20"/>
        </w:rPr>
        <w:t xml:space="preserve"> </w:t>
      </w:r>
      <w:proofErr w:type="spellStart"/>
      <w:r w:rsidR="002B7F05">
        <w:rPr>
          <w:rFonts w:ascii="Times New Roman" w:hAnsi="Times New Roman"/>
          <w:sz w:val="20"/>
          <w:szCs w:val="20"/>
        </w:rPr>
        <w:t>of</w:t>
      </w:r>
      <w:proofErr w:type="spellEnd"/>
      <w:r w:rsidR="002B7F05">
        <w:rPr>
          <w:rFonts w:ascii="Times New Roman" w:hAnsi="Times New Roman"/>
          <w:sz w:val="20"/>
          <w:szCs w:val="20"/>
        </w:rPr>
        <w:t xml:space="preserve"> </w:t>
      </w:r>
      <w:proofErr w:type="spellStart"/>
      <w:r w:rsidR="002B7F05">
        <w:rPr>
          <w:rFonts w:ascii="Times New Roman" w:hAnsi="Times New Roman"/>
          <w:sz w:val="20"/>
          <w:szCs w:val="20"/>
        </w:rPr>
        <w:t>the</w:t>
      </w:r>
      <w:proofErr w:type="spellEnd"/>
      <w:r w:rsidR="002B7F05">
        <w:rPr>
          <w:rFonts w:ascii="Times New Roman" w:hAnsi="Times New Roman"/>
          <w:sz w:val="20"/>
          <w:szCs w:val="20"/>
        </w:rPr>
        <w:t xml:space="preserve"> </w:t>
      </w:r>
      <w:proofErr w:type="spellStart"/>
      <w:r w:rsidR="002B7F05">
        <w:rPr>
          <w:rFonts w:ascii="Times New Roman" w:hAnsi="Times New Roman"/>
          <w:sz w:val="20"/>
          <w:szCs w:val="20"/>
        </w:rPr>
        <w:t>World</w:t>
      </w:r>
      <w:proofErr w:type="spellEnd"/>
      <w:r w:rsidR="002B7F05">
        <w:rPr>
          <w:rFonts w:ascii="Times New Roman" w:hAnsi="Times New Roman"/>
          <w:sz w:val="20"/>
          <w:szCs w:val="20"/>
        </w:rPr>
        <w:t xml:space="preserve"> </w:t>
      </w:r>
      <w:r w:rsidR="00371E0F">
        <w:rPr>
          <w:rFonts w:ascii="Times New Roman" w:hAnsi="Times New Roman"/>
          <w:sz w:val="20"/>
          <w:szCs w:val="20"/>
        </w:rPr>
        <w:t>(</w:t>
      </w:r>
      <w:proofErr w:type="spellStart"/>
      <w:r w:rsidR="00371E0F">
        <w:rPr>
          <w:rFonts w:ascii="Times New Roman" w:hAnsi="Times New Roman"/>
          <w:sz w:val="20"/>
          <w:szCs w:val="20"/>
        </w:rPr>
        <w:t>Room</w:t>
      </w:r>
      <w:proofErr w:type="spellEnd"/>
      <w:r w:rsidR="00371E0F">
        <w:rPr>
          <w:rFonts w:ascii="Times New Roman" w:hAnsi="Times New Roman"/>
          <w:sz w:val="20"/>
          <w:szCs w:val="20"/>
        </w:rPr>
        <w:t xml:space="preserve"> 2006) s 6600 iztočnicami ter na etimološke zapise v Wikipediji, predvsem v njeni angleški, a tudi nemški, francoski in ruski različici, redkeje v španski in italijanski.</w:t>
      </w:r>
    </w:p>
    <w:p w:rsidR="001F18EB" w:rsidRDefault="001F18EB" w:rsidP="002A564B">
      <w:pPr>
        <w:pStyle w:val="Brezrazmikov"/>
        <w:jc w:val="both"/>
        <w:rPr>
          <w:rFonts w:ascii="Times New Roman" w:hAnsi="Times New Roman"/>
          <w:sz w:val="20"/>
          <w:szCs w:val="20"/>
        </w:rPr>
      </w:pPr>
    </w:p>
    <w:p w:rsidR="00BD2CE3" w:rsidRDefault="00371E0F" w:rsidP="002A564B">
      <w:pPr>
        <w:pStyle w:val="Brezrazmikov"/>
        <w:jc w:val="both"/>
        <w:rPr>
          <w:rFonts w:ascii="Times New Roman" w:hAnsi="Times New Roman"/>
          <w:sz w:val="20"/>
          <w:szCs w:val="20"/>
        </w:rPr>
      </w:pPr>
      <w:r>
        <w:rPr>
          <w:rFonts w:ascii="Times New Roman" w:hAnsi="Times New Roman"/>
          <w:sz w:val="20"/>
          <w:szCs w:val="20"/>
        </w:rPr>
        <w:t xml:space="preserve">Etimološke vidike </w:t>
      </w:r>
      <w:r w:rsidR="003D3E8F">
        <w:rPr>
          <w:rFonts w:ascii="Times New Roman" w:hAnsi="Times New Roman"/>
          <w:sz w:val="20"/>
          <w:szCs w:val="20"/>
        </w:rPr>
        <w:t>poimenovanja</w:t>
      </w:r>
      <w:r>
        <w:rPr>
          <w:rFonts w:ascii="Times New Roman" w:hAnsi="Times New Roman"/>
          <w:sz w:val="20"/>
          <w:szCs w:val="20"/>
        </w:rPr>
        <w:t xml:space="preserve"> držav smo preverjali na posebni strani Wikipedije (medmrežje 13)</w:t>
      </w:r>
      <w:r w:rsidR="003D3E8F">
        <w:rPr>
          <w:rFonts w:ascii="Times New Roman" w:hAnsi="Times New Roman"/>
          <w:sz w:val="20"/>
          <w:szCs w:val="20"/>
        </w:rPr>
        <w:t xml:space="preserve">. V angleški Wikipediji so tudi seznami imen znanih oseb </w:t>
      </w:r>
      <w:r w:rsidR="001A4389">
        <w:rPr>
          <w:rFonts w:ascii="Times New Roman" w:hAnsi="Times New Roman"/>
          <w:sz w:val="20"/>
          <w:szCs w:val="20"/>
        </w:rPr>
        <w:t xml:space="preserve">iz </w:t>
      </w:r>
      <w:proofErr w:type="spellStart"/>
      <w:r w:rsidR="001A4389">
        <w:rPr>
          <w:rFonts w:ascii="Times New Roman" w:hAnsi="Times New Roman"/>
          <w:sz w:val="20"/>
          <w:szCs w:val="20"/>
        </w:rPr>
        <w:t>anglosaksonskega</w:t>
      </w:r>
      <w:proofErr w:type="spellEnd"/>
      <w:r w:rsidR="001A4389">
        <w:rPr>
          <w:rFonts w:ascii="Times New Roman" w:hAnsi="Times New Roman"/>
          <w:sz w:val="20"/>
          <w:szCs w:val="20"/>
        </w:rPr>
        <w:t xml:space="preserve"> okolja </w:t>
      </w:r>
      <w:r w:rsidR="003D3E8F">
        <w:rPr>
          <w:rFonts w:ascii="Times New Roman" w:hAnsi="Times New Roman"/>
          <w:sz w:val="20"/>
          <w:szCs w:val="20"/>
        </w:rPr>
        <w:t xml:space="preserve">(medmrežje 14), po katerih so poimenovani določeni geografski pojavi, tam so tudi imena mnogih svetovno znanih raziskovalcev (medmrežje 15) in raziskovalnih ladij (medmrežje 16), po katerih so </w:t>
      </w:r>
      <w:r w:rsidR="001A4389">
        <w:rPr>
          <w:rFonts w:ascii="Times New Roman" w:hAnsi="Times New Roman"/>
          <w:sz w:val="20"/>
          <w:szCs w:val="20"/>
        </w:rPr>
        <w:t>dobili ime</w:t>
      </w:r>
      <w:r w:rsidR="003D3E8F">
        <w:rPr>
          <w:rFonts w:ascii="Times New Roman" w:hAnsi="Times New Roman"/>
          <w:sz w:val="20"/>
          <w:szCs w:val="20"/>
        </w:rPr>
        <w:t xml:space="preserve"> številn</w:t>
      </w:r>
      <w:r w:rsidR="001A4389">
        <w:rPr>
          <w:rFonts w:ascii="Times New Roman" w:hAnsi="Times New Roman"/>
          <w:sz w:val="20"/>
          <w:szCs w:val="20"/>
        </w:rPr>
        <w:t>i</w:t>
      </w:r>
      <w:r w:rsidR="003D3E8F">
        <w:rPr>
          <w:rFonts w:ascii="Times New Roman" w:hAnsi="Times New Roman"/>
          <w:sz w:val="20"/>
          <w:szCs w:val="20"/>
        </w:rPr>
        <w:t xml:space="preserve"> kopensk</w:t>
      </w:r>
      <w:r w:rsidR="001A4389">
        <w:rPr>
          <w:rFonts w:ascii="Times New Roman" w:hAnsi="Times New Roman"/>
          <w:sz w:val="20"/>
          <w:szCs w:val="20"/>
        </w:rPr>
        <w:t>i</w:t>
      </w:r>
      <w:r w:rsidR="003D3E8F">
        <w:rPr>
          <w:rFonts w:ascii="Times New Roman" w:hAnsi="Times New Roman"/>
          <w:sz w:val="20"/>
          <w:szCs w:val="20"/>
        </w:rPr>
        <w:t>, morsk</w:t>
      </w:r>
      <w:r w:rsidR="001A4389">
        <w:rPr>
          <w:rFonts w:ascii="Times New Roman" w:hAnsi="Times New Roman"/>
          <w:sz w:val="20"/>
          <w:szCs w:val="20"/>
        </w:rPr>
        <w:t>i</w:t>
      </w:r>
      <w:r w:rsidR="003D3E8F">
        <w:rPr>
          <w:rFonts w:ascii="Times New Roman" w:hAnsi="Times New Roman"/>
          <w:sz w:val="20"/>
          <w:szCs w:val="20"/>
        </w:rPr>
        <w:t xml:space="preserve"> in podmorsk</w:t>
      </w:r>
      <w:r w:rsidR="001A4389">
        <w:rPr>
          <w:rFonts w:ascii="Times New Roman" w:hAnsi="Times New Roman"/>
          <w:sz w:val="20"/>
          <w:szCs w:val="20"/>
        </w:rPr>
        <w:t>i</w:t>
      </w:r>
      <w:r w:rsidR="003D3E8F">
        <w:rPr>
          <w:rFonts w:ascii="Times New Roman" w:hAnsi="Times New Roman"/>
          <w:sz w:val="20"/>
          <w:szCs w:val="20"/>
        </w:rPr>
        <w:t xml:space="preserve"> pojav</w:t>
      </w:r>
      <w:r w:rsidR="001A4389">
        <w:rPr>
          <w:rFonts w:ascii="Times New Roman" w:hAnsi="Times New Roman"/>
          <w:sz w:val="20"/>
          <w:szCs w:val="20"/>
        </w:rPr>
        <w:t>i</w:t>
      </w:r>
      <w:r w:rsidR="003D3E8F">
        <w:rPr>
          <w:rFonts w:ascii="Times New Roman" w:hAnsi="Times New Roman"/>
          <w:sz w:val="20"/>
          <w:szCs w:val="20"/>
        </w:rPr>
        <w:t xml:space="preserve"> širom sveta. Za ugotavljanje izvora in pomena podmorskih reliefnih oblik sta posebej pripravna dokumenta, dostopna tudi na svetovnem spletu (medmrežje 17 in medmrežje 18), za poimenovanje podmorskih gor pa lahko izpostavimo </w:t>
      </w:r>
      <w:r w:rsidR="001A4389">
        <w:rPr>
          <w:rFonts w:ascii="Times New Roman" w:hAnsi="Times New Roman"/>
          <w:sz w:val="20"/>
          <w:szCs w:val="20"/>
        </w:rPr>
        <w:t xml:space="preserve">tudi </w:t>
      </w:r>
      <w:r w:rsidR="003D3E8F">
        <w:rPr>
          <w:rFonts w:ascii="Times New Roman" w:hAnsi="Times New Roman"/>
          <w:sz w:val="20"/>
          <w:szCs w:val="20"/>
        </w:rPr>
        <w:t xml:space="preserve">portal </w:t>
      </w:r>
      <w:r w:rsidR="001F18EB">
        <w:rPr>
          <w:rFonts w:ascii="Times New Roman" w:hAnsi="Times New Roman"/>
          <w:sz w:val="20"/>
          <w:szCs w:val="20"/>
        </w:rPr>
        <w:t>Avstralskega antarktičnega podatkovnega središča (medmrežje 19). Poudariti je treba</w:t>
      </w:r>
      <w:r>
        <w:rPr>
          <w:rFonts w:ascii="Times New Roman" w:hAnsi="Times New Roman"/>
          <w:sz w:val="20"/>
          <w:szCs w:val="20"/>
        </w:rPr>
        <w:t xml:space="preserve">, da je v angleški Wikipediji sistematično podan izvor skoraj vseh </w:t>
      </w:r>
      <w:r w:rsidR="001A4389">
        <w:rPr>
          <w:rFonts w:ascii="Times New Roman" w:hAnsi="Times New Roman"/>
          <w:sz w:val="20"/>
          <w:szCs w:val="20"/>
        </w:rPr>
        <w:t xml:space="preserve">pomembnejših zemljepisnih </w:t>
      </w:r>
      <w:r>
        <w:rPr>
          <w:rFonts w:ascii="Times New Roman" w:hAnsi="Times New Roman"/>
          <w:sz w:val="20"/>
          <w:szCs w:val="20"/>
        </w:rPr>
        <w:t>imen na Antarktiki in v Arktiki</w:t>
      </w:r>
      <w:r w:rsidR="001F18EB">
        <w:rPr>
          <w:rFonts w:ascii="Times New Roman" w:hAnsi="Times New Roman"/>
          <w:sz w:val="20"/>
          <w:szCs w:val="20"/>
        </w:rPr>
        <w:t xml:space="preserve">, mnoge manjkajoče informacije pa smo pridobili še iz starejših, na spletu dostopnih knjig o polarnih raziskovanjih (medmrežje 20 in medmrežje 21), pa tudi iz številnih drugih zapisov na svetovnem spletu, do katerih smo se dokopali s poizvedovanjem po izvoru </w:t>
      </w:r>
      <w:r w:rsidR="002C2694">
        <w:rPr>
          <w:rFonts w:ascii="Times New Roman" w:hAnsi="Times New Roman"/>
          <w:sz w:val="20"/>
          <w:szCs w:val="20"/>
        </w:rPr>
        <w:t>določenih</w:t>
      </w:r>
      <w:r w:rsidR="001F18EB">
        <w:rPr>
          <w:rFonts w:ascii="Times New Roman" w:hAnsi="Times New Roman"/>
          <w:sz w:val="20"/>
          <w:szCs w:val="20"/>
        </w:rPr>
        <w:t xml:space="preserve"> imen.</w:t>
      </w:r>
    </w:p>
    <w:p w:rsidR="00BD2CE3" w:rsidRDefault="00BD2CE3" w:rsidP="002A564B">
      <w:pPr>
        <w:pStyle w:val="Brezrazmikov"/>
        <w:jc w:val="both"/>
        <w:rPr>
          <w:rFonts w:ascii="Times New Roman" w:hAnsi="Times New Roman"/>
          <w:sz w:val="20"/>
          <w:szCs w:val="20"/>
        </w:rPr>
      </w:pPr>
    </w:p>
    <w:p w:rsidR="00BD2CE3" w:rsidRDefault="001F18EB" w:rsidP="002A564B">
      <w:pPr>
        <w:pStyle w:val="Brezrazmikov"/>
        <w:jc w:val="both"/>
        <w:rPr>
          <w:rFonts w:ascii="Times New Roman" w:hAnsi="Times New Roman"/>
          <w:sz w:val="20"/>
          <w:szCs w:val="20"/>
        </w:rPr>
      </w:pPr>
      <w:r>
        <w:rPr>
          <w:rFonts w:ascii="Times New Roman" w:hAnsi="Times New Roman"/>
          <w:sz w:val="20"/>
          <w:szCs w:val="20"/>
        </w:rPr>
        <w:t xml:space="preserve">Za mnoga </w:t>
      </w:r>
      <w:r w:rsidR="002C2694">
        <w:rPr>
          <w:rFonts w:ascii="Times New Roman" w:hAnsi="Times New Roman"/>
          <w:sz w:val="20"/>
          <w:szCs w:val="20"/>
        </w:rPr>
        <w:t xml:space="preserve">zemljepisna </w:t>
      </w:r>
      <w:r>
        <w:rPr>
          <w:rFonts w:ascii="Times New Roman" w:hAnsi="Times New Roman"/>
          <w:sz w:val="20"/>
          <w:szCs w:val="20"/>
        </w:rPr>
        <w:t xml:space="preserve">imena smo </w:t>
      </w:r>
      <w:r w:rsidR="002C2694">
        <w:rPr>
          <w:rFonts w:ascii="Times New Roman" w:hAnsi="Times New Roman"/>
          <w:sz w:val="20"/>
          <w:szCs w:val="20"/>
        </w:rPr>
        <w:t>etimološko razlago</w:t>
      </w:r>
      <w:r>
        <w:rPr>
          <w:rFonts w:ascii="Times New Roman" w:hAnsi="Times New Roman"/>
          <w:sz w:val="20"/>
          <w:szCs w:val="20"/>
        </w:rPr>
        <w:t xml:space="preserve"> glede na njihovo lego in pomen p</w:t>
      </w:r>
      <w:r w:rsidR="002C2694">
        <w:rPr>
          <w:rFonts w:ascii="Times New Roman" w:hAnsi="Times New Roman"/>
          <w:sz w:val="20"/>
          <w:szCs w:val="20"/>
        </w:rPr>
        <w:t>ripravili</w:t>
      </w:r>
      <w:r>
        <w:rPr>
          <w:rFonts w:ascii="Times New Roman" w:hAnsi="Times New Roman"/>
          <w:sz w:val="20"/>
          <w:szCs w:val="20"/>
        </w:rPr>
        <w:t xml:space="preserve"> kar sami, saj so dovolj nedvoumna, da smo lahko potegnili zanesljive zaključke, za približno desetino imen pa nam za zdaj njihovega pomena in izvora še ni uspelo zadovoljivo pojasniti, zato so </w:t>
      </w:r>
      <w:r w:rsidR="002C2694">
        <w:rPr>
          <w:rFonts w:ascii="Times New Roman" w:hAnsi="Times New Roman"/>
          <w:sz w:val="20"/>
          <w:szCs w:val="20"/>
        </w:rPr>
        <w:t xml:space="preserve">ta </w:t>
      </w:r>
      <w:r>
        <w:rPr>
          <w:rFonts w:ascii="Times New Roman" w:hAnsi="Times New Roman"/>
          <w:sz w:val="20"/>
          <w:szCs w:val="20"/>
        </w:rPr>
        <w:t xml:space="preserve">polja </w:t>
      </w:r>
      <w:r w:rsidR="002C2694">
        <w:rPr>
          <w:rFonts w:ascii="Times New Roman" w:hAnsi="Times New Roman"/>
          <w:sz w:val="20"/>
          <w:szCs w:val="20"/>
        </w:rPr>
        <w:t>v stolpcu označena s črtico (–).</w:t>
      </w:r>
    </w:p>
    <w:p w:rsidR="00294A9C" w:rsidRDefault="00294A9C" w:rsidP="002A564B">
      <w:pPr>
        <w:pStyle w:val="Brezrazmikov"/>
        <w:jc w:val="both"/>
        <w:rPr>
          <w:rFonts w:ascii="Times New Roman" w:hAnsi="Times New Roman"/>
          <w:sz w:val="20"/>
          <w:szCs w:val="20"/>
        </w:rPr>
      </w:pPr>
    </w:p>
    <w:p w:rsidR="00294A9C" w:rsidRDefault="00294A9C" w:rsidP="002A564B">
      <w:pPr>
        <w:pStyle w:val="Brezrazmikov"/>
        <w:jc w:val="both"/>
        <w:rPr>
          <w:rFonts w:ascii="Times New Roman" w:hAnsi="Times New Roman"/>
          <w:sz w:val="20"/>
          <w:szCs w:val="20"/>
        </w:rPr>
      </w:pPr>
      <w:r w:rsidRPr="00294A9C">
        <w:rPr>
          <w:rFonts w:ascii="Times New Roman" w:hAnsi="Times New Roman"/>
          <w:b/>
          <w:sz w:val="20"/>
          <w:szCs w:val="20"/>
        </w:rPr>
        <w:t>Stolpec AI</w:t>
      </w:r>
      <w:r>
        <w:rPr>
          <w:rFonts w:ascii="Times New Roman" w:hAnsi="Times New Roman"/>
          <w:sz w:val="20"/>
          <w:szCs w:val="20"/>
        </w:rPr>
        <w:t xml:space="preserve">: </w:t>
      </w:r>
      <w:r w:rsidRPr="00294A9C">
        <w:rPr>
          <w:rFonts w:ascii="Times New Roman" w:hAnsi="Times New Roman"/>
          <w:color w:val="FF0000"/>
          <w:sz w:val="20"/>
          <w:szCs w:val="20"/>
        </w:rPr>
        <w:t>opombe</w:t>
      </w:r>
      <w:r>
        <w:rPr>
          <w:rFonts w:ascii="Times New Roman" w:hAnsi="Times New Roman"/>
          <w:sz w:val="20"/>
          <w:szCs w:val="20"/>
        </w:rPr>
        <w:t xml:space="preserve">. </w:t>
      </w:r>
      <w:r w:rsidR="00973AE2">
        <w:rPr>
          <w:rFonts w:ascii="Times New Roman" w:hAnsi="Times New Roman"/>
          <w:sz w:val="20"/>
          <w:szCs w:val="20"/>
        </w:rPr>
        <w:t xml:space="preserve">V tem stolpcu so nanizane razne zanimivosti, povezane z določenim obravnavanim </w:t>
      </w:r>
      <w:proofErr w:type="spellStart"/>
      <w:r w:rsidR="00973AE2">
        <w:rPr>
          <w:rFonts w:ascii="Times New Roman" w:hAnsi="Times New Roman"/>
          <w:sz w:val="20"/>
          <w:szCs w:val="20"/>
        </w:rPr>
        <w:t>eksonimom</w:t>
      </w:r>
      <w:proofErr w:type="spellEnd"/>
      <w:r w:rsidR="00973AE2">
        <w:rPr>
          <w:rFonts w:ascii="Times New Roman" w:hAnsi="Times New Roman"/>
          <w:sz w:val="20"/>
          <w:szCs w:val="20"/>
        </w:rPr>
        <w:t xml:space="preserve"> oziroma podomačenim tujim zemljepisnim imenom.</w:t>
      </w:r>
    </w:p>
    <w:p w:rsidR="00E5588B" w:rsidRDefault="00E5588B" w:rsidP="002A564B">
      <w:pPr>
        <w:pStyle w:val="Brezrazmikov"/>
        <w:jc w:val="both"/>
        <w:rPr>
          <w:rFonts w:ascii="Times New Roman" w:hAnsi="Times New Roman"/>
          <w:sz w:val="20"/>
          <w:szCs w:val="20"/>
        </w:rPr>
      </w:pPr>
    </w:p>
    <w:p w:rsidR="00973AE2" w:rsidRDefault="00973AE2" w:rsidP="002A564B">
      <w:pPr>
        <w:pStyle w:val="Brezrazmikov"/>
        <w:jc w:val="both"/>
        <w:rPr>
          <w:rFonts w:ascii="Times New Roman" w:hAnsi="Times New Roman"/>
          <w:sz w:val="20"/>
          <w:szCs w:val="20"/>
        </w:rPr>
      </w:pPr>
    </w:p>
    <w:p w:rsidR="0020625A" w:rsidRPr="00E07AF0" w:rsidRDefault="0020625A" w:rsidP="002A564B">
      <w:pPr>
        <w:pStyle w:val="Brezrazmikov"/>
        <w:jc w:val="both"/>
        <w:rPr>
          <w:rFonts w:ascii="Times New Roman" w:hAnsi="Times New Roman"/>
          <w:b/>
          <w:sz w:val="20"/>
          <w:szCs w:val="20"/>
        </w:rPr>
      </w:pPr>
      <w:r w:rsidRPr="00E07AF0">
        <w:rPr>
          <w:rFonts w:ascii="Times New Roman" w:hAnsi="Times New Roman"/>
          <w:b/>
          <w:sz w:val="20"/>
          <w:szCs w:val="20"/>
        </w:rPr>
        <w:t>Seznam virov in literature</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Atlant. Slovensko besedilo priredil Cigale, M. V atlas vezana različica, hranjena v Narodni in univerzitetni knjižnici v Ljubljani. Matica Slovenska. Ljubljana, 1869–1877.</w:t>
      </w:r>
    </w:p>
    <w:p w:rsidR="00E4625C" w:rsidRPr="006D0F49" w:rsidRDefault="00E4625C"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Atlante </w:t>
      </w:r>
      <w:proofErr w:type="spellStart"/>
      <w:r w:rsidRPr="006D0F49">
        <w:rPr>
          <w:rFonts w:ascii="Times New Roman" w:hAnsi="Times New Roman"/>
          <w:sz w:val="20"/>
          <w:szCs w:val="20"/>
        </w:rPr>
        <w:t>della</w:t>
      </w:r>
      <w:proofErr w:type="spellEnd"/>
      <w:r w:rsidRPr="006D0F49">
        <w:rPr>
          <w:rFonts w:ascii="Times New Roman" w:hAnsi="Times New Roman"/>
          <w:sz w:val="20"/>
          <w:szCs w:val="20"/>
        </w:rPr>
        <w:t xml:space="preserve"> Terra de </w:t>
      </w:r>
      <w:proofErr w:type="spellStart"/>
      <w:r w:rsidRPr="006D0F49">
        <w:rPr>
          <w:rFonts w:ascii="Times New Roman" w:hAnsi="Times New Roman"/>
          <w:sz w:val="20"/>
          <w:szCs w:val="20"/>
        </w:rPr>
        <w:t>Agostini</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Novara</w:t>
      </w:r>
      <w:proofErr w:type="spellEnd"/>
      <w:r w:rsidRPr="006D0F49">
        <w:rPr>
          <w:rFonts w:ascii="Times New Roman" w:hAnsi="Times New Roman"/>
          <w:sz w:val="20"/>
          <w:szCs w:val="20"/>
        </w:rPr>
        <w:t>, 2002.</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Atlas sveta 2000. RV Reise– </w:t>
      </w:r>
      <w:proofErr w:type="spellStart"/>
      <w:r w:rsidRPr="007958F0">
        <w:rPr>
          <w:rFonts w:ascii="Times New Roman" w:hAnsi="Times New Roman"/>
          <w:sz w:val="20"/>
          <w:szCs w:val="20"/>
        </w:rPr>
        <w:t>und</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Verkehrsverlag</w:t>
      </w:r>
      <w:proofErr w:type="spellEnd"/>
      <w:r w:rsidRPr="007958F0">
        <w:rPr>
          <w:rFonts w:ascii="Times New Roman" w:hAnsi="Times New Roman"/>
          <w:sz w:val="20"/>
          <w:szCs w:val="20"/>
        </w:rPr>
        <w:t xml:space="preserve">. Prevod in priredba besedil ter zemljepisnih imen </w:t>
      </w:r>
      <w:proofErr w:type="spellStart"/>
      <w:r w:rsidRPr="007958F0">
        <w:rPr>
          <w:rFonts w:ascii="Times New Roman" w:hAnsi="Times New Roman"/>
          <w:sz w:val="20"/>
          <w:szCs w:val="20"/>
        </w:rPr>
        <w:t>Natek</w:t>
      </w:r>
      <w:proofErr w:type="spellEnd"/>
      <w:r w:rsidRPr="007958F0">
        <w:rPr>
          <w:rFonts w:ascii="Times New Roman" w:hAnsi="Times New Roman"/>
          <w:sz w:val="20"/>
          <w:szCs w:val="20"/>
        </w:rPr>
        <w:t xml:space="preserve">, K. in </w:t>
      </w:r>
      <w:proofErr w:type="spellStart"/>
      <w:r w:rsidRPr="007958F0">
        <w:rPr>
          <w:rFonts w:ascii="Times New Roman" w:hAnsi="Times New Roman"/>
          <w:sz w:val="20"/>
          <w:szCs w:val="20"/>
        </w:rPr>
        <w:t>Natek</w:t>
      </w:r>
      <w:proofErr w:type="spellEnd"/>
      <w:r w:rsidRPr="007958F0">
        <w:rPr>
          <w:rFonts w:ascii="Times New Roman" w:hAnsi="Times New Roman"/>
          <w:sz w:val="20"/>
          <w:szCs w:val="20"/>
        </w:rPr>
        <w:t>, M. Mladinska knjiga. Ljubljana, 1997.</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Atlas sveta za osnovne in srednje šole. 1. izdaja. Uredil </w:t>
      </w:r>
      <w:proofErr w:type="spellStart"/>
      <w:r w:rsidRPr="007958F0">
        <w:rPr>
          <w:rFonts w:ascii="Times New Roman" w:hAnsi="Times New Roman"/>
          <w:sz w:val="20"/>
          <w:szCs w:val="20"/>
        </w:rPr>
        <w:t>Natek</w:t>
      </w:r>
      <w:proofErr w:type="spellEnd"/>
      <w:r w:rsidRPr="007958F0">
        <w:rPr>
          <w:rFonts w:ascii="Times New Roman" w:hAnsi="Times New Roman"/>
          <w:sz w:val="20"/>
          <w:szCs w:val="20"/>
        </w:rPr>
        <w:t>, K., prevod zemljepisnih imen Mihevc, B. Založba Mladinska knjiga. Ljubljana, 2002.</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Atlas sveta za osnovne in srednje šole. 4. izdaja. Uredil </w:t>
      </w:r>
      <w:proofErr w:type="spellStart"/>
      <w:r w:rsidRPr="007958F0">
        <w:rPr>
          <w:rFonts w:ascii="Times New Roman" w:hAnsi="Times New Roman"/>
          <w:sz w:val="20"/>
          <w:szCs w:val="20"/>
        </w:rPr>
        <w:t>Natek</w:t>
      </w:r>
      <w:proofErr w:type="spellEnd"/>
      <w:r w:rsidRPr="007958F0">
        <w:rPr>
          <w:rFonts w:ascii="Times New Roman" w:hAnsi="Times New Roman"/>
          <w:sz w:val="20"/>
          <w:szCs w:val="20"/>
        </w:rPr>
        <w:t>, K., prevod zemljepisnih imen Mihevc, B. Založba Mladinska knjiga. Ljubljana, 2005.</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Atlas sveta. </w:t>
      </w:r>
      <w:proofErr w:type="spellStart"/>
      <w:r w:rsidRPr="007958F0">
        <w:rPr>
          <w:rFonts w:ascii="Times New Roman" w:hAnsi="Times New Roman"/>
          <w:sz w:val="20"/>
          <w:szCs w:val="20"/>
        </w:rPr>
        <w:t>The</w:t>
      </w:r>
      <w:proofErr w:type="spellEnd"/>
      <w:r w:rsidRPr="007958F0">
        <w:rPr>
          <w:rFonts w:ascii="Times New Roman" w:hAnsi="Times New Roman"/>
          <w:sz w:val="20"/>
          <w:szCs w:val="20"/>
        </w:rPr>
        <w:t xml:space="preserve"> Times </w:t>
      </w:r>
      <w:proofErr w:type="spellStart"/>
      <w:r w:rsidRPr="007958F0">
        <w:rPr>
          <w:rFonts w:ascii="Times New Roman" w:hAnsi="Times New Roman"/>
          <w:sz w:val="20"/>
          <w:szCs w:val="20"/>
        </w:rPr>
        <w:t>Books</w:t>
      </w:r>
      <w:proofErr w:type="spellEnd"/>
      <w:r w:rsidRPr="007958F0">
        <w:rPr>
          <w:rFonts w:ascii="Times New Roman" w:hAnsi="Times New Roman"/>
          <w:sz w:val="20"/>
          <w:szCs w:val="20"/>
        </w:rPr>
        <w:t xml:space="preserve">. Strokovni urednik slovenske izdaje </w:t>
      </w:r>
      <w:proofErr w:type="spellStart"/>
      <w:r w:rsidRPr="007958F0">
        <w:rPr>
          <w:rFonts w:ascii="Times New Roman" w:hAnsi="Times New Roman"/>
          <w:sz w:val="20"/>
          <w:szCs w:val="20"/>
        </w:rPr>
        <w:t>Natek</w:t>
      </w:r>
      <w:proofErr w:type="spellEnd"/>
      <w:r w:rsidRPr="007958F0">
        <w:rPr>
          <w:rFonts w:ascii="Times New Roman" w:hAnsi="Times New Roman"/>
          <w:sz w:val="20"/>
          <w:szCs w:val="20"/>
        </w:rPr>
        <w:t>, K. Cankarjeva založba. Ljubljana, 1991.</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Beránek, T., </w:t>
      </w:r>
      <w:proofErr w:type="spellStart"/>
      <w:r w:rsidRPr="007958F0">
        <w:rPr>
          <w:rFonts w:ascii="Times New Roman" w:hAnsi="Times New Roman"/>
          <w:sz w:val="20"/>
          <w:szCs w:val="20"/>
        </w:rPr>
        <w:t>Boháč</w:t>
      </w:r>
      <w:proofErr w:type="spellEnd"/>
      <w:r w:rsidRPr="007958F0">
        <w:rPr>
          <w:rFonts w:ascii="Times New Roman" w:hAnsi="Times New Roman"/>
          <w:sz w:val="20"/>
          <w:szCs w:val="20"/>
        </w:rPr>
        <w:t xml:space="preserve">, P., </w:t>
      </w:r>
      <w:proofErr w:type="spellStart"/>
      <w:r w:rsidRPr="007958F0">
        <w:rPr>
          <w:rFonts w:ascii="Times New Roman" w:hAnsi="Times New Roman"/>
          <w:sz w:val="20"/>
          <w:szCs w:val="20"/>
        </w:rPr>
        <w:t>Drápela</w:t>
      </w:r>
      <w:proofErr w:type="spellEnd"/>
      <w:r w:rsidRPr="007958F0">
        <w:rPr>
          <w:rFonts w:ascii="Times New Roman" w:hAnsi="Times New Roman"/>
          <w:sz w:val="20"/>
          <w:szCs w:val="20"/>
        </w:rPr>
        <w:t xml:space="preserve">, V., </w:t>
      </w:r>
      <w:proofErr w:type="spellStart"/>
      <w:r w:rsidRPr="007958F0">
        <w:rPr>
          <w:rFonts w:ascii="Times New Roman" w:hAnsi="Times New Roman"/>
          <w:sz w:val="20"/>
          <w:szCs w:val="20"/>
        </w:rPr>
        <w:t>Harvalik</w:t>
      </w:r>
      <w:proofErr w:type="spellEnd"/>
      <w:r w:rsidRPr="007958F0">
        <w:rPr>
          <w:rFonts w:ascii="Times New Roman" w:hAnsi="Times New Roman"/>
          <w:sz w:val="20"/>
          <w:szCs w:val="20"/>
        </w:rPr>
        <w:t xml:space="preserve">, M., </w:t>
      </w:r>
      <w:proofErr w:type="spellStart"/>
      <w:r w:rsidRPr="007958F0">
        <w:rPr>
          <w:rFonts w:ascii="Times New Roman" w:hAnsi="Times New Roman"/>
          <w:sz w:val="20"/>
          <w:szCs w:val="20"/>
        </w:rPr>
        <w:t>Liščák</w:t>
      </w:r>
      <w:proofErr w:type="spellEnd"/>
      <w:r w:rsidRPr="007958F0">
        <w:rPr>
          <w:rFonts w:ascii="Times New Roman" w:hAnsi="Times New Roman"/>
          <w:sz w:val="20"/>
          <w:szCs w:val="20"/>
        </w:rPr>
        <w:t xml:space="preserve">, V., </w:t>
      </w:r>
      <w:proofErr w:type="spellStart"/>
      <w:r w:rsidRPr="007958F0">
        <w:rPr>
          <w:rFonts w:ascii="Times New Roman" w:hAnsi="Times New Roman"/>
          <w:sz w:val="20"/>
          <w:szCs w:val="20"/>
        </w:rPr>
        <w:t>Šimůnek</w:t>
      </w:r>
      <w:proofErr w:type="spellEnd"/>
      <w:r w:rsidRPr="007958F0">
        <w:rPr>
          <w:rFonts w:ascii="Times New Roman" w:hAnsi="Times New Roman"/>
          <w:sz w:val="20"/>
          <w:szCs w:val="20"/>
        </w:rPr>
        <w:t xml:space="preserve">, R., </w:t>
      </w:r>
      <w:proofErr w:type="spellStart"/>
      <w:r w:rsidRPr="007958F0">
        <w:rPr>
          <w:rFonts w:ascii="Times New Roman" w:hAnsi="Times New Roman"/>
          <w:sz w:val="20"/>
          <w:szCs w:val="20"/>
        </w:rPr>
        <w:t>Šrámek</w:t>
      </w:r>
      <w:proofErr w:type="spellEnd"/>
      <w:r w:rsidRPr="007958F0">
        <w:rPr>
          <w:rFonts w:ascii="Times New Roman" w:hAnsi="Times New Roman"/>
          <w:sz w:val="20"/>
          <w:szCs w:val="20"/>
        </w:rPr>
        <w:t xml:space="preserve">, R. 2006: </w:t>
      </w:r>
      <w:proofErr w:type="spellStart"/>
      <w:r w:rsidRPr="007958F0">
        <w:rPr>
          <w:rFonts w:ascii="Times New Roman" w:hAnsi="Times New Roman"/>
          <w:sz w:val="20"/>
          <w:szCs w:val="20"/>
        </w:rPr>
        <w:t>Index</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českých</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exonym</w:t>
      </w:r>
      <w:proofErr w:type="spellEnd"/>
      <w:r w:rsidRPr="007958F0">
        <w:rPr>
          <w:rFonts w:ascii="Times New Roman" w:hAnsi="Times New Roman"/>
          <w:sz w:val="20"/>
          <w:szCs w:val="20"/>
        </w:rPr>
        <w:t xml:space="preserve">. </w:t>
      </w:r>
      <w:proofErr w:type="spellStart"/>
      <w:r w:rsidR="00CF45E6" w:rsidRPr="00D0715F">
        <w:rPr>
          <w:rFonts w:ascii="Times New Roman" w:hAnsi="Times New Roman"/>
          <w:sz w:val="20"/>
          <w:szCs w:val="20"/>
          <w:lang w:val="en-US"/>
        </w:rPr>
        <w:t>Český</w:t>
      </w:r>
      <w:proofErr w:type="spellEnd"/>
      <w:r w:rsidR="00CF45E6" w:rsidRPr="00D0715F">
        <w:rPr>
          <w:rFonts w:ascii="Times New Roman" w:hAnsi="Times New Roman"/>
          <w:sz w:val="20"/>
          <w:szCs w:val="20"/>
          <w:lang w:val="en-US"/>
        </w:rPr>
        <w:t xml:space="preserve"> </w:t>
      </w:r>
      <w:proofErr w:type="spellStart"/>
      <w:r w:rsidR="00CF45E6" w:rsidRPr="00D0715F">
        <w:rPr>
          <w:rFonts w:ascii="Times New Roman" w:hAnsi="Times New Roman"/>
          <w:sz w:val="20"/>
          <w:szCs w:val="20"/>
          <w:lang w:val="en-US"/>
        </w:rPr>
        <w:t>úřad</w:t>
      </w:r>
      <w:proofErr w:type="spellEnd"/>
      <w:r w:rsidR="00CF45E6" w:rsidRPr="00D0715F">
        <w:rPr>
          <w:rFonts w:ascii="Times New Roman" w:hAnsi="Times New Roman"/>
          <w:sz w:val="20"/>
          <w:szCs w:val="20"/>
          <w:lang w:val="en-US"/>
        </w:rPr>
        <w:t xml:space="preserve"> </w:t>
      </w:r>
      <w:proofErr w:type="spellStart"/>
      <w:r w:rsidR="00CF45E6" w:rsidRPr="00D0715F">
        <w:rPr>
          <w:rFonts w:ascii="Times New Roman" w:hAnsi="Times New Roman"/>
          <w:sz w:val="20"/>
          <w:szCs w:val="20"/>
          <w:lang w:val="en-US"/>
        </w:rPr>
        <w:t>zeměměřický</w:t>
      </w:r>
      <w:proofErr w:type="spellEnd"/>
      <w:r w:rsidR="00CF45E6" w:rsidRPr="00D0715F">
        <w:rPr>
          <w:rFonts w:ascii="Times New Roman" w:hAnsi="Times New Roman"/>
          <w:sz w:val="20"/>
          <w:szCs w:val="20"/>
          <w:lang w:val="en-US"/>
        </w:rPr>
        <w:t xml:space="preserve"> a </w:t>
      </w:r>
      <w:proofErr w:type="spellStart"/>
      <w:r w:rsidR="00CF45E6" w:rsidRPr="00D0715F">
        <w:rPr>
          <w:rFonts w:ascii="Times New Roman" w:hAnsi="Times New Roman"/>
          <w:sz w:val="20"/>
          <w:szCs w:val="20"/>
          <w:lang w:val="en-US"/>
        </w:rPr>
        <w:t>katastrální</w:t>
      </w:r>
      <w:proofErr w:type="spellEnd"/>
      <w:r w:rsidR="00CF45E6">
        <w:rPr>
          <w:rFonts w:ascii="Times New Roman" w:hAnsi="Times New Roman"/>
          <w:sz w:val="20"/>
          <w:szCs w:val="20"/>
          <w:lang w:val="en-US"/>
        </w:rPr>
        <w:t xml:space="preserve">. </w:t>
      </w:r>
      <w:r w:rsidRPr="007958F0">
        <w:rPr>
          <w:rFonts w:ascii="Times New Roman" w:hAnsi="Times New Roman"/>
          <w:sz w:val="20"/>
          <w:szCs w:val="20"/>
        </w:rPr>
        <w:t>Praga.</w:t>
      </w:r>
    </w:p>
    <w:p w:rsidR="00E4625C" w:rsidRPr="006D0F49" w:rsidRDefault="00E4625C" w:rsidP="006D0F49">
      <w:pPr>
        <w:pStyle w:val="Brezrazmikov"/>
        <w:ind w:left="720" w:hanging="720"/>
        <w:jc w:val="both"/>
        <w:rPr>
          <w:rFonts w:ascii="Times New Roman" w:hAnsi="Times New Roman"/>
          <w:sz w:val="20"/>
          <w:szCs w:val="20"/>
        </w:rPr>
      </w:pPr>
      <w:proofErr w:type="spellStart"/>
      <w:r w:rsidRPr="006D0F49">
        <w:rPr>
          <w:rFonts w:ascii="Times New Roman" w:hAnsi="Times New Roman"/>
          <w:sz w:val="20"/>
          <w:szCs w:val="20"/>
        </w:rPr>
        <w:t>Cartographia</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Világatlasz</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Cartographia</w:t>
      </w:r>
      <w:proofErr w:type="spellEnd"/>
      <w:r w:rsidRPr="006D0F49">
        <w:rPr>
          <w:rFonts w:ascii="Times New Roman" w:hAnsi="Times New Roman"/>
          <w:sz w:val="20"/>
          <w:szCs w:val="20"/>
        </w:rPr>
        <w:t>. Budimpešta, 1995.</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Družinski atlas sveta. Uredila Hrvatin, M. in Perko, D., priredba zemljepisnih imen na zemljevidih Kladnik, D. Slovenska knjiga. Ljubljana, 2001.</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Geografski atlas sveta za šole. Uredil in strokovno pregledal Lovrenčak, F. Tehniška založba Slovenije. Ljubljana, 2002.</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Geografski atlas za osnovno šolo. Alexander </w:t>
      </w:r>
      <w:proofErr w:type="spellStart"/>
      <w:r w:rsidRPr="007958F0">
        <w:rPr>
          <w:rFonts w:ascii="Times New Roman" w:hAnsi="Times New Roman"/>
          <w:sz w:val="20"/>
          <w:szCs w:val="20"/>
        </w:rPr>
        <w:t>Schulatlas</w:t>
      </w:r>
      <w:proofErr w:type="spellEnd"/>
      <w:r w:rsidRPr="007958F0">
        <w:rPr>
          <w:rFonts w:ascii="Times New Roman" w:hAnsi="Times New Roman"/>
          <w:sz w:val="20"/>
          <w:szCs w:val="20"/>
        </w:rPr>
        <w:t xml:space="preserve"> založbe </w:t>
      </w:r>
      <w:proofErr w:type="spellStart"/>
      <w:r w:rsidRPr="007958F0">
        <w:rPr>
          <w:rFonts w:ascii="Times New Roman" w:hAnsi="Times New Roman"/>
          <w:sz w:val="20"/>
          <w:szCs w:val="20"/>
        </w:rPr>
        <w:t>Justus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Perthes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Verlag</w:t>
      </w:r>
      <w:proofErr w:type="spellEnd"/>
      <w:r w:rsidRPr="007958F0">
        <w:rPr>
          <w:rFonts w:ascii="Times New Roman" w:hAnsi="Times New Roman"/>
          <w:sz w:val="20"/>
          <w:szCs w:val="20"/>
        </w:rPr>
        <w:t xml:space="preserve"> Gotha </w:t>
      </w:r>
      <w:proofErr w:type="spellStart"/>
      <w:r w:rsidRPr="007958F0">
        <w:rPr>
          <w:rFonts w:ascii="Times New Roman" w:hAnsi="Times New Roman"/>
          <w:sz w:val="20"/>
          <w:szCs w:val="20"/>
        </w:rPr>
        <w:t>GmbH</w:t>
      </w:r>
      <w:proofErr w:type="spellEnd"/>
      <w:r w:rsidRPr="007958F0">
        <w:rPr>
          <w:rFonts w:ascii="Times New Roman" w:hAnsi="Times New Roman"/>
          <w:sz w:val="20"/>
          <w:szCs w:val="20"/>
        </w:rPr>
        <w:t>. Zasnova in priprava slovenske izdaje Fridl, J., Orožen Adamič, M., Perko, D. in Urbanc, M. Geografski inštitut ZRC SAZU, DZS. Ljubljana, 1998.</w:t>
      </w:r>
    </w:p>
    <w:p w:rsidR="0020625A" w:rsidRPr="006D0F49" w:rsidRDefault="0020625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Google </w:t>
      </w:r>
      <w:proofErr w:type="spellStart"/>
      <w:r w:rsidRPr="006D0F49">
        <w:rPr>
          <w:rFonts w:ascii="Times New Roman" w:hAnsi="Times New Roman"/>
          <w:sz w:val="20"/>
          <w:szCs w:val="20"/>
        </w:rPr>
        <w:t>Earth</w:t>
      </w:r>
      <w:proofErr w:type="spellEnd"/>
      <w:r w:rsidRPr="006D0F49">
        <w:rPr>
          <w:rFonts w:ascii="Times New Roman" w:hAnsi="Times New Roman"/>
          <w:sz w:val="20"/>
          <w:szCs w:val="20"/>
        </w:rPr>
        <w:t xml:space="preserve">. Medmrežje: </w:t>
      </w:r>
      <w:hyperlink r:id="rId6" w:history="1">
        <w:r w:rsidRPr="006D0F49">
          <w:rPr>
            <w:rFonts w:ascii="Times New Roman" w:hAnsi="Times New Roman"/>
          </w:rPr>
          <w:t>http://support.google.com</w:t>
        </w:r>
      </w:hyperlink>
      <w:r w:rsidRPr="006D0F49">
        <w:rPr>
          <w:rFonts w:ascii="Times New Roman" w:hAnsi="Times New Roman"/>
          <w:sz w:val="20"/>
          <w:szCs w:val="20"/>
        </w:rPr>
        <w:t xml:space="preserve"> (9. 9. 2012).</w:t>
      </w:r>
    </w:p>
    <w:p w:rsidR="0020625A" w:rsidRPr="007958F0" w:rsidRDefault="0020625A" w:rsidP="006D0F49">
      <w:pPr>
        <w:pStyle w:val="Brezrazmikov"/>
        <w:ind w:left="720" w:hanging="720"/>
        <w:jc w:val="both"/>
        <w:rPr>
          <w:rFonts w:ascii="Times New Roman" w:hAnsi="Times New Roman"/>
          <w:sz w:val="20"/>
          <w:szCs w:val="20"/>
        </w:rPr>
      </w:pPr>
      <w:proofErr w:type="spellStart"/>
      <w:r w:rsidRPr="007958F0">
        <w:rPr>
          <w:rFonts w:ascii="Times New Roman" w:hAnsi="Times New Roman"/>
          <w:sz w:val="20"/>
          <w:szCs w:val="20"/>
        </w:rPr>
        <w:t>Kadmon</w:t>
      </w:r>
      <w:proofErr w:type="spellEnd"/>
      <w:r w:rsidRPr="007958F0">
        <w:rPr>
          <w:rFonts w:ascii="Times New Roman" w:hAnsi="Times New Roman"/>
          <w:sz w:val="20"/>
          <w:szCs w:val="20"/>
        </w:rPr>
        <w:t xml:space="preserve">, N. 2000: </w:t>
      </w:r>
      <w:proofErr w:type="spellStart"/>
      <w:r w:rsidRPr="007958F0">
        <w:rPr>
          <w:rFonts w:ascii="Times New Roman" w:hAnsi="Times New Roman"/>
          <w:sz w:val="20"/>
          <w:szCs w:val="20"/>
        </w:rPr>
        <w:t>Toponymy</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The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Lore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Laws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and</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Language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of</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Geographical</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Names</w:t>
      </w:r>
      <w:proofErr w:type="spellEnd"/>
      <w:r w:rsidRPr="007958F0">
        <w:rPr>
          <w:rFonts w:ascii="Times New Roman" w:hAnsi="Times New Roman"/>
          <w:sz w:val="20"/>
          <w:szCs w:val="20"/>
        </w:rPr>
        <w:t>. New York.</w:t>
      </w:r>
    </w:p>
    <w:p w:rsidR="0020625A" w:rsidRPr="006D0F49" w:rsidRDefault="0020625A" w:rsidP="006D0F49">
      <w:pPr>
        <w:pStyle w:val="Brezrazmikov"/>
        <w:ind w:left="720" w:hanging="720"/>
        <w:jc w:val="both"/>
        <w:rPr>
          <w:rFonts w:ascii="Times New Roman" w:hAnsi="Times New Roman"/>
          <w:sz w:val="20"/>
          <w:szCs w:val="20"/>
        </w:rPr>
      </w:pPr>
      <w:proofErr w:type="spellStart"/>
      <w:r w:rsidRPr="006D0F49">
        <w:rPr>
          <w:rFonts w:ascii="Times New Roman" w:hAnsi="Times New Roman"/>
          <w:sz w:val="20"/>
          <w:szCs w:val="20"/>
        </w:rPr>
        <w:t>Kadmon</w:t>
      </w:r>
      <w:proofErr w:type="spellEnd"/>
      <w:r w:rsidRPr="006D0F49">
        <w:rPr>
          <w:rFonts w:ascii="Times New Roman" w:hAnsi="Times New Roman"/>
          <w:sz w:val="20"/>
          <w:szCs w:val="20"/>
        </w:rPr>
        <w:t xml:space="preserve">, N. 2007: </w:t>
      </w:r>
      <w:proofErr w:type="spellStart"/>
      <w:r w:rsidRPr="006D0F49">
        <w:rPr>
          <w:rFonts w:ascii="Times New Roman" w:hAnsi="Times New Roman"/>
          <w:sz w:val="20"/>
          <w:szCs w:val="20"/>
        </w:rPr>
        <w:t>The</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exonym</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and</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endonym</w:t>
      </w:r>
      <w:proofErr w:type="spellEnd"/>
      <w:r w:rsidRPr="006D0F49">
        <w:rPr>
          <w:rFonts w:ascii="Times New Roman" w:hAnsi="Times New Roman"/>
          <w:sz w:val="20"/>
          <w:szCs w:val="20"/>
        </w:rPr>
        <w:t xml:space="preserve"> – </w:t>
      </w:r>
      <w:proofErr w:type="spellStart"/>
      <w:r w:rsidRPr="006D0F49">
        <w:rPr>
          <w:rFonts w:ascii="Times New Roman" w:hAnsi="Times New Roman"/>
          <w:sz w:val="20"/>
          <w:szCs w:val="20"/>
        </w:rPr>
        <w:t>Attempting</w:t>
      </w:r>
      <w:proofErr w:type="spellEnd"/>
      <w:r w:rsidRPr="006D0F49">
        <w:rPr>
          <w:rFonts w:ascii="Times New Roman" w:hAnsi="Times New Roman"/>
          <w:sz w:val="20"/>
          <w:szCs w:val="20"/>
        </w:rPr>
        <w:t xml:space="preserve"> to </w:t>
      </w:r>
      <w:proofErr w:type="spellStart"/>
      <w:r w:rsidRPr="006D0F49">
        <w:rPr>
          <w:rFonts w:ascii="Times New Roman" w:hAnsi="Times New Roman"/>
          <w:sz w:val="20"/>
          <w:szCs w:val="20"/>
        </w:rPr>
        <w:t>define</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the</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undefinable</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Exonyms</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and</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the</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International</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Standardisation</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of</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Geographical</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Names</w:t>
      </w:r>
      <w:proofErr w:type="spellEnd"/>
      <w:r w:rsidRPr="006D0F49">
        <w:rPr>
          <w:rFonts w:ascii="Times New Roman" w:hAnsi="Times New Roman"/>
          <w:sz w:val="20"/>
          <w:szCs w:val="20"/>
        </w:rPr>
        <w:t xml:space="preserve">. Uredili Jordan, P., Orožen Adamič, M. in </w:t>
      </w:r>
      <w:proofErr w:type="spellStart"/>
      <w:r w:rsidRPr="006D0F49">
        <w:rPr>
          <w:rFonts w:ascii="Times New Roman" w:hAnsi="Times New Roman"/>
          <w:sz w:val="20"/>
          <w:szCs w:val="20"/>
        </w:rPr>
        <w:t>Woodman</w:t>
      </w:r>
      <w:proofErr w:type="spellEnd"/>
      <w:r w:rsidRPr="006D0F49">
        <w:rPr>
          <w:rFonts w:ascii="Times New Roman" w:hAnsi="Times New Roman"/>
          <w:sz w:val="20"/>
          <w:szCs w:val="20"/>
        </w:rPr>
        <w:t xml:space="preserve">, P. </w:t>
      </w:r>
      <w:proofErr w:type="spellStart"/>
      <w:r w:rsidRPr="006D0F49">
        <w:rPr>
          <w:rFonts w:ascii="Times New Roman" w:hAnsi="Times New Roman"/>
          <w:sz w:val="20"/>
          <w:szCs w:val="20"/>
        </w:rPr>
        <w:t>Wiener</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Osteuropa</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Studien</w:t>
      </w:r>
      <w:proofErr w:type="spellEnd"/>
      <w:r w:rsidRPr="006D0F49">
        <w:rPr>
          <w:rFonts w:ascii="Times New Roman" w:hAnsi="Times New Roman"/>
          <w:sz w:val="20"/>
          <w:szCs w:val="20"/>
        </w:rPr>
        <w:t xml:space="preserve"> 24</w:t>
      </w:r>
      <w:r w:rsidR="00CF45E6">
        <w:rPr>
          <w:rFonts w:ascii="Times New Roman" w:hAnsi="Times New Roman"/>
          <w:sz w:val="20"/>
          <w:szCs w:val="20"/>
        </w:rPr>
        <w:t>, str. 7‒10.</w:t>
      </w:r>
      <w:r w:rsidRPr="006D0F49">
        <w:rPr>
          <w:rFonts w:ascii="Times New Roman" w:hAnsi="Times New Roman"/>
          <w:sz w:val="20"/>
          <w:szCs w:val="20"/>
        </w:rPr>
        <w:t xml:space="preserve"> Dunaj.</w:t>
      </w:r>
    </w:p>
    <w:p w:rsidR="0020625A" w:rsidRPr="006D0F49" w:rsidRDefault="0020625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Kladnik, D., Lovrenčak, F., Orožen Adamič M. (ur.) 2005: Geografski terminološki slovar. </w:t>
      </w:r>
      <w:r w:rsidR="00CF45E6">
        <w:rPr>
          <w:rFonts w:ascii="Times New Roman" w:hAnsi="Times New Roman"/>
          <w:sz w:val="20"/>
          <w:szCs w:val="20"/>
        </w:rPr>
        <w:t xml:space="preserve">Založba ZRC. </w:t>
      </w:r>
      <w:r w:rsidRPr="006D0F49">
        <w:rPr>
          <w:rFonts w:ascii="Times New Roman" w:hAnsi="Times New Roman"/>
          <w:sz w:val="20"/>
          <w:szCs w:val="20"/>
        </w:rPr>
        <w:t>Ljubljana.</w:t>
      </w:r>
    </w:p>
    <w:p w:rsidR="0020625A" w:rsidRPr="007958F0" w:rsidRDefault="0020625A" w:rsidP="006D0F49">
      <w:pPr>
        <w:pStyle w:val="Brezrazmikov"/>
        <w:ind w:left="720" w:hanging="720"/>
        <w:jc w:val="both"/>
        <w:rPr>
          <w:rFonts w:ascii="Times New Roman" w:hAnsi="Times New Roman"/>
          <w:sz w:val="20"/>
          <w:szCs w:val="20"/>
        </w:rPr>
      </w:pPr>
      <w:proofErr w:type="spellStart"/>
      <w:r w:rsidRPr="007958F0">
        <w:rPr>
          <w:rFonts w:ascii="Times New Roman" w:hAnsi="Times New Roman"/>
          <w:sz w:val="20"/>
          <w:szCs w:val="20"/>
        </w:rPr>
        <w:t>Krauze-Tomczyk</w:t>
      </w:r>
      <w:proofErr w:type="spellEnd"/>
      <w:r w:rsidRPr="007958F0">
        <w:rPr>
          <w:rFonts w:ascii="Times New Roman" w:hAnsi="Times New Roman"/>
          <w:sz w:val="20"/>
          <w:szCs w:val="20"/>
        </w:rPr>
        <w:t xml:space="preserve">, I., </w:t>
      </w:r>
      <w:proofErr w:type="spellStart"/>
      <w:r w:rsidRPr="007958F0">
        <w:rPr>
          <w:rFonts w:ascii="Times New Roman" w:hAnsi="Times New Roman"/>
          <w:sz w:val="20"/>
          <w:szCs w:val="20"/>
        </w:rPr>
        <w:t>Kondracki</w:t>
      </w:r>
      <w:proofErr w:type="spellEnd"/>
      <w:r w:rsidRPr="007958F0">
        <w:rPr>
          <w:rFonts w:ascii="Times New Roman" w:hAnsi="Times New Roman"/>
          <w:sz w:val="20"/>
          <w:szCs w:val="20"/>
        </w:rPr>
        <w:t xml:space="preserve">, J. 1994a: </w:t>
      </w:r>
      <w:proofErr w:type="spellStart"/>
      <w:r w:rsidRPr="007958F0">
        <w:rPr>
          <w:rFonts w:ascii="Times New Roman" w:hAnsi="Times New Roman"/>
          <w:sz w:val="20"/>
          <w:szCs w:val="20"/>
        </w:rPr>
        <w:t>Polskie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nazwy</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geograficzne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świata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Część</w:t>
      </w:r>
      <w:proofErr w:type="spellEnd"/>
      <w:r w:rsidRPr="007958F0">
        <w:rPr>
          <w:rFonts w:ascii="Times New Roman" w:hAnsi="Times New Roman"/>
          <w:sz w:val="20"/>
          <w:szCs w:val="20"/>
        </w:rPr>
        <w:t xml:space="preserve"> I </w:t>
      </w:r>
      <w:proofErr w:type="spellStart"/>
      <w:r w:rsidRPr="007958F0">
        <w:rPr>
          <w:rFonts w:ascii="Times New Roman" w:hAnsi="Times New Roman"/>
          <w:sz w:val="20"/>
          <w:szCs w:val="20"/>
        </w:rPr>
        <w:t>Europa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bez</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Europy</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Wschodniej</w:t>
      </w:r>
      <w:proofErr w:type="spellEnd"/>
      <w:r w:rsidRPr="007958F0">
        <w:rPr>
          <w:rFonts w:ascii="Times New Roman" w:hAnsi="Times New Roman"/>
          <w:sz w:val="20"/>
          <w:szCs w:val="20"/>
        </w:rPr>
        <w:t xml:space="preserve">). </w:t>
      </w:r>
      <w:proofErr w:type="spellStart"/>
      <w:r w:rsidR="00791293" w:rsidRPr="00603EE6">
        <w:rPr>
          <w:rFonts w:ascii="Times New Roman" w:hAnsi="Times New Roman"/>
          <w:sz w:val="20"/>
          <w:szCs w:val="20"/>
          <w:lang w:val="en-US"/>
        </w:rPr>
        <w:t>Główny</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Geodeta</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Kraju</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Państwowa</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Służba</w:t>
      </w:r>
      <w:proofErr w:type="spellEnd"/>
      <w:r w:rsidR="00791293" w:rsidRPr="007571BE">
        <w:rPr>
          <w:rFonts w:ascii="Times New Roman" w:hAnsi="Times New Roman"/>
          <w:sz w:val="20"/>
          <w:szCs w:val="20"/>
          <w:lang w:val="en-US"/>
        </w:rPr>
        <w:t xml:space="preserve"> </w:t>
      </w:r>
      <w:proofErr w:type="spellStart"/>
      <w:r w:rsidR="00791293" w:rsidRPr="007571BE">
        <w:rPr>
          <w:rFonts w:ascii="Times New Roman" w:hAnsi="Times New Roman"/>
          <w:sz w:val="20"/>
          <w:szCs w:val="20"/>
          <w:lang w:val="en-US"/>
        </w:rPr>
        <w:t>Geodezyjna</w:t>
      </w:r>
      <w:proofErr w:type="spellEnd"/>
      <w:r w:rsidR="00791293" w:rsidRPr="007571BE">
        <w:rPr>
          <w:rFonts w:ascii="Times New Roman" w:hAnsi="Times New Roman"/>
          <w:sz w:val="20"/>
          <w:szCs w:val="20"/>
          <w:lang w:val="en-US"/>
        </w:rPr>
        <w:t xml:space="preserve"> </w:t>
      </w:r>
      <w:proofErr w:type="spellStart"/>
      <w:r w:rsidR="00791293">
        <w:rPr>
          <w:rFonts w:ascii="Times New Roman" w:hAnsi="Times New Roman"/>
          <w:sz w:val="20"/>
          <w:szCs w:val="20"/>
          <w:lang w:val="en-US"/>
        </w:rPr>
        <w:t>i</w:t>
      </w:r>
      <w:proofErr w:type="spellEnd"/>
      <w:r w:rsidR="00791293" w:rsidRPr="007571BE">
        <w:rPr>
          <w:rFonts w:ascii="Times New Roman" w:hAnsi="Times New Roman"/>
          <w:sz w:val="20"/>
          <w:szCs w:val="20"/>
          <w:lang w:val="en-US"/>
        </w:rPr>
        <w:t xml:space="preserve"> </w:t>
      </w:r>
      <w:proofErr w:type="spellStart"/>
      <w:r w:rsidR="00791293" w:rsidRPr="007571BE">
        <w:rPr>
          <w:rFonts w:ascii="Times New Roman" w:hAnsi="Times New Roman"/>
          <w:sz w:val="20"/>
          <w:szCs w:val="20"/>
          <w:lang w:val="en-US"/>
        </w:rPr>
        <w:t>Kartograficzna</w:t>
      </w:r>
      <w:proofErr w:type="spellEnd"/>
      <w:r w:rsidR="00791293" w:rsidRPr="007571BE">
        <w:rPr>
          <w:rFonts w:ascii="Times New Roman" w:hAnsi="Times New Roman"/>
          <w:sz w:val="20"/>
          <w:szCs w:val="20"/>
          <w:lang w:val="en-US"/>
        </w:rPr>
        <w:t>.</w:t>
      </w:r>
      <w:r w:rsidR="00791293">
        <w:rPr>
          <w:rFonts w:ascii="Times New Roman" w:hAnsi="Times New Roman"/>
          <w:sz w:val="20"/>
          <w:szCs w:val="20"/>
          <w:lang w:val="en-US"/>
        </w:rPr>
        <w:t xml:space="preserve"> </w:t>
      </w:r>
      <w:r w:rsidRPr="007958F0">
        <w:rPr>
          <w:rFonts w:ascii="Times New Roman" w:hAnsi="Times New Roman"/>
          <w:sz w:val="20"/>
          <w:szCs w:val="20"/>
        </w:rPr>
        <w:t>Varšava.</w:t>
      </w:r>
    </w:p>
    <w:p w:rsidR="0020625A" w:rsidRPr="007958F0" w:rsidRDefault="0020625A" w:rsidP="006D0F49">
      <w:pPr>
        <w:pStyle w:val="Brezrazmikov"/>
        <w:ind w:left="720" w:hanging="720"/>
        <w:jc w:val="both"/>
        <w:rPr>
          <w:rFonts w:ascii="Times New Roman" w:hAnsi="Times New Roman"/>
          <w:sz w:val="20"/>
          <w:szCs w:val="20"/>
        </w:rPr>
      </w:pPr>
      <w:proofErr w:type="spellStart"/>
      <w:r w:rsidRPr="007958F0">
        <w:rPr>
          <w:rFonts w:ascii="Times New Roman" w:hAnsi="Times New Roman"/>
          <w:sz w:val="20"/>
          <w:szCs w:val="20"/>
        </w:rPr>
        <w:lastRenderedPageBreak/>
        <w:t>Krauze-Tomczyk</w:t>
      </w:r>
      <w:proofErr w:type="spellEnd"/>
      <w:r w:rsidRPr="007958F0">
        <w:rPr>
          <w:rFonts w:ascii="Times New Roman" w:hAnsi="Times New Roman"/>
          <w:sz w:val="20"/>
          <w:szCs w:val="20"/>
        </w:rPr>
        <w:t xml:space="preserve">, I., </w:t>
      </w:r>
      <w:proofErr w:type="spellStart"/>
      <w:r w:rsidRPr="007958F0">
        <w:rPr>
          <w:rFonts w:ascii="Times New Roman" w:hAnsi="Times New Roman"/>
          <w:sz w:val="20"/>
          <w:szCs w:val="20"/>
        </w:rPr>
        <w:t>Kondracki</w:t>
      </w:r>
      <w:proofErr w:type="spellEnd"/>
      <w:r w:rsidRPr="007958F0">
        <w:rPr>
          <w:rFonts w:ascii="Times New Roman" w:hAnsi="Times New Roman"/>
          <w:sz w:val="20"/>
          <w:szCs w:val="20"/>
        </w:rPr>
        <w:t xml:space="preserve">, J. 1994b: </w:t>
      </w:r>
      <w:proofErr w:type="spellStart"/>
      <w:r w:rsidRPr="007958F0">
        <w:rPr>
          <w:rFonts w:ascii="Times New Roman" w:hAnsi="Times New Roman"/>
          <w:sz w:val="20"/>
          <w:szCs w:val="20"/>
        </w:rPr>
        <w:t>Polskie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nazwy</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geograficzne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świata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Część</w:t>
      </w:r>
      <w:proofErr w:type="spellEnd"/>
      <w:r w:rsidRPr="007958F0">
        <w:rPr>
          <w:rFonts w:ascii="Times New Roman" w:hAnsi="Times New Roman"/>
          <w:sz w:val="20"/>
          <w:szCs w:val="20"/>
        </w:rPr>
        <w:t xml:space="preserve"> III </w:t>
      </w:r>
      <w:proofErr w:type="spellStart"/>
      <w:r w:rsidRPr="007958F0">
        <w:rPr>
          <w:rFonts w:ascii="Times New Roman" w:hAnsi="Times New Roman"/>
          <w:sz w:val="20"/>
          <w:szCs w:val="20"/>
        </w:rPr>
        <w:t>Afryka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Ameryka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Północna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Ameryka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Południowa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Australia</w:t>
      </w:r>
      <w:proofErr w:type="spellEnd"/>
      <w:r w:rsidRPr="007958F0">
        <w:rPr>
          <w:rFonts w:ascii="Times New Roman" w:hAnsi="Times New Roman"/>
          <w:sz w:val="20"/>
          <w:szCs w:val="20"/>
        </w:rPr>
        <w:t xml:space="preserve"> i </w:t>
      </w:r>
      <w:proofErr w:type="spellStart"/>
      <w:r w:rsidRPr="007958F0">
        <w:rPr>
          <w:rFonts w:ascii="Times New Roman" w:hAnsi="Times New Roman"/>
          <w:sz w:val="20"/>
          <w:szCs w:val="20"/>
        </w:rPr>
        <w:t>Oceania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Antarktyka</w:t>
      </w:r>
      <w:proofErr w:type="spellEnd"/>
      <w:r w:rsidRPr="007958F0">
        <w:rPr>
          <w:rFonts w:ascii="Times New Roman" w:hAnsi="Times New Roman"/>
          <w:sz w:val="20"/>
          <w:szCs w:val="20"/>
        </w:rPr>
        <w:t xml:space="preserve">. </w:t>
      </w:r>
      <w:proofErr w:type="spellStart"/>
      <w:r w:rsidR="00791293" w:rsidRPr="00603EE6">
        <w:rPr>
          <w:rFonts w:ascii="Times New Roman" w:hAnsi="Times New Roman"/>
          <w:sz w:val="20"/>
          <w:szCs w:val="20"/>
          <w:lang w:val="en-US"/>
        </w:rPr>
        <w:t>Główny</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Geodeta</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Kraju</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Państwowa</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Służba</w:t>
      </w:r>
      <w:proofErr w:type="spellEnd"/>
      <w:r w:rsidR="00791293" w:rsidRPr="007571BE">
        <w:rPr>
          <w:rFonts w:ascii="Times New Roman" w:hAnsi="Times New Roman"/>
          <w:sz w:val="20"/>
          <w:szCs w:val="20"/>
          <w:lang w:val="en-US"/>
        </w:rPr>
        <w:t xml:space="preserve"> </w:t>
      </w:r>
      <w:proofErr w:type="spellStart"/>
      <w:r w:rsidR="00791293" w:rsidRPr="007571BE">
        <w:rPr>
          <w:rFonts w:ascii="Times New Roman" w:hAnsi="Times New Roman"/>
          <w:sz w:val="20"/>
          <w:szCs w:val="20"/>
          <w:lang w:val="en-US"/>
        </w:rPr>
        <w:t>Geodezyjna</w:t>
      </w:r>
      <w:proofErr w:type="spellEnd"/>
      <w:r w:rsidR="00791293" w:rsidRPr="007571BE">
        <w:rPr>
          <w:rFonts w:ascii="Times New Roman" w:hAnsi="Times New Roman"/>
          <w:sz w:val="20"/>
          <w:szCs w:val="20"/>
          <w:lang w:val="en-US"/>
        </w:rPr>
        <w:t xml:space="preserve"> </w:t>
      </w:r>
      <w:proofErr w:type="spellStart"/>
      <w:r w:rsidR="00791293">
        <w:rPr>
          <w:rFonts w:ascii="Times New Roman" w:hAnsi="Times New Roman"/>
          <w:sz w:val="20"/>
          <w:szCs w:val="20"/>
          <w:lang w:val="en-US"/>
        </w:rPr>
        <w:t>i</w:t>
      </w:r>
      <w:proofErr w:type="spellEnd"/>
      <w:r w:rsidR="00791293" w:rsidRPr="007571BE">
        <w:rPr>
          <w:rFonts w:ascii="Times New Roman" w:hAnsi="Times New Roman"/>
          <w:sz w:val="20"/>
          <w:szCs w:val="20"/>
          <w:lang w:val="en-US"/>
        </w:rPr>
        <w:t xml:space="preserve"> </w:t>
      </w:r>
      <w:proofErr w:type="spellStart"/>
      <w:r w:rsidR="00791293" w:rsidRPr="007571BE">
        <w:rPr>
          <w:rFonts w:ascii="Times New Roman" w:hAnsi="Times New Roman"/>
          <w:sz w:val="20"/>
          <w:szCs w:val="20"/>
          <w:lang w:val="en-US"/>
        </w:rPr>
        <w:t>Kartograficzna</w:t>
      </w:r>
      <w:proofErr w:type="spellEnd"/>
      <w:r w:rsidR="00791293" w:rsidRPr="007571BE">
        <w:rPr>
          <w:rFonts w:ascii="Times New Roman" w:hAnsi="Times New Roman"/>
          <w:sz w:val="20"/>
          <w:szCs w:val="20"/>
          <w:lang w:val="en-US"/>
        </w:rPr>
        <w:t>.</w:t>
      </w:r>
      <w:r w:rsidR="00791293">
        <w:rPr>
          <w:rFonts w:ascii="Times New Roman" w:hAnsi="Times New Roman"/>
          <w:sz w:val="20"/>
          <w:szCs w:val="20"/>
          <w:lang w:val="en-US"/>
        </w:rPr>
        <w:t xml:space="preserve"> </w:t>
      </w:r>
      <w:r w:rsidRPr="007958F0">
        <w:rPr>
          <w:rFonts w:ascii="Times New Roman" w:hAnsi="Times New Roman"/>
          <w:sz w:val="20"/>
          <w:szCs w:val="20"/>
        </w:rPr>
        <w:t>Varšava.</w:t>
      </w:r>
    </w:p>
    <w:p w:rsidR="0020625A" w:rsidRPr="007958F0" w:rsidRDefault="0020625A" w:rsidP="006D0F49">
      <w:pPr>
        <w:pStyle w:val="Brezrazmikov"/>
        <w:ind w:left="720" w:hanging="720"/>
        <w:jc w:val="both"/>
        <w:rPr>
          <w:rFonts w:ascii="Times New Roman" w:hAnsi="Times New Roman"/>
          <w:sz w:val="20"/>
          <w:szCs w:val="20"/>
        </w:rPr>
      </w:pPr>
      <w:proofErr w:type="spellStart"/>
      <w:r w:rsidRPr="007958F0">
        <w:rPr>
          <w:rFonts w:ascii="Times New Roman" w:hAnsi="Times New Roman"/>
          <w:sz w:val="20"/>
          <w:szCs w:val="20"/>
        </w:rPr>
        <w:t>Krauze-Tomczyk</w:t>
      </w:r>
      <w:proofErr w:type="spellEnd"/>
      <w:r w:rsidRPr="007958F0">
        <w:rPr>
          <w:rFonts w:ascii="Times New Roman" w:hAnsi="Times New Roman"/>
          <w:sz w:val="20"/>
          <w:szCs w:val="20"/>
        </w:rPr>
        <w:t xml:space="preserve">, I., </w:t>
      </w:r>
      <w:proofErr w:type="spellStart"/>
      <w:r w:rsidRPr="007958F0">
        <w:rPr>
          <w:rFonts w:ascii="Times New Roman" w:hAnsi="Times New Roman"/>
          <w:sz w:val="20"/>
          <w:szCs w:val="20"/>
        </w:rPr>
        <w:t>Kondracki</w:t>
      </w:r>
      <w:proofErr w:type="spellEnd"/>
      <w:r w:rsidRPr="007958F0">
        <w:rPr>
          <w:rFonts w:ascii="Times New Roman" w:hAnsi="Times New Roman"/>
          <w:sz w:val="20"/>
          <w:szCs w:val="20"/>
        </w:rPr>
        <w:t xml:space="preserve">, J. 1994c: </w:t>
      </w:r>
      <w:proofErr w:type="spellStart"/>
      <w:r w:rsidRPr="007958F0">
        <w:rPr>
          <w:rFonts w:ascii="Times New Roman" w:hAnsi="Times New Roman"/>
          <w:sz w:val="20"/>
          <w:szCs w:val="20"/>
        </w:rPr>
        <w:t>Polskie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nazwy</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geograficzne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świata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Część</w:t>
      </w:r>
      <w:proofErr w:type="spellEnd"/>
      <w:r w:rsidRPr="007958F0">
        <w:rPr>
          <w:rFonts w:ascii="Times New Roman" w:hAnsi="Times New Roman"/>
          <w:sz w:val="20"/>
          <w:szCs w:val="20"/>
        </w:rPr>
        <w:t xml:space="preserve"> IV </w:t>
      </w:r>
      <w:proofErr w:type="spellStart"/>
      <w:r w:rsidRPr="007958F0">
        <w:rPr>
          <w:rFonts w:ascii="Times New Roman" w:hAnsi="Times New Roman"/>
          <w:sz w:val="20"/>
          <w:szCs w:val="20"/>
        </w:rPr>
        <w:t>Oceany</w:t>
      </w:r>
      <w:proofErr w:type="spellEnd"/>
      <w:r w:rsidRPr="007958F0">
        <w:rPr>
          <w:rFonts w:ascii="Times New Roman" w:hAnsi="Times New Roman"/>
          <w:sz w:val="20"/>
          <w:szCs w:val="20"/>
        </w:rPr>
        <w:t xml:space="preserve"> i </w:t>
      </w:r>
      <w:proofErr w:type="spellStart"/>
      <w:r w:rsidRPr="007958F0">
        <w:rPr>
          <w:rFonts w:ascii="Times New Roman" w:hAnsi="Times New Roman"/>
          <w:sz w:val="20"/>
          <w:szCs w:val="20"/>
        </w:rPr>
        <w:t>morza</w:t>
      </w:r>
      <w:proofErr w:type="spellEnd"/>
      <w:r w:rsidRPr="007958F0">
        <w:rPr>
          <w:rFonts w:ascii="Times New Roman" w:hAnsi="Times New Roman"/>
          <w:sz w:val="20"/>
          <w:szCs w:val="20"/>
        </w:rPr>
        <w:t xml:space="preserve">. </w:t>
      </w:r>
      <w:proofErr w:type="spellStart"/>
      <w:r w:rsidR="00791293" w:rsidRPr="00603EE6">
        <w:rPr>
          <w:rFonts w:ascii="Times New Roman" w:hAnsi="Times New Roman"/>
          <w:sz w:val="20"/>
          <w:szCs w:val="20"/>
          <w:lang w:val="en-US"/>
        </w:rPr>
        <w:t>Główny</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Geodeta</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Kraju</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Państwowa</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Służba</w:t>
      </w:r>
      <w:proofErr w:type="spellEnd"/>
      <w:r w:rsidR="00791293" w:rsidRPr="007571BE">
        <w:rPr>
          <w:rFonts w:ascii="Times New Roman" w:hAnsi="Times New Roman"/>
          <w:sz w:val="20"/>
          <w:szCs w:val="20"/>
          <w:lang w:val="en-US"/>
        </w:rPr>
        <w:t xml:space="preserve"> </w:t>
      </w:r>
      <w:proofErr w:type="spellStart"/>
      <w:r w:rsidR="00791293" w:rsidRPr="007571BE">
        <w:rPr>
          <w:rFonts w:ascii="Times New Roman" w:hAnsi="Times New Roman"/>
          <w:sz w:val="20"/>
          <w:szCs w:val="20"/>
          <w:lang w:val="en-US"/>
        </w:rPr>
        <w:t>Geodezyjna</w:t>
      </w:r>
      <w:proofErr w:type="spellEnd"/>
      <w:r w:rsidR="00791293" w:rsidRPr="007571BE">
        <w:rPr>
          <w:rFonts w:ascii="Times New Roman" w:hAnsi="Times New Roman"/>
          <w:sz w:val="20"/>
          <w:szCs w:val="20"/>
          <w:lang w:val="en-US"/>
        </w:rPr>
        <w:t xml:space="preserve"> </w:t>
      </w:r>
      <w:proofErr w:type="spellStart"/>
      <w:r w:rsidR="00791293">
        <w:rPr>
          <w:rFonts w:ascii="Times New Roman" w:hAnsi="Times New Roman"/>
          <w:sz w:val="20"/>
          <w:szCs w:val="20"/>
          <w:lang w:val="en-US"/>
        </w:rPr>
        <w:t>i</w:t>
      </w:r>
      <w:proofErr w:type="spellEnd"/>
      <w:r w:rsidR="00791293" w:rsidRPr="007571BE">
        <w:rPr>
          <w:rFonts w:ascii="Times New Roman" w:hAnsi="Times New Roman"/>
          <w:sz w:val="20"/>
          <w:szCs w:val="20"/>
          <w:lang w:val="en-US"/>
        </w:rPr>
        <w:t xml:space="preserve"> </w:t>
      </w:r>
      <w:proofErr w:type="spellStart"/>
      <w:r w:rsidR="00791293" w:rsidRPr="007571BE">
        <w:rPr>
          <w:rFonts w:ascii="Times New Roman" w:hAnsi="Times New Roman"/>
          <w:sz w:val="20"/>
          <w:szCs w:val="20"/>
          <w:lang w:val="en-US"/>
        </w:rPr>
        <w:t>Kartograficzna</w:t>
      </w:r>
      <w:proofErr w:type="spellEnd"/>
      <w:r w:rsidR="00791293" w:rsidRPr="007571BE">
        <w:rPr>
          <w:rFonts w:ascii="Times New Roman" w:hAnsi="Times New Roman"/>
          <w:sz w:val="20"/>
          <w:szCs w:val="20"/>
          <w:lang w:val="en-US"/>
        </w:rPr>
        <w:t>.</w:t>
      </w:r>
      <w:r w:rsidR="00791293">
        <w:rPr>
          <w:rFonts w:ascii="Times New Roman" w:hAnsi="Times New Roman"/>
          <w:sz w:val="20"/>
          <w:szCs w:val="20"/>
          <w:lang w:val="en-US"/>
        </w:rPr>
        <w:t xml:space="preserve"> </w:t>
      </w:r>
      <w:r w:rsidRPr="007958F0">
        <w:rPr>
          <w:rFonts w:ascii="Times New Roman" w:hAnsi="Times New Roman"/>
          <w:sz w:val="20"/>
          <w:szCs w:val="20"/>
        </w:rPr>
        <w:t>Varšava.</w:t>
      </w:r>
    </w:p>
    <w:p w:rsidR="0020625A" w:rsidRPr="007958F0" w:rsidRDefault="0020625A" w:rsidP="006D0F49">
      <w:pPr>
        <w:pStyle w:val="Brezrazmikov"/>
        <w:ind w:left="720" w:hanging="720"/>
        <w:jc w:val="both"/>
        <w:rPr>
          <w:rFonts w:ascii="Times New Roman" w:hAnsi="Times New Roman"/>
          <w:sz w:val="20"/>
          <w:szCs w:val="20"/>
        </w:rPr>
      </w:pPr>
      <w:proofErr w:type="spellStart"/>
      <w:r w:rsidRPr="007958F0">
        <w:rPr>
          <w:rFonts w:ascii="Times New Roman" w:hAnsi="Times New Roman"/>
          <w:sz w:val="20"/>
          <w:szCs w:val="20"/>
        </w:rPr>
        <w:t>Krauze-Tomczyk</w:t>
      </w:r>
      <w:proofErr w:type="spellEnd"/>
      <w:r w:rsidRPr="007958F0">
        <w:rPr>
          <w:rFonts w:ascii="Times New Roman" w:hAnsi="Times New Roman"/>
          <w:sz w:val="20"/>
          <w:szCs w:val="20"/>
        </w:rPr>
        <w:t xml:space="preserve">, I., </w:t>
      </w:r>
      <w:proofErr w:type="spellStart"/>
      <w:r w:rsidRPr="007958F0">
        <w:rPr>
          <w:rFonts w:ascii="Times New Roman" w:hAnsi="Times New Roman"/>
          <w:sz w:val="20"/>
          <w:szCs w:val="20"/>
        </w:rPr>
        <w:t>Kondracki</w:t>
      </w:r>
      <w:proofErr w:type="spellEnd"/>
      <w:r w:rsidRPr="007958F0">
        <w:rPr>
          <w:rFonts w:ascii="Times New Roman" w:hAnsi="Times New Roman"/>
          <w:sz w:val="20"/>
          <w:szCs w:val="20"/>
        </w:rPr>
        <w:t xml:space="preserve">, J. 1996: </w:t>
      </w:r>
      <w:proofErr w:type="spellStart"/>
      <w:r w:rsidRPr="007958F0">
        <w:rPr>
          <w:rFonts w:ascii="Times New Roman" w:hAnsi="Times New Roman"/>
          <w:sz w:val="20"/>
          <w:szCs w:val="20"/>
        </w:rPr>
        <w:t>Polskie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nazwy</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geograficzne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świata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Część</w:t>
      </w:r>
      <w:proofErr w:type="spellEnd"/>
      <w:r w:rsidRPr="007958F0">
        <w:rPr>
          <w:rFonts w:ascii="Times New Roman" w:hAnsi="Times New Roman"/>
          <w:sz w:val="20"/>
          <w:szCs w:val="20"/>
        </w:rPr>
        <w:t xml:space="preserve"> II </w:t>
      </w:r>
      <w:proofErr w:type="spellStart"/>
      <w:r w:rsidRPr="007958F0">
        <w:rPr>
          <w:rFonts w:ascii="Times New Roman" w:hAnsi="Times New Roman"/>
          <w:sz w:val="20"/>
          <w:szCs w:val="20"/>
        </w:rPr>
        <w:t>Europa</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Wschodnia</w:t>
      </w:r>
      <w:proofErr w:type="spellEnd"/>
      <w:r w:rsidRPr="007958F0">
        <w:rPr>
          <w:rFonts w:ascii="Times New Roman" w:hAnsi="Times New Roman"/>
          <w:sz w:val="20"/>
          <w:szCs w:val="20"/>
        </w:rPr>
        <w:t xml:space="preserve"> i </w:t>
      </w:r>
      <w:proofErr w:type="spellStart"/>
      <w:r w:rsidRPr="007958F0">
        <w:rPr>
          <w:rFonts w:ascii="Times New Roman" w:hAnsi="Times New Roman"/>
          <w:sz w:val="20"/>
          <w:szCs w:val="20"/>
        </w:rPr>
        <w:t>Azja</w:t>
      </w:r>
      <w:proofErr w:type="spellEnd"/>
      <w:r w:rsidRPr="007958F0">
        <w:rPr>
          <w:rFonts w:ascii="Times New Roman" w:hAnsi="Times New Roman"/>
          <w:sz w:val="20"/>
          <w:szCs w:val="20"/>
        </w:rPr>
        <w:t xml:space="preserve">. </w:t>
      </w:r>
      <w:proofErr w:type="spellStart"/>
      <w:r w:rsidR="00791293" w:rsidRPr="00603EE6">
        <w:rPr>
          <w:rFonts w:ascii="Times New Roman" w:hAnsi="Times New Roman"/>
          <w:sz w:val="20"/>
          <w:szCs w:val="20"/>
          <w:lang w:val="en-US"/>
        </w:rPr>
        <w:t>Główny</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Geodeta</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Kraju</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Państwowa</w:t>
      </w:r>
      <w:proofErr w:type="spellEnd"/>
      <w:r w:rsidR="00791293" w:rsidRPr="00603EE6">
        <w:rPr>
          <w:rFonts w:ascii="Times New Roman" w:hAnsi="Times New Roman"/>
          <w:sz w:val="20"/>
          <w:szCs w:val="20"/>
          <w:lang w:val="en-US"/>
        </w:rPr>
        <w:t xml:space="preserve"> </w:t>
      </w:r>
      <w:proofErr w:type="spellStart"/>
      <w:r w:rsidR="00791293" w:rsidRPr="00603EE6">
        <w:rPr>
          <w:rFonts w:ascii="Times New Roman" w:hAnsi="Times New Roman"/>
          <w:sz w:val="20"/>
          <w:szCs w:val="20"/>
          <w:lang w:val="en-US"/>
        </w:rPr>
        <w:t>Służba</w:t>
      </w:r>
      <w:proofErr w:type="spellEnd"/>
      <w:r w:rsidR="00791293" w:rsidRPr="007571BE">
        <w:rPr>
          <w:rFonts w:ascii="Times New Roman" w:hAnsi="Times New Roman"/>
          <w:sz w:val="20"/>
          <w:szCs w:val="20"/>
          <w:lang w:val="en-US"/>
        </w:rPr>
        <w:t xml:space="preserve"> </w:t>
      </w:r>
      <w:proofErr w:type="spellStart"/>
      <w:r w:rsidR="00791293" w:rsidRPr="007571BE">
        <w:rPr>
          <w:rFonts w:ascii="Times New Roman" w:hAnsi="Times New Roman"/>
          <w:sz w:val="20"/>
          <w:szCs w:val="20"/>
          <w:lang w:val="en-US"/>
        </w:rPr>
        <w:t>Geodezyjna</w:t>
      </w:r>
      <w:proofErr w:type="spellEnd"/>
      <w:r w:rsidR="00791293" w:rsidRPr="007571BE">
        <w:rPr>
          <w:rFonts w:ascii="Times New Roman" w:hAnsi="Times New Roman"/>
          <w:sz w:val="20"/>
          <w:szCs w:val="20"/>
          <w:lang w:val="en-US"/>
        </w:rPr>
        <w:t xml:space="preserve"> </w:t>
      </w:r>
      <w:proofErr w:type="spellStart"/>
      <w:r w:rsidR="00791293">
        <w:rPr>
          <w:rFonts w:ascii="Times New Roman" w:hAnsi="Times New Roman"/>
          <w:sz w:val="20"/>
          <w:szCs w:val="20"/>
          <w:lang w:val="en-US"/>
        </w:rPr>
        <w:t>i</w:t>
      </w:r>
      <w:proofErr w:type="spellEnd"/>
      <w:r w:rsidR="00791293" w:rsidRPr="007571BE">
        <w:rPr>
          <w:rFonts w:ascii="Times New Roman" w:hAnsi="Times New Roman"/>
          <w:sz w:val="20"/>
          <w:szCs w:val="20"/>
          <w:lang w:val="en-US"/>
        </w:rPr>
        <w:t xml:space="preserve"> </w:t>
      </w:r>
      <w:proofErr w:type="spellStart"/>
      <w:r w:rsidR="00791293" w:rsidRPr="007571BE">
        <w:rPr>
          <w:rFonts w:ascii="Times New Roman" w:hAnsi="Times New Roman"/>
          <w:sz w:val="20"/>
          <w:szCs w:val="20"/>
          <w:lang w:val="en-US"/>
        </w:rPr>
        <w:t>Kartograficzna</w:t>
      </w:r>
      <w:proofErr w:type="spellEnd"/>
      <w:r w:rsidR="00791293" w:rsidRPr="007571BE">
        <w:rPr>
          <w:rFonts w:ascii="Times New Roman" w:hAnsi="Times New Roman"/>
          <w:sz w:val="20"/>
          <w:szCs w:val="20"/>
          <w:lang w:val="en-US"/>
        </w:rPr>
        <w:t>.</w:t>
      </w:r>
      <w:r w:rsidR="00791293">
        <w:rPr>
          <w:rFonts w:ascii="Times New Roman" w:hAnsi="Times New Roman"/>
          <w:sz w:val="20"/>
          <w:szCs w:val="20"/>
          <w:lang w:val="en-US"/>
        </w:rPr>
        <w:t xml:space="preserve"> </w:t>
      </w:r>
      <w:r w:rsidRPr="007958F0">
        <w:rPr>
          <w:rFonts w:ascii="Times New Roman" w:hAnsi="Times New Roman"/>
          <w:sz w:val="20"/>
          <w:szCs w:val="20"/>
        </w:rPr>
        <w:t>Varšava.</w:t>
      </w:r>
    </w:p>
    <w:p w:rsidR="0020625A" w:rsidRPr="006D0F49" w:rsidRDefault="0020625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Medmrežje </w:t>
      </w:r>
      <w:r w:rsidR="00F214DE" w:rsidRPr="006D0F49">
        <w:rPr>
          <w:rFonts w:ascii="Times New Roman" w:hAnsi="Times New Roman"/>
          <w:sz w:val="20"/>
          <w:szCs w:val="20"/>
        </w:rPr>
        <w:t>1</w:t>
      </w:r>
      <w:r w:rsidRPr="006D0F49">
        <w:rPr>
          <w:rFonts w:ascii="Times New Roman" w:hAnsi="Times New Roman"/>
          <w:sz w:val="20"/>
          <w:szCs w:val="20"/>
        </w:rPr>
        <w:t>: http://www.geonames.org/ (1. 3. 2012).</w:t>
      </w:r>
    </w:p>
    <w:p w:rsidR="0020625A" w:rsidRPr="006D0F49" w:rsidRDefault="0020625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Medmrežje </w:t>
      </w:r>
      <w:r w:rsidR="00FD1354" w:rsidRPr="006D0F49">
        <w:rPr>
          <w:rFonts w:ascii="Times New Roman" w:hAnsi="Times New Roman"/>
          <w:sz w:val="20"/>
          <w:szCs w:val="20"/>
        </w:rPr>
        <w:t>2</w:t>
      </w:r>
      <w:r w:rsidRPr="006D0F49">
        <w:rPr>
          <w:rFonts w:ascii="Times New Roman" w:hAnsi="Times New Roman"/>
          <w:sz w:val="20"/>
          <w:szCs w:val="20"/>
        </w:rPr>
        <w:t>: http://en.wikipedia.org/wiki/Ukrainian_alphabet (4. 8. 2011).</w:t>
      </w:r>
    </w:p>
    <w:p w:rsidR="0020625A" w:rsidRPr="006D0F49" w:rsidRDefault="0020625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Medmrežje </w:t>
      </w:r>
      <w:r w:rsidR="00FD1354" w:rsidRPr="006D0F49">
        <w:rPr>
          <w:rFonts w:ascii="Times New Roman" w:hAnsi="Times New Roman"/>
          <w:sz w:val="20"/>
          <w:szCs w:val="20"/>
        </w:rPr>
        <w:t>3</w:t>
      </w:r>
      <w:r w:rsidRPr="006D0F49">
        <w:rPr>
          <w:rFonts w:ascii="Times New Roman" w:hAnsi="Times New Roman"/>
          <w:sz w:val="20"/>
          <w:szCs w:val="20"/>
        </w:rPr>
        <w:t xml:space="preserve">: http://en.wikipedia.org/w </w:t>
      </w:r>
      <w:proofErr w:type="spellStart"/>
      <w:r w:rsidRPr="006D0F49">
        <w:rPr>
          <w:rFonts w:ascii="Times New Roman" w:hAnsi="Times New Roman"/>
          <w:sz w:val="20"/>
          <w:szCs w:val="20"/>
        </w:rPr>
        <w:t>iki</w:t>
      </w:r>
      <w:proofErr w:type="spellEnd"/>
      <w:r w:rsidRPr="006D0F49">
        <w:rPr>
          <w:rFonts w:ascii="Times New Roman" w:hAnsi="Times New Roman"/>
          <w:sz w:val="20"/>
          <w:szCs w:val="20"/>
        </w:rPr>
        <w:t>/</w:t>
      </w:r>
      <w:proofErr w:type="spellStart"/>
      <w:r w:rsidRPr="006D0F49">
        <w:rPr>
          <w:rFonts w:ascii="Times New Roman" w:hAnsi="Times New Roman"/>
          <w:sz w:val="20"/>
          <w:szCs w:val="20"/>
        </w:rPr>
        <w:t>Bulgarian-language</w:t>
      </w:r>
      <w:proofErr w:type="spellEnd"/>
      <w:r w:rsidRPr="006D0F49">
        <w:rPr>
          <w:rFonts w:ascii="Times New Roman" w:hAnsi="Times New Roman"/>
          <w:sz w:val="20"/>
          <w:szCs w:val="20"/>
        </w:rPr>
        <w:t xml:space="preserve"> (4. 8. 2011).</w:t>
      </w:r>
    </w:p>
    <w:p w:rsidR="0020625A" w:rsidRPr="006D0F49" w:rsidRDefault="0020625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Medmrežje </w:t>
      </w:r>
      <w:r w:rsidR="00FD1354" w:rsidRPr="006D0F49">
        <w:rPr>
          <w:rFonts w:ascii="Times New Roman" w:hAnsi="Times New Roman"/>
          <w:sz w:val="20"/>
          <w:szCs w:val="20"/>
        </w:rPr>
        <w:t>4</w:t>
      </w:r>
      <w:r w:rsidRPr="006D0F49">
        <w:rPr>
          <w:rFonts w:ascii="Times New Roman" w:hAnsi="Times New Roman"/>
          <w:sz w:val="20"/>
          <w:szCs w:val="20"/>
        </w:rPr>
        <w:t>: http://en.wikipedia.org/wiki/Instructions_on_transliteration_of_Belorusian (4. 8. 2011).</w:t>
      </w:r>
    </w:p>
    <w:p w:rsidR="0020625A" w:rsidRPr="006D0F49" w:rsidRDefault="0020625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Medmrežje </w:t>
      </w:r>
      <w:r w:rsidR="00FD1354" w:rsidRPr="006D0F49">
        <w:rPr>
          <w:rFonts w:ascii="Times New Roman" w:hAnsi="Times New Roman"/>
          <w:sz w:val="20"/>
          <w:szCs w:val="20"/>
        </w:rPr>
        <w:t>5</w:t>
      </w:r>
      <w:r w:rsidRPr="006D0F49">
        <w:rPr>
          <w:rFonts w:ascii="Times New Roman" w:hAnsi="Times New Roman"/>
          <w:sz w:val="20"/>
          <w:szCs w:val="20"/>
        </w:rPr>
        <w:t xml:space="preserve">: http://en.wikipedia.org/wiki/Mongolian_Cyrillic </w:t>
      </w:r>
      <w:proofErr w:type="spellStart"/>
      <w:r w:rsidRPr="006D0F49">
        <w:rPr>
          <w:rFonts w:ascii="Times New Roman" w:hAnsi="Times New Roman"/>
          <w:sz w:val="20"/>
          <w:szCs w:val="20"/>
        </w:rPr>
        <w:t>alphabet</w:t>
      </w:r>
      <w:proofErr w:type="spellEnd"/>
      <w:r w:rsidRPr="006D0F49">
        <w:rPr>
          <w:rFonts w:ascii="Times New Roman" w:hAnsi="Times New Roman"/>
          <w:sz w:val="20"/>
          <w:szCs w:val="20"/>
        </w:rPr>
        <w:t xml:space="preserve"> (4. 8. 2011).</w:t>
      </w:r>
    </w:p>
    <w:p w:rsidR="0020625A" w:rsidRPr="006D0F49" w:rsidRDefault="0020625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Medmrežje </w:t>
      </w:r>
      <w:r w:rsidR="00C953B9" w:rsidRPr="006D0F49">
        <w:rPr>
          <w:rFonts w:ascii="Times New Roman" w:hAnsi="Times New Roman"/>
          <w:sz w:val="20"/>
          <w:szCs w:val="20"/>
        </w:rPr>
        <w:t>6</w:t>
      </w:r>
      <w:r w:rsidRPr="006D0F49">
        <w:rPr>
          <w:rFonts w:ascii="Times New Roman" w:hAnsi="Times New Roman"/>
          <w:sz w:val="20"/>
          <w:szCs w:val="20"/>
        </w:rPr>
        <w:t>: https://www.cia.gov/library/publications/the-world-factbook (1. 3. 2012).</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Medmrežje </w:t>
      </w:r>
      <w:r w:rsidR="00C953B9" w:rsidRPr="007958F0">
        <w:rPr>
          <w:rFonts w:ascii="Times New Roman" w:hAnsi="Times New Roman"/>
          <w:sz w:val="20"/>
          <w:szCs w:val="20"/>
        </w:rPr>
        <w:t>7</w:t>
      </w:r>
      <w:r w:rsidRPr="007958F0">
        <w:rPr>
          <w:rFonts w:ascii="Times New Roman" w:hAnsi="Times New Roman"/>
          <w:sz w:val="20"/>
          <w:szCs w:val="20"/>
        </w:rPr>
        <w:t>: http://www.cia.gov/cia/publications/factbook/geos/oo.html (6. 6. 2006).</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Medmrežje </w:t>
      </w:r>
      <w:r w:rsidR="009E12A6" w:rsidRPr="007958F0">
        <w:rPr>
          <w:rFonts w:ascii="Times New Roman" w:hAnsi="Times New Roman"/>
          <w:sz w:val="20"/>
          <w:szCs w:val="20"/>
        </w:rPr>
        <w:t>8</w:t>
      </w:r>
      <w:r w:rsidRPr="007958F0">
        <w:rPr>
          <w:rFonts w:ascii="Times New Roman" w:hAnsi="Times New Roman"/>
          <w:sz w:val="20"/>
          <w:szCs w:val="20"/>
        </w:rPr>
        <w:t>: http://pao.cnmoc.navy.mil/educate/neptune/trivia/earth.html (8. 5. 2006).</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Medmrežje </w:t>
      </w:r>
      <w:r w:rsidR="009E12A6" w:rsidRPr="007958F0">
        <w:rPr>
          <w:rFonts w:ascii="Times New Roman" w:hAnsi="Times New Roman"/>
          <w:sz w:val="20"/>
          <w:szCs w:val="20"/>
        </w:rPr>
        <w:t>9</w:t>
      </w:r>
      <w:r w:rsidRPr="007958F0">
        <w:rPr>
          <w:rFonts w:ascii="Times New Roman" w:hAnsi="Times New Roman"/>
          <w:sz w:val="20"/>
          <w:szCs w:val="20"/>
        </w:rPr>
        <w:t>: http://www.cia.gov/cia/publications/factbook/geos/oo.html (25. 4. 2006).</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Medmrežje 1</w:t>
      </w:r>
      <w:r w:rsidR="009E12A6" w:rsidRPr="007958F0">
        <w:rPr>
          <w:rFonts w:ascii="Times New Roman" w:hAnsi="Times New Roman"/>
          <w:sz w:val="20"/>
          <w:szCs w:val="20"/>
        </w:rPr>
        <w:t>0</w:t>
      </w:r>
      <w:r w:rsidRPr="007958F0">
        <w:rPr>
          <w:rFonts w:ascii="Times New Roman" w:hAnsi="Times New Roman"/>
          <w:sz w:val="20"/>
          <w:szCs w:val="20"/>
        </w:rPr>
        <w:t>: http://en.wikipedia.org/wiki/Sea (20. 10. 2012).</w:t>
      </w:r>
    </w:p>
    <w:p w:rsidR="00C0684A" w:rsidRPr="007958F0" w:rsidRDefault="00C0684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Medmrežje 11: http://www.hobohideout.com/sitemap-alphabet/undersea-features.php (30. 3. 2012).</w:t>
      </w:r>
    </w:p>
    <w:p w:rsidR="00C0684A" w:rsidRPr="007958F0" w:rsidRDefault="00C0684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Medmrežje 12: http://seamounts.sdsc.edu/ (15. 5. 2012).</w:t>
      </w:r>
    </w:p>
    <w:p w:rsidR="00371E0F" w:rsidRPr="006D0F49" w:rsidRDefault="00371E0F"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Medmrežje 13: http://en.wikipedia.org/wiki/List_of_country_name_etymologies (30. 10. 2012).</w:t>
      </w:r>
    </w:p>
    <w:p w:rsidR="00371E0F" w:rsidRPr="006D0F49" w:rsidRDefault="00371E0F"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Medmrežje 14: http://www.armed-guard.com/pbtn.html (15. 9. 2012).</w:t>
      </w:r>
    </w:p>
    <w:p w:rsidR="00371E0F" w:rsidRPr="006D0F49" w:rsidRDefault="00371E0F"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Medmrežje 15: http://en.wikipedia.org/wiki/List_of_explorers (30. 10. 2012).</w:t>
      </w:r>
    </w:p>
    <w:p w:rsidR="00371E0F" w:rsidRPr="006D0F49" w:rsidRDefault="00371E0F"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Medmrežje 16: http://en.wikipedia.org/wiki/List_of_research_vessels_by_country (30. 10. 2012).</w:t>
      </w:r>
    </w:p>
    <w:p w:rsidR="009E12A6" w:rsidRPr="006D0F49" w:rsidRDefault="009E12A6"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Medmrežje </w:t>
      </w:r>
      <w:r w:rsidR="00C0684A" w:rsidRPr="006D0F49">
        <w:rPr>
          <w:rFonts w:ascii="Times New Roman" w:hAnsi="Times New Roman"/>
          <w:sz w:val="20"/>
          <w:szCs w:val="20"/>
        </w:rPr>
        <w:t>1</w:t>
      </w:r>
      <w:r w:rsidR="00371E0F" w:rsidRPr="006D0F49">
        <w:rPr>
          <w:rFonts w:ascii="Times New Roman" w:hAnsi="Times New Roman"/>
          <w:sz w:val="20"/>
          <w:szCs w:val="20"/>
        </w:rPr>
        <w:t>7</w:t>
      </w:r>
      <w:r w:rsidRPr="006D0F49">
        <w:rPr>
          <w:rFonts w:ascii="Times New Roman" w:hAnsi="Times New Roman"/>
          <w:sz w:val="20"/>
          <w:szCs w:val="20"/>
        </w:rPr>
        <w:t>: http://www.gebco.net/data_and_products/undersea_feature_names/documents/gebco_gazetteer.pdf (15. 9. 2012).</w:t>
      </w:r>
    </w:p>
    <w:p w:rsidR="00C0684A" w:rsidRPr="006D0F49" w:rsidRDefault="00C0684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Medmrežje 1</w:t>
      </w:r>
      <w:r w:rsidR="00371E0F" w:rsidRPr="006D0F49">
        <w:rPr>
          <w:rFonts w:ascii="Times New Roman" w:hAnsi="Times New Roman"/>
          <w:sz w:val="20"/>
          <w:szCs w:val="20"/>
        </w:rPr>
        <w:t>8</w:t>
      </w:r>
      <w:r w:rsidRPr="006D0F49">
        <w:rPr>
          <w:rFonts w:ascii="Times New Roman" w:hAnsi="Times New Roman"/>
          <w:sz w:val="20"/>
          <w:szCs w:val="20"/>
        </w:rPr>
        <w:t>: http://earth-info.nga.mil/gns/html/history.htm (15. 9. 2012).</w:t>
      </w:r>
    </w:p>
    <w:p w:rsidR="00371E0F" w:rsidRPr="006D0F49" w:rsidRDefault="00371E0F"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Medmrežje 19: https://data.aad.gov.au/aadc/gaz/display_name.cfm?gaz_id=124180 (30. 10. 2012).</w:t>
      </w:r>
    </w:p>
    <w:p w:rsidR="00C0684A" w:rsidRPr="006D0F49" w:rsidRDefault="00C0684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 xml:space="preserve">Medmrežje </w:t>
      </w:r>
      <w:r w:rsidR="00371E0F" w:rsidRPr="006D0F49">
        <w:rPr>
          <w:rFonts w:ascii="Times New Roman" w:hAnsi="Times New Roman"/>
          <w:sz w:val="20"/>
          <w:szCs w:val="20"/>
        </w:rPr>
        <w:t>20</w:t>
      </w:r>
      <w:r w:rsidRPr="006D0F49">
        <w:rPr>
          <w:rFonts w:ascii="Times New Roman" w:hAnsi="Times New Roman"/>
          <w:sz w:val="20"/>
          <w:szCs w:val="20"/>
        </w:rPr>
        <w:t>: http://books.google.si/books?id=PYdBH4dOOM4C&amp;pg=PA274&amp;lpg=PA274&amp;dq=holm+land+named+by+greenland&amp;source=bl&amp;ots=hbI2xMFymm&amp;sig=LwcnvBnLW3Kyte-Mkq_Zaf417CM&amp;hl=sl&amp;ei=x9Y2TbWXEsvCswbBzaxz&amp;sa=X&amp;oi=book_result&amp;ct=result&amp;resnum=1&amp;ved=0CBQQ6AEwAA#v=onepage&amp;q=holm%20land%20named%20by%20greenland&amp;f=false (15. 9. 2012).</w:t>
      </w:r>
    </w:p>
    <w:p w:rsidR="00371E0F" w:rsidRPr="006D0F49" w:rsidRDefault="00371E0F"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Medmrežje 21: http://books.google.si/books?id=7JEOAAAAQAAJ&amp;pg=PA43&amp;lpg=PA43&amp;dq#v=onepage&amp;q&amp;f=false (30. 10. 2012).</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Moder, J. 1972: O pisavi in izreki zemljepisnih imen. V: Veliki atlas sveta. Uredila Medved, J. in Ingolič, B. Mladinska knjiga</w:t>
      </w:r>
      <w:r w:rsidR="00791293">
        <w:rPr>
          <w:rFonts w:ascii="Times New Roman" w:hAnsi="Times New Roman"/>
          <w:sz w:val="20"/>
          <w:szCs w:val="20"/>
        </w:rPr>
        <w:t>, str. 393‒406.</w:t>
      </w:r>
      <w:r w:rsidRPr="007958F0">
        <w:rPr>
          <w:rFonts w:ascii="Times New Roman" w:hAnsi="Times New Roman"/>
          <w:sz w:val="20"/>
          <w:szCs w:val="20"/>
        </w:rPr>
        <w:t xml:space="preserve"> Ljubljana.</w:t>
      </w:r>
    </w:p>
    <w:p w:rsidR="0020625A" w:rsidRPr="007958F0" w:rsidRDefault="0020625A" w:rsidP="006D0F49">
      <w:pPr>
        <w:pStyle w:val="Brezrazmikov"/>
        <w:ind w:left="720" w:hanging="720"/>
        <w:jc w:val="both"/>
        <w:rPr>
          <w:rFonts w:ascii="Times New Roman" w:hAnsi="Times New Roman"/>
          <w:sz w:val="20"/>
          <w:szCs w:val="20"/>
        </w:rPr>
      </w:pPr>
      <w:proofErr w:type="spellStart"/>
      <w:r w:rsidRPr="007958F0">
        <w:rPr>
          <w:rFonts w:ascii="Times New Roman" w:hAnsi="Times New Roman"/>
          <w:sz w:val="20"/>
          <w:szCs w:val="20"/>
        </w:rPr>
        <w:t>Natek</w:t>
      </w:r>
      <w:proofErr w:type="spellEnd"/>
      <w:r w:rsidRPr="007958F0">
        <w:rPr>
          <w:rFonts w:ascii="Times New Roman" w:hAnsi="Times New Roman"/>
          <w:sz w:val="20"/>
          <w:szCs w:val="20"/>
        </w:rPr>
        <w:t xml:space="preserve">, K., </w:t>
      </w:r>
      <w:proofErr w:type="spellStart"/>
      <w:r w:rsidRPr="007958F0">
        <w:rPr>
          <w:rFonts w:ascii="Times New Roman" w:hAnsi="Times New Roman"/>
          <w:sz w:val="20"/>
          <w:szCs w:val="20"/>
        </w:rPr>
        <w:t>Natek</w:t>
      </w:r>
      <w:proofErr w:type="spellEnd"/>
      <w:r w:rsidRPr="007958F0">
        <w:rPr>
          <w:rFonts w:ascii="Times New Roman" w:hAnsi="Times New Roman"/>
          <w:sz w:val="20"/>
          <w:szCs w:val="20"/>
        </w:rPr>
        <w:t xml:space="preserve">., M. 1999: Države sveta 2000. </w:t>
      </w:r>
      <w:r w:rsidR="00791293">
        <w:rPr>
          <w:rFonts w:ascii="Times New Roman" w:hAnsi="Times New Roman"/>
          <w:sz w:val="20"/>
          <w:szCs w:val="20"/>
        </w:rPr>
        <w:t xml:space="preserve">Mladinska knjiga. </w:t>
      </w:r>
      <w:r w:rsidRPr="007958F0">
        <w:rPr>
          <w:rFonts w:ascii="Times New Roman" w:hAnsi="Times New Roman"/>
          <w:sz w:val="20"/>
          <w:szCs w:val="20"/>
        </w:rPr>
        <w:t>Ljubljana.</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Orožen, F. 1902: Zemljepisni atlas za ljudske šole s slovenskim učnim jezikom. Ed. </w:t>
      </w:r>
      <w:proofErr w:type="spellStart"/>
      <w:r w:rsidRPr="007958F0">
        <w:rPr>
          <w:rFonts w:ascii="Times New Roman" w:hAnsi="Times New Roman"/>
          <w:sz w:val="20"/>
          <w:szCs w:val="20"/>
        </w:rPr>
        <w:t>Hölzel</w:t>
      </w:r>
      <w:proofErr w:type="spellEnd"/>
      <w:r w:rsidRPr="007958F0">
        <w:rPr>
          <w:rFonts w:ascii="Times New Roman" w:hAnsi="Times New Roman"/>
          <w:sz w:val="20"/>
          <w:szCs w:val="20"/>
        </w:rPr>
        <w:t>. Dunaj.</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Perko, D. 2006: Koliko je oceanov? Geografski vestnik 78-2</w:t>
      </w:r>
      <w:r w:rsidR="00791293">
        <w:rPr>
          <w:rFonts w:ascii="Times New Roman" w:hAnsi="Times New Roman"/>
          <w:sz w:val="20"/>
          <w:szCs w:val="20"/>
        </w:rPr>
        <w:t>, str. 77‒83.</w:t>
      </w:r>
      <w:r w:rsidRPr="007958F0">
        <w:rPr>
          <w:rFonts w:ascii="Times New Roman" w:hAnsi="Times New Roman"/>
          <w:sz w:val="20"/>
          <w:szCs w:val="20"/>
        </w:rPr>
        <w:t xml:space="preserve"> Ljubljana.</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Priročni atlas sveta. Uredila </w:t>
      </w:r>
      <w:proofErr w:type="spellStart"/>
      <w:r w:rsidR="00493774" w:rsidRPr="007958F0">
        <w:rPr>
          <w:rFonts w:ascii="Times New Roman" w:hAnsi="Times New Roman"/>
          <w:sz w:val="20"/>
          <w:szCs w:val="20"/>
        </w:rPr>
        <w:t>Zych</w:t>
      </w:r>
      <w:proofErr w:type="spellEnd"/>
      <w:r w:rsidR="00493774" w:rsidRPr="007958F0">
        <w:rPr>
          <w:rFonts w:ascii="Times New Roman" w:hAnsi="Times New Roman"/>
          <w:sz w:val="20"/>
          <w:szCs w:val="20"/>
        </w:rPr>
        <w:t xml:space="preserve"> </w:t>
      </w:r>
      <w:r w:rsidRPr="007958F0">
        <w:rPr>
          <w:rFonts w:ascii="Times New Roman" w:hAnsi="Times New Roman"/>
          <w:sz w:val="20"/>
          <w:szCs w:val="20"/>
        </w:rPr>
        <w:t>B</w:t>
      </w:r>
      <w:r w:rsidR="00493774">
        <w:rPr>
          <w:rFonts w:ascii="Times New Roman" w:hAnsi="Times New Roman"/>
          <w:sz w:val="20"/>
          <w:szCs w:val="20"/>
        </w:rPr>
        <w:t>.</w:t>
      </w:r>
      <w:r w:rsidRPr="007958F0">
        <w:rPr>
          <w:rFonts w:ascii="Times New Roman" w:hAnsi="Times New Roman"/>
          <w:sz w:val="20"/>
          <w:szCs w:val="20"/>
        </w:rPr>
        <w:t>; prevedli Knez Račič, I., Šušteršič, S. in Stepišnik, U. Založba Mladinska knjiga. Ljubljana, 2003.</w:t>
      </w:r>
    </w:p>
    <w:p w:rsidR="00AD324F" w:rsidRPr="007958F0" w:rsidRDefault="00AD324F" w:rsidP="006D0F49">
      <w:pPr>
        <w:pStyle w:val="Brezrazmikov"/>
        <w:ind w:left="720" w:hanging="720"/>
        <w:jc w:val="both"/>
        <w:rPr>
          <w:rFonts w:ascii="Times New Roman" w:hAnsi="Times New Roman"/>
          <w:sz w:val="20"/>
          <w:szCs w:val="20"/>
        </w:rPr>
      </w:pPr>
      <w:proofErr w:type="spellStart"/>
      <w:r w:rsidRPr="007958F0">
        <w:rPr>
          <w:rFonts w:ascii="Times New Roman" w:hAnsi="Times New Roman"/>
          <w:sz w:val="20"/>
          <w:szCs w:val="20"/>
        </w:rPr>
        <w:t>Room</w:t>
      </w:r>
      <w:proofErr w:type="spellEnd"/>
      <w:r w:rsidRPr="007958F0">
        <w:rPr>
          <w:rFonts w:ascii="Times New Roman" w:hAnsi="Times New Roman"/>
          <w:sz w:val="20"/>
          <w:szCs w:val="20"/>
        </w:rPr>
        <w:t xml:space="preserve">, A. 2006: </w:t>
      </w:r>
      <w:proofErr w:type="spellStart"/>
      <w:r w:rsidRPr="007958F0">
        <w:rPr>
          <w:rFonts w:ascii="Times New Roman" w:hAnsi="Times New Roman"/>
          <w:sz w:val="20"/>
          <w:szCs w:val="20"/>
        </w:rPr>
        <w:t>Placenames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of</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the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World</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Origins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and</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Meaning</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of</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the</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Names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for</w:t>
      </w:r>
      <w:proofErr w:type="spellEnd"/>
      <w:r w:rsidRPr="007958F0">
        <w:rPr>
          <w:rFonts w:ascii="Times New Roman" w:hAnsi="Times New Roman"/>
          <w:sz w:val="20"/>
          <w:szCs w:val="20"/>
        </w:rPr>
        <w:t xml:space="preserve"> 6,600 </w:t>
      </w:r>
      <w:proofErr w:type="spellStart"/>
      <w:r w:rsidRPr="007958F0">
        <w:rPr>
          <w:rFonts w:ascii="Times New Roman" w:hAnsi="Times New Roman"/>
          <w:sz w:val="20"/>
          <w:szCs w:val="20"/>
        </w:rPr>
        <w:t>Countries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Cities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Territories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Natural</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Features</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and</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Historic</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Sites</w:t>
      </w:r>
      <w:proofErr w:type="spellEnd"/>
      <w:r w:rsidRPr="007958F0">
        <w:rPr>
          <w:rFonts w:ascii="Times New Roman" w:hAnsi="Times New Roman"/>
          <w:sz w:val="20"/>
          <w:szCs w:val="20"/>
        </w:rPr>
        <w:t xml:space="preserve">. </w:t>
      </w:r>
      <w:r w:rsidR="00E43E6C">
        <w:rPr>
          <w:rFonts w:ascii="Times New Roman" w:hAnsi="Times New Roman"/>
          <w:sz w:val="20"/>
          <w:szCs w:val="20"/>
          <w:lang w:val="en-US"/>
        </w:rPr>
        <w:t xml:space="preserve">McFarland &amp; Company. </w:t>
      </w:r>
      <w:r w:rsidRPr="007958F0">
        <w:rPr>
          <w:rFonts w:ascii="Times New Roman" w:hAnsi="Times New Roman"/>
          <w:sz w:val="20"/>
          <w:szCs w:val="20"/>
        </w:rPr>
        <w:t>Jefferson in London.</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Slovenski pravopis. </w:t>
      </w:r>
      <w:r w:rsidR="00791293">
        <w:rPr>
          <w:rFonts w:ascii="Times New Roman" w:hAnsi="Times New Roman"/>
          <w:sz w:val="20"/>
          <w:szCs w:val="20"/>
        </w:rPr>
        <w:t xml:space="preserve">Založba ZRC. </w:t>
      </w:r>
      <w:r w:rsidRPr="007958F0">
        <w:rPr>
          <w:rFonts w:ascii="Times New Roman" w:hAnsi="Times New Roman"/>
          <w:sz w:val="20"/>
          <w:szCs w:val="20"/>
        </w:rPr>
        <w:t>Ljubljana, 2001.</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Šolski atlas. 8. izdaja. Uredil </w:t>
      </w:r>
      <w:proofErr w:type="spellStart"/>
      <w:r w:rsidRPr="007958F0">
        <w:rPr>
          <w:rFonts w:ascii="Times New Roman" w:hAnsi="Times New Roman"/>
          <w:sz w:val="20"/>
          <w:szCs w:val="20"/>
        </w:rPr>
        <w:t>Dugački</w:t>
      </w:r>
      <w:proofErr w:type="spellEnd"/>
      <w:r w:rsidRPr="007958F0">
        <w:rPr>
          <w:rFonts w:ascii="Times New Roman" w:hAnsi="Times New Roman"/>
          <w:sz w:val="20"/>
          <w:szCs w:val="20"/>
        </w:rPr>
        <w:t>, Z., slovensko izdajo uredil Bohinec, V. Učila. Zagreb, 1959.</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Veliki atlas sveta. </w:t>
      </w:r>
      <w:proofErr w:type="spellStart"/>
      <w:r w:rsidRPr="007958F0">
        <w:rPr>
          <w:rFonts w:ascii="Times New Roman" w:hAnsi="Times New Roman"/>
          <w:sz w:val="20"/>
          <w:szCs w:val="20"/>
        </w:rPr>
        <w:t>Istituto</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Geografico</w:t>
      </w:r>
      <w:proofErr w:type="spellEnd"/>
      <w:r w:rsidRPr="007958F0">
        <w:rPr>
          <w:rFonts w:ascii="Times New Roman" w:hAnsi="Times New Roman"/>
          <w:sz w:val="20"/>
          <w:szCs w:val="20"/>
        </w:rPr>
        <w:t xml:space="preserve"> De </w:t>
      </w:r>
      <w:proofErr w:type="spellStart"/>
      <w:r w:rsidRPr="007958F0">
        <w:rPr>
          <w:rFonts w:ascii="Times New Roman" w:hAnsi="Times New Roman"/>
          <w:sz w:val="20"/>
          <w:szCs w:val="20"/>
        </w:rPr>
        <w:t>Agostini</w:t>
      </w:r>
      <w:proofErr w:type="spellEnd"/>
      <w:r w:rsidRPr="007958F0">
        <w:rPr>
          <w:rFonts w:ascii="Times New Roman" w:hAnsi="Times New Roman"/>
          <w:sz w:val="20"/>
          <w:szCs w:val="20"/>
        </w:rPr>
        <w:t xml:space="preserve"> in </w:t>
      </w:r>
      <w:proofErr w:type="spellStart"/>
      <w:r w:rsidRPr="007958F0">
        <w:rPr>
          <w:rFonts w:ascii="Times New Roman" w:hAnsi="Times New Roman"/>
          <w:sz w:val="20"/>
          <w:szCs w:val="20"/>
        </w:rPr>
        <w:t>Mitchell</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Beazley</w:t>
      </w:r>
      <w:proofErr w:type="spellEnd"/>
      <w:r w:rsidRPr="007958F0">
        <w:rPr>
          <w:rFonts w:ascii="Times New Roman" w:hAnsi="Times New Roman"/>
          <w:sz w:val="20"/>
          <w:szCs w:val="20"/>
        </w:rPr>
        <w:t>. 2. izdaja. Prevod, priredba in ureditev slovenske izdaje Orožen Adamič, M., Kladnik, D., Moder, J. in Perko, D. DZS. Ljubljana, 1996.</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Veliki atlas sveta. </w:t>
      </w:r>
      <w:proofErr w:type="spellStart"/>
      <w:r w:rsidRPr="007958F0">
        <w:rPr>
          <w:rFonts w:ascii="Times New Roman" w:hAnsi="Times New Roman"/>
          <w:sz w:val="20"/>
          <w:szCs w:val="20"/>
        </w:rPr>
        <w:t>Istituto</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Geografico</w:t>
      </w:r>
      <w:proofErr w:type="spellEnd"/>
      <w:r w:rsidRPr="007958F0">
        <w:rPr>
          <w:rFonts w:ascii="Times New Roman" w:hAnsi="Times New Roman"/>
          <w:sz w:val="20"/>
          <w:szCs w:val="20"/>
        </w:rPr>
        <w:t xml:space="preserve"> De </w:t>
      </w:r>
      <w:proofErr w:type="spellStart"/>
      <w:r w:rsidRPr="007958F0">
        <w:rPr>
          <w:rFonts w:ascii="Times New Roman" w:hAnsi="Times New Roman"/>
          <w:sz w:val="20"/>
          <w:szCs w:val="20"/>
        </w:rPr>
        <w:t>Agostini</w:t>
      </w:r>
      <w:proofErr w:type="spellEnd"/>
      <w:r w:rsidRPr="007958F0">
        <w:rPr>
          <w:rFonts w:ascii="Times New Roman" w:hAnsi="Times New Roman"/>
          <w:sz w:val="20"/>
          <w:szCs w:val="20"/>
        </w:rPr>
        <w:t>. Prenovljena izdaja. Prevod in priredba Hrvatin, M., Kladnik, D. in Perko, D. DZS. Ljubljana, 2005.</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Veliki atlas sveta. Uredila Medved, J. in Ingolič, B. Mladinska knjiga. Ljubljana, 1972.</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 xml:space="preserve">Veliki družinski atlas sveta. </w:t>
      </w:r>
      <w:proofErr w:type="spellStart"/>
      <w:r w:rsidRPr="007958F0">
        <w:rPr>
          <w:rFonts w:ascii="Times New Roman" w:hAnsi="Times New Roman"/>
          <w:sz w:val="20"/>
          <w:szCs w:val="20"/>
        </w:rPr>
        <w:t>Istituto</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Geografico</w:t>
      </w:r>
      <w:proofErr w:type="spellEnd"/>
      <w:r w:rsidRPr="007958F0">
        <w:rPr>
          <w:rFonts w:ascii="Times New Roman" w:hAnsi="Times New Roman"/>
          <w:sz w:val="20"/>
          <w:szCs w:val="20"/>
        </w:rPr>
        <w:t xml:space="preserve"> De </w:t>
      </w:r>
      <w:proofErr w:type="spellStart"/>
      <w:r w:rsidRPr="007958F0">
        <w:rPr>
          <w:rFonts w:ascii="Times New Roman" w:hAnsi="Times New Roman"/>
          <w:sz w:val="20"/>
          <w:szCs w:val="20"/>
        </w:rPr>
        <w:t>Agostini</w:t>
      </w:r>
      <w:proofErr w:type="spellEnd"/>
      <w:r w:rsidRPr="007958F0">
        <w:rPr>
          <w:rFonts w:ascii="Times New Roman" w:hAnsi="Times New Roman"/>
          <w:sz w:val="20"/>
          <w:szCs w:val="20"/>
        </w:rPr>
        <w:t xml:space="preserve"> in </w:t>
      </w:r>
      <w:proofErr w:type="spellStart"/>
      <w:r w:rsidRPr="007958F0">
        <w:rPr>
          <w:rFonts w:ascii="Times New Roman" w:hAnsi="Times New Roman"/>
          <w:sz w:val="20"/>
          <w:szCs w:val="20"/>
        </w:rPr>
        <w:t>Mitchell</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Beazley</w:t>
      </w:r>
      <w:proofErr w:type="spellEnd"/>
      <w:r w:rsidRPr="007958F0">
        <w:rPr>
          <w:rFonts w:ascii="Times New Roman" w:hAnsi="Times New Roman"/>
          <w:sz w:val="20"/>
          <w:szCs w:val="20"/>
        </w:rPr>
        <w:t>. Prevod, priredba in ureditev slovenske izdaje Orožen Adamič, M., Kladnik, D. in Moder, J. DZS. Ljubljana, 1992.</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Veliki splošni leksikon v osmih knjigah. Uredila Javornik, M. DZS. Ljubljana, 1997–1998.</w:t>
      </w:r>
    </w:p>
    <w:p w:rsidR="0020625A" w:rsidRPr="007958F0" w:rsidRDefault="0020625A" w:rsidP="006D0F49">
      <w:pPr>
        <w:pStyle w:val="Brezrazmikov"/>
        <w:ind w:left="720" w:hanging="720"/>
        <w:jc w:val="both"/>
        <w:rPr>
          <w:rFonts w:ascii="Times New Roman" w:hAnsi="Times New Roman"/>
          <w:sz w:val="20"/>
          <w:szCs w:val="20"/>
        </w:rPr>
      </w:pPr>
      <w:r w:rsidRPr="007958F0">
        <w:rPr>
          <w:rFonts w:ascii="Times New Roman" w:hAnsi="Times New Roman"/>
          <w:sz w:val="20"/>
          <w:szCs w:val="20"/>
        </w:rPr>
        <w:t>Veliki šolski atlas. Uredili Hrvatin</w:t>
      </w:r>
      <w:r w:rsidR="00493774">
        <w:rPr>
          <w:rFonts w:ascii="Times New Roman" w:hAnsi="Times New Roman"/>
          <w:sz w:val="20"/>
          <w:szCs w:val="20"/>
        </w:rPr>
        <w:t>, M.,</w:t>
      </w:r>
      <w:r w:rsidRPr="007958F0">
        <w:rPr>
          <w:rFonts w:ascii="Times New Roman" w:hAnsi="Times New Roman"/>
          <w:sz w:val="20"/>
          <w:szCs w:val="20"/>
        </w:rPr>
        <w:t xml:space="preserve"> </w:t>
      </w:r>
      <w:r w:rsidR="00493774">
        <w:rPr>
          <w:rFonts w:ascii="Times New Roman" w:hAnsi="Times New Roman"/>
          <w:sz w:val="20"/>
          <w:szCs w:val="20"/>
        </w:rPr>
        <w:t xml:space="preserve">Kladnik, D. in Perko, D. </w:t>
      </w:r>
      <w:r w:rsidRPr="007958F0">
        <w:rPr>
          <w:rFonts w:ascii="Times New Roman" w:hAnsi="Times New Roman"/>
          <w:sz w:val="20"/>
          <w:szCs w:val="20"/>
        </w:rPr>
        <w:t>Učila. Tržič, 2003.</w:t>
      </w:r>
    </w:p>
    <w:p w:rsidR="0020625A" w:rsidRPr="007958F0" w:rsidRDefault="0020625A" w:rsidP="006D0F49">
      <w:pPr>
        <w:pStyle w:val="Brezrazmikov"/>
        <w:ind w:left="720" w:hanging="720"/>
        <w:jc w:val="both"/>
        <w:rPr>
          <w:rFonts w:ascii="Times New Roman" w:hAnsi="Times New Roman"/>
          <w:sz w:val="20"/>
          <w:szCs w:val="20"/>
        </w:rPr>
      </w:pPr>
      <w:proofErr w:type="spellStart"/>
      <w:r w:rsidRPr="007958F0">
        <w:rPr>
          <w:rFonts w:ascii="Times New Roman" w:hAnsi="Times New Roman"/>
          <w:sz w:val="20"/>
          <w:szCs w:val="20"/>
        </w:rPr>
        <w:t>Visintin</w:t>
      </w:r>
      <w:proofErr w:type="spellEnd"/>
      <w:r w:rsidRPr="007958F0">
        <w:rPr>
          <w:rFonts w:ascii="Times New Roman" w:hAnsi="Times New Roman"/>
          <w:sz w:val="20"/>
          <w:szCs w:val="20"/>
        </w:rPr>
        <w:t xml:space="preserve">, L. 1941: Zemljepisni atlas za srednje in njim sorodne šole. Slovensko izdajo priredil Bohinec, V. s sodelovanjem Bernota, C., Planine, F. in Savnika, R. </w:t>
      </w:r>
      <w:proofErr w:type="spellStart"/>
      <w:r w:rsidRPr="007958F0">
        <w:rPr>
          <w:rFonts w:ascii="Times New Roman" w:hAnsi="Times New Roman"/>
          <w:sz w:val="20"/>
          <w:szCs w:val="20"/>
        </w:rPr>
        <w:t>Istituto</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Geografico</w:t>
      </w:r>
      <w:proofErr w:type="spellEnd"/>
      <w:r w:rsidRPr="007958F0">
        <w:rPr>
          <w:rFonts w:ascii="Times New Roman" w:hAnsi="Times New Roman"/>
          <w:sz w:val="20"/>
          <w:szCs w:val="20"/>
        </w:rPr>
        <w:t xml:space="preserve"> De </w:t>
      </w:r>
      <w:proofErr w:type="spellStart"/>
      <w:r w:rsidRPr="007958F0">
        <w:rPr>
          <w:rFonts w:ascii="Times New Roman" w:hAnsi="Times New Roman"/>
          <w:sz w:val="20"/>
          <w:szCs w:val="20"/>
        </w:rPr>
        <w:t>Agostini</w:t>
      </w:r>
      <w:proofErr w:type="spellEnd"/>
      <w:r w:rsidRPr="007958F0">
        <w:rPr>
          <w:rFonts w:ascii="Times New Roman" w:hAnsi="Times New Roman"/>
          <w:sz w:val="20"/>
          <w:szCs w:val="20"/>
        </w:rPr>
        <w:t xml:space="preserve">. </w:t>
      </w:r>
      <w:proofErr w:type="spellStart"/>
      <w:r w:rsidRPr="007958F0">
        <w:rPr>
          <w:rFonts w:ascii="Times New Roman" w:hAnsi="Times New Roman"/>
          <w:sz w:val="20"/>
          <w:szCs w:val="20"/>
        </w:rPr>
        <w:t>Novara</w:t>
      </w:r>
      <w:proofErr w:type="spellEnd"/>
      <w:r w:rsidRPr="007958F0">
        <w:rPr>
          <w:rFonts w:ascii="Times New Roman" w:hAnsi="Times New Roman"/>
          <w:sz w:val="20"/>
          <w:szCs w:val="20"/>
        </w:rPr>
        <w:t>.</w:t>
      </w:r>
    </w:p>
    <w:p w:rsidR="0020625A" w:rsidRPr="006D0F49" w:rsidRDefault="0020625A" w:rsidP="006D0F49">
      <w:pPr>
        <w:pStyle w:val="Brezrazmikov"/>
        <w:ind w:left="720" w:hanging="720"/>
        <w:jc w:val="both"/>
        <w:rPr>
          <w:rFonts w:ascii="Times New Roman" w:hAnsi="Times New Roman"/>
          <w:sz w:val="20"/>
          <w:szCs w:val="20"/>
        </w:rPr>
      </w:pPr>
      <w:proofErr w:type="spellStart"/>
      <w:r w:rsidRPr="006D0F49">
        <w:rPr>
          <w:rFonts w:ascii="Times New Roman" w:hAnsi="Times New Roman"/>
          <w:sz w:val="20"/>
          <w:szCs w:val="20"/>
        </w:rPr>
        <w:lastRenderedPageBreak/>
        <w:t>Wikipedia</w:t>
      </w:r>
      <w:proofErr w:type="spellEnd"/>
      <w:r w:rsidRPr="006D0F49">
        <w:rPr>
          <w:rFonts w:ascii="Times New Roman" w:hAnsi="Times New Roman"/>
          <w:sz w:val="20"/>
          <w:szCs w:val="20"/>
        </w:rPr>
        <w:t xml:space="preserve"> 2012: </w:t>
      </w:r>
      <w:proofErr w:type="spellStart"/>
      <w:r w:rsidRPr="006D0F49">
        <w:rPr>
          <w:rFonts w:ascii="Times New Roman" w:hAnsi="Times New Roman"/>
          <w:sz w:val="20"/>
          <w:szCs w:val="20"/>
        </w:rPr>
        <w:t>Keyhole</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Markup</w:t>
      </w:r>
      <w:proofErr w:type="spellEnd"/>
      <w:r w:rsidRPr="006D0F49">
        <w:rPr>
          <w:rFonts w:ascii="Times New Roman" w:hAnsi="Times New Roman"/>
          <w:sz w:val="20"/>
          <w:szCs w:val="20"/>
        </w:rPr>
        <w:t xml:space="preserve"> </w:t>
      </w:r>
      <w:proofErr w:type="spellStart"/>
      <w:r w:rsidRPr="006D0F49">
        <w:rPr>
          <w:rFonts w:ascii="Times New Roman" w:hAnsi="Times New Roman"/>
          <w:sz w:val="20"/>
          <w:szCs w:val="20"/>
        </w:rPr>
        <w:t>Language</w:t>
      </w:r>
      <w:proofErr w:type="spellEnd"/>
      <w:r w:rsidRPr="006D0F49">
        <w:rPr>
          <w:rFonts w:ascii="Times New Roman" w:hAnsi="Times New Roman"/>
          <w:sz w:val="20"/>
          <w:szCs w:val="20"/>
        </w:rPr>
        <w:t xml:space="preserve">. Medmrežje: </w:t>
      </w:r>
      <w:hyperlink r:id="rId7" w:history="1">
        <w:r w:rsidRPr="006D0F49">
          <w:rPr>
            <w:rFonts w:ascii="Times New Roman" w:hAnsi="Times New Roman"/>
            <w:sz w:val="20"/>
            <w:szCs w:val="20"/>
          </w:rPr>
          <w:t>http://en.wikipedia.org/wiki/Keyhole_Markup_Language</w:t>
        </w:r>
      </w:hyperlink>
      <w:r w:rsidRPr="006D0F49">
        <w:rPr>
          <w:rFonts w:ascii="Times New Roman" w:hAnsi="Times New Roman"/>
          <w:sz w:val="20"/>
          <w:szCs w:val="20"/>
        </w:rPr>
        <w:t xml:space="preserve"> (9. 9. 2012).</w:t>
      </w:r>
    </w:p>
    <w:p w:rsidR="0020625A" w:rsidRPr="006D0F49" w:rsidRDefault="0020625A" w:rsidP="006D0F49">
      <w:pPr>
        <w:pStyle w:val="Brezrazmikov"/>
        <w:ind w:left="720" w:hanging="720"/>
        <w:jc w:val="both"/>
        <w:rPr>
          <w:rFonts w:ascii="Times New Roman" w:hAnsi="Times New Roman"/>
          <w:sz w:val="20"/>
          <w:szCs w:val="20"/>
        </w:rPr>
      </w:pPr>
      <w:r w:rsidRPr="006D0F49">
        <w:rPr>
          <w:rFonts w:ascii="Times New Roman" w:hAnsi="Times New Roman"/>
          <w:sz w:val="20"/>
          <w:szCs w:val="20"/>
        </w:rPr>
        <w:t>Wikipedija 2012. Medmrežje: http://sl.wikipedia.org/wiki/Wikipedija (1. 3. 2012).</w:t>
      </w:r>
    </w:p>
    <w:p w:rsidR="0020625A" w:rsidRPr="00737E00" w:rsidRDefault="0020625A" w:rsidP="002A564B">
      <w:pPr>
        <w:jc w:val="both"/>
        <w:rPr>
          <w:sz w:val="20"/>
          <w:szCs w:val="20"/>
        </w:rPr>
      </w:pPr>
    </w:p>
    <w:sectPr w:rsidR="0020625A" w:rsidRPr="00737E00" w:rsidSect="009E12A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A1DB8"/>
    <w:multiLevelType w:val="hybridMultilevel"/>
    <w:tmpl w:val="90BABE7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3AE701A"/>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CD"/>
    <w:rsid w:val="0000402A"/>
    <w:rsid w:val="00006331"/>
    <w:rsid w:val="000317F5"/>
    <w:rsid w:val="000467B7"/>
    <w:rsid w:val="00052425"/>
    <w:rsid w:val="00054CE9"/>
    <w:rsid w:val="00057BED"/>
    <w:rsid w:val="000608F7"/>
    <w:rsid w:val="000627B0"/>
    <w:rsid w:val="00062C73"/>
    <w:rsid w:val="00071E24"/>
    <w:rsid w:val="00073D56"/>
    <w:rsid w:val="00080BFA"/>
    <w:rsid w:val="00096EEE"/>
    <w:rsid w:val="000A1831"/>
    <w:rsid w:val="000A57ED"/>
    <w:rsid w:val="000A6327"/>
    <w:rsid w:val="000B7347"/>
    <w:rsid w:val="000D1DB5"/>
    <w:rsid w:val="000D7EBD"/>
    <w:rsid w:val="000E2F77"/>
    <w:rsid w:val="000E4A5F"/>
    <w:rsid w:val="000F2CB9"/>
    <w:rsid w:val="000F4865"/>
    <w:rsid w:val="000F529A"/>
    <w:rsid w:val="001023BC"/>
    <w:rsid w:val="00104049"/>
    <w:rsid w:val="00104466"/>
    <w:rsid w:val="00113510"/>
    <w:rsid w:val="0012639B"/>
    <w:rsid w:val="00126CDF"/>
    <w:rsid w:val="00134F06"/>
    <w:rsid w:val="00136479"/>
    <w:rsid w:val="0013745C"/>
    <w:rsid w:val="00141FD3"/>
    <w:rsid w:val="00163594"/>
    <w:rsid w:val="00164B13"/>
    <w:rsid w:val="00165B2F"/>
    <w:rsid w:val="00166449"/>
    <w:rsid w:val="00166C2B"/>
    <w:rsid w:val="00171105"/>
    <w:rsid w:val="00172E97"/>
    <w:rsid w:val="00177A67"/>
    <w:rsid w:val="0018047B"/>
    <w:rsid w:val="001807B0"/>
    <w:rsid w:val="00194C78"/>
    <w:rsid w:val="0019561C"/>
    <w:rsid w:val="00197569"/>
    <w:rsid w:val="001A4389"/>
    <w:rsid w:val="001B24AB"/>
    <w:rsid w:val="001B3DAA"/>
    <w:rsid w:val="001C355E"/>
    <w:rsid w:val="001C44E9"/>
    <w:rsid w:val="001C6359"/>
    <w:rsid w:val="001D4D8B"/>
    <w:rsid w:val="001D5235"/>
    <w:rsid w:val="001E147E"/>
    <w:rsid w:val="001E1FBD"/>
    <w:rsid w:val="001E3380"/>
    <w:rsid w:val="001F18EB"/>
    <w:rsid w:val="001F49F3"/>
    <w:rsid w:val="001F6B95"/>
    <w:rsid w:val="00200796"/>
    <w:rsid w:val="002012FA"/>
    <w:rsid w:val="00204F1B"/>
    <w:rsid w:val="002055CF"/>
    <w:rsid w:val="0020625A"/>
    <w:rsid w:val="002100B3"/>
    <w:rsid w:val="0021577F"/>
    <w:rsid w:val="00223C32"/>
    <w:rsid w:val="00226CDB"/>
    <w:rsid w:val="00231333"/>
    <w:rsid w:val="00232042"/>
    <w:rsid w:val="002366E4"/>
    <w:rsid w:val="00247183"/>
    <w:rsid w:val="002479A4"/>
    <w:rsid w:val="00251DBD"/>
    <w:rsid w:val="00253799"/>
    <w:rsid w:val="00255483"/>
    <w:rsid w:val="002634FB"/>
    <w:rsid w:val="0026478A"/>
    <w:rsid w:val="002758FF"/>
    <w:rsid w:val="0028569F"/>
    <w:rsid w:val="0029166C"/>
    <w:rsid w:val="00293278"/>
    <w:rsid w:val="00294A9C"/>
    <w:rsid w:val="00296307"/>
    <w:rsid w:val="002A1139"/>
    <w:rsid w:val="002A18C6"/>
    <w:rsid w:val="002A564B"/>
    <w:rsid w:val="002B2DC7"/>
    <w:rsid w:val="002B7668"/>
    <w:rsid w:val="002B7F05"/>
    <w:rsid w:val="002C2694"/>
    <w:rsid w:val="002C5B5E"/>
    <w:rsid w:val="002C6874"/>
    <w:rsid w:val="002D2D67"/>
    <w:rsid w:val="002E5192"/>
    <w:rsid w:val="002F22DE"/>
    <w:rsid w:val="002F3481"/>
    <w:rsid w:val="002F46D9"/>
    <w:rsid w:val="002F4922"/>
    <w:rsid w:val="00317189"/>
    <w:rsid w:val="00322EBC"/>
    <w:rsid w:val="003312FF"/>
    <w:rsid w:val="003433D9"/>
    <w:rsid w:val="00343E83"/>
    <w:rsid w:val="00347443"/>
    <w:rsid w:val="003603FD"/>
    <w:rsid w:val="00361B3A"/>
    <w:rsid w:val="003622C9"/>
    <w:rsid w:val="00371E0F"/>
    <w:rsid w:val="00372203"/>
    <w:rsid w:val="003813E7"/>
    <w:rsid w:val="003864BB"/>
    <w:rsid w:val="003920CD"/>
    <w:rsid w:val="00397EFA"/>
    <w:rsid w:val="003A3FA0"/>
    <w:rsid w:val="003B432A"/>
    <w:rsid w:val="003B6423"/>
    <w:rsid w:val="003C1DD6"/>
    <w:rsid w:val="003C389B"/>
    <w:rsid w:val="003C5EB0"/>
    <w:rsid w:val="003D04E6"/>
    <w:rsid w:val="003D3E8C"/>
    <w:rsid w:val="003D3E8F"/>
    <w:rsid w:val="003D3FD4"/>
    <w:rsid w:val="003E310A"/>
    <w:rsid w:val="003E328B"/>
    <w:rsid w:val="003E7595"/>
    <w:rsid w:val="003F63D2"/>
    <w:rsid w:val="003F75A0"/>
    <w:rsid w:val="00402774"/>
    <w:rsid w:val="004053BD"/>
    <w:rsid w:val="004059F1"/>
    <w:rsid w:val="00407C6A"/>
    <w:rsid w:val="004176D8"/>
    <w:rsid w:val="00423628"/>
    <w:rsid w:val="00426FDE"/>
    <w:rsid w:val="0043559C"/>
    <w:rsid w:val="004370E4"/>
    <w:rsid w:val="004413E9"/>
    <w:rsid w:val="0044278E"/>
    <w:rsid w:val="00445494"/>
    <w:rsid w:val="0045058C"/>
    <w:rsid w:val="00454C32"/>
    <w:rsid w:val="004746F6"/>
    <w:rsid w:val="0047506C"/>
    <w:rsid w:val="00486BA4"/>
    <w:rsid w:val="004920B8"/>
    <w:rsid w:val="00493774"/>
    <w:rsid w:val="004A5FB4"/>
    <w:rsid w:val="004B08ED"/>
    <w:rsid w:val="004B0D30"/>
    <w:rsid w:val="004B1408"/>
    <w:rsid w:val="004B2546"/>
    <w:rsid w:val="004B2EB6"/>
    <w:rsid w:val="004B4F30"/>
    <w:rsid w:val="004C51C6"/>
    <w:rsid w:val="004D0ADA"/>
    <w:rsid w:val="004D6CB7"/>
    <w:rsid w:val="004E1405"/>
    <w:rsid w:val="004E5C59"/>
    <w:rsid w:val="00500302"/>
    <w:rsid w:val="0050282F"/>
    <w:rsid w:val="00512B85"/>
    <w:rsid w:val="00523C75"/>
    <w:rsid w:val="00524160"/>
    <w:rsid w:val="005241D4"/>
    <w:rsid w:val="00533E99"/>
    <w:rsid w:val="005479A3"/>
    <w:rsid w:val="0055208F"/>
    <w:rsid w:val="00553986"/>
    <w:rsid w:val="0055410C"/>
    <w:rsid w:val="00555621"/>
    <w:rsid w:val="00557B22"/>
    <w:rsid w:val="0056737F"/>
    <w:rsid w:val="00570E95"/>
    <w:rsid w:val="00571DDA"/>
    <w:rsid w:val="005754AD"/>
    <w:rsid w:val="005837D2"/>
    <w:rsid w:val="005843A4"/>
    <w:rsid w:val="005941DC"/>
    <w:rsid w:val="00596A46"/>
    <w:rsid w:val="005A0410"/>
    <w:rsid w:val="005A0DE3"/>
    <w:rsid w:val="005A119D"/>
    <w:rsid w:val="005A71D8"/>
    <w:rsid w:val="005B7103"/>
    <w:rsid w:val="005C1212"/>
    <w:rsid w:val="005C473B"/>
    <w:rsid w:val="005C6838"/>
    <w:rsid w:val="005D033D"/>
    <w:rsid w:val="005D7F89"/>
    <w:rsid w:val="005E0079"/>
    <w:rsid w:val="005E4ABD"/>
    <w:rsid w:val="005E7CFC"/>
    <w:rsid w:val="00602A69"/>
    <w:rsid w:val="00611D29"/>
    <w:rsid w:val="00613F09"/>
    <w:rsid w:val="00614BFC"/>
    <w:rsid w:val="00620BF8"/>
    <w:rsid w:val="00622E1D"/>
    <w:rsid w:val="006230E7"/>
    <w:rsid w:val="006305C3"/>
    <w:rsid w:val="006353B0"/>
    <w:rsid w:val="0063753C"/>
    <w:rsid w:val="00642E5D"/>
    <w:rsid w:val="00643F65"/>
    <w:rsid w:val="00651C94"/>
    <w:rsid w:val="00660A8F"/>
    <w:rsid w:val="006619B4"/>
    <w:rsid w:val="006634D5"/>
    <w:rsid w:val="00667305"/>
    <w:rsid w:val="00674862"/>
    <w:rsid w:val="00681E28"/>
    <w:rsid w:val="00682B7D"/>
    <w:rsid w:val="0068770A"/>
    <w:rsid w:val="006879AD"/>
    <w:rsid w:val="00693666"/>
    <w:rsid w:val="00695E98"/>
    <w:rsid w:val="006A24D9"/>
    <w:rsid w:val="006A3CE2"/>
    <w:rsid w:val="006C1FFB"/>
    <w:rsid w:val="006C75E2"/>
    <w:rsid w:val="006D0F49"/>
    <w:rsid w:val="006D17E2"/>
    <w:rsid w:val="006D6CC2"/>
    <w:rsid w:val="006D75B4"/>
    <w:rsid w:val="006E161A"/>
    <w:rsid w:val="006E368B"/>
    <w:rsid w:val="006F3414"/>
    <w:rsid w:val="006F69A5"/>
    <w:rsid w:val="00700E41"/>
    <w:rsid w:val="0071133F"/>
    <w:rsid w:val="0071383E"/>
    <w:rsid w:val="00713E39"/>
    <w:rsid w:val="00717309"/>
    <w:rsid w:val="00720A09"/>
    <w:rsid w:val="007262B6"/>
    <w:rsid w:val="007265BD"/>
    <w:rsid w:val="007274A7"/>
    <w:rsid w:val="00737E00"/>
    <w:rsid w:val="007434A0"/>
    <w:rsid w:val="00751F8A"/>
    <w:rsid w:val="00754E01"/>
    <w:rsid w:val="0076347F"/>
    <w:rsid w:val="00771B57"/>
    <w:rsid w:val="00774145"/>
    <w:rsid w:val="00775603"/>
    <w:rsid w:val="0077627C"/>
    <w:rsid w:val="00781841"/>
    <w:rsid w:val="00791293"/>
    <w:rsid w:val="00792EF1"/>
    <w:rsid w:val="007958F0"/>
    <w:rsid w:val="007B2E3E"/>
    <w:rsid w:val="007C0024"/>
    <w:rsid w:val="007C21FB"/>
    <w:rsid w:val="007C7E09"/>
    <w:rsid w:val="007D06DF"/>
    <w:rsid w:val="007D195E"/>
    <w:rsid w:val="007D2D4A"/>
    <w:rsid w:val="007D351A"/>
    <w:rsid w:val="007D50AA"/>
    <w:rsid w:val="007F25E3"/>
    <w:rsid w:val="007F400C"/>
    <w:rsid w:val="007F4287"/>
    <w:rsid w:val="00800714"/>
    <w:rsid w:val="00802649"/>
    <w:rsid w:val="00803333"/>
    <w:rsid w:val="0080426B"/>
    <w:rsid w:val="0080582D"/>
    <w:rsid w:val="00814C13"/>
    <w:rsid w:val="0081585B"/>
    <w:rsid w:val="008261DE"/>
    <w:rsid w:val="00833013"/>
    <w:rsid w:val="00833EAD"/>
    <w:rsid w:val="008424DB"/>
    <w:rsid w:val="00842DB8"/>
    <w:rsid w:val="00845D5C"/>
    <w:rsid w:val="00854291"/>
    <w:rsid w:val="0085714B"/>
    <w:rsid w:val="0089159B"/>
    <w:rsid w:val="00895408"/>
    <w:rsid w:val="0089635E"/>
    <w:rsid w:val="008A16E4"/>
    <w:rsid w:val="008A47D7"/>
    <w:rsid w:val="008A501B"/>
    <w:rsid w:val="008B2E5F"/>
    <w:rsid w:val="008B72CC"/>
    <w:rsid w:val="008C2B2F"/>
    <w:rsid w:val="008D26FD"/>
    <w:rsid w:val="008D4B4D"/>
    <w:rsid w:val="008E189A"/>
    <w:rsid w:val="008E20DE"/>
    <w:rsid w:val="008E339C"/>
    <w:rsid w:val="008E4417"/>
    <w:rsid w:val="008F0AA0"/>
    <w:rsid w:val="008F206C"/>
    <w:rsid w:val="008F3D3C"/>
    <w:rsid w:val="008F5C83"/>
    <w:rsid w:val="00900A50"/>
    <w:rsid w:val="00903E09"/>
    <w:rsid w:val="00903E88"/>
    <w:rsid w:val="009074F4"/>
    <w:rsid w:val="00910D36"/>
    <w:rsid w:val="009119C8"/>
    <w:rsid w:val="009137C8"/>
    <w:rsid w:val="009140E6"/>
    <w:rsid w:val="009222A0"/>
    <w:rsid w:val="009331B9"/>
    <w:rsid w:val="009375BA"/>
    <w:rsid w:val="0094469C"/>
    <w:rsid w:val="009512A4"/>
    <w:rsid w:val="009704E9"/>
    <w:rsid w:val="0097212A"/>
    <w:rsid w:val="00973AE2"/>
    <w:rsid w:val="00975A48"/>
    <w:rsid w:val="00975B01"/>
    <w:rsid w:val="00983CAC"/>
    <w:rsid w:val="00985870"/>
    <w:rsid w:val="00985922"/>
    <w:rsid w:val="009927A8"/>
    <w:rsid w:val="009930EC"/>
    <w:rsid w:val="00993D29"/>
    <w:rsid w:val="009A0D78"/>
    <w:rsid w:val="009A26C1"/>
    <w:rsid w:val="009C6F4F"/>
    <w:rsid w:val="009D4B87"/>
    <w:rsid w:val="009E12A6"/>
    <w:rsid w:val="009E4A11"/>
    <w:rsid w:val="009E6154"/>
    <w:rsid w:val="009E7E84"/>
    <w:rsid w:val="009F08E3"/>
    <w:rsid w:val="00A008D1"/>
    <w:rsid w:val="00A00A50"/>
    <w:rsid w:val="00A06992"/>
    <w:rsid w:val="00A268B6"/>
    <w:rsid w:val="00A30F16"/>
    <w:rsid w:val="00A33605"/>
    <w:rsid w:val="00A4539C"/>
    <w:rsid w:val="00A51ED0"/>
    <w:rsid w:val="00A667D9"/>
    <w:rsid w:val="00A66DE6"/>
    <w:rsid w:val="00A912C5"/>
    <w:rsid w:val="00A912D6"/>
    <w:rsid w:val="00AA0D55"/>
    <w:rsid w:val="00AA13F7"/>
    <w:rsid w:val="00AA2FEF"/>
    <w:rsid w:val="00AB088C"/>
    <w:rsid w:val="00AC0C6B"/>
    <w:rsid w:val="00AC3B17"/>
    <w:rsid w:val="00AC7561"/>
    <w:rsid w:val="00AD0B79"/>
    <w:rsid w:val="00AD324F"/>
    <w:rsid w:val="00AD4289"/>
    <w:rsid w:val="00AE2014"/>
    <w:rsid w:val="00AE41AF"/>
    <w:rsid w:val="00AF64FF"/>
    <w:rsid w:val="00AF7E68"/>
    <w:rsid w:val="00AF7FBD"/>
    <w:rsid w:val="00B04DF3"/>
    <w:rsid w:val="00B05A7C"/>
    <w:rsid w:val="00B06346"/>
    <w:rsid w:val="00B07A9B"/>
    <w:rsid w:val="00B14A6B"/>
    <w:rsid w:val="00B2033B"/>
    <w:rsid w:val="00B21A9B"/>
    <w:rsid w:val="00B30030"/>
    <w:rsid w:val="00B4313A"/>
    <w:rsid w:val="00B5770B"/>
    <w:rsid w:val="00B60755"/>
    <w:rsid w:val="00B63D86"/>
    <w:rsid w:val="00B64DB4"/>
    <w:rsid w:val="00B64F00"/>
    <w:rsid w:val="00B657E3"/>
    <w:rsid w:val="00B74402"/>
    <w:rsid w:val="00B84AE4"/>
    <w:rsid w:val="00B86B0A"/>
    <w:rsid w:val="00B90888"/>
    <w:rsid w:val="00BA4133"/>
    <w:rsid w:val="00BA58DB"/>
    <w:rsid w:val="00BB7D2E"/>
    <w:rsid w:val="00BC0660"/>
    <w:rsid w:val="00BC16BC"/>
    <w:rsid w:val="00BD2CE3"/>
    <w:rsid w:val="00BD525E"/>
    <w:rsid w:val="00BE0BE4"/>
    <w:rsid w:val="00BE0E69"/>
    <w:rsid w:val="00BE2E23"/>
    <w:rsid w:val="00BE495A"/>
    <w:rsid w:val="00BE736A"/>
    <w:rsid w:val="00BF3570"/>
    <w:rsid w:val="00BF43C6"/>
    <w:rsid w:val="00BF7746"/>
    <w:rsid w:val="00C0505D"/>
    <w:rsid w:val="00C065A3"/>
    <w:rsid w:val="00C0684A"/>
    <w:rsid w:val="00C11C87"/>
    <w:rsid w:val="00C121A1"/>
    <w:rsid w:val="00C136CB"/>
    <w:rsid w:val="00C257F9"/>
    <w:rsid w:val="00C27900"/>
    <w:rsid w:val="00C5342D"/>
    <w:rsid w:val="00C60089"/>
    <w:rsid w:val="00C63D81"/>
    <w:rsid w:val="00C645EA"/>
    <w:rsid w:val="00C64C68"/>
    <w:rsid w:val="00C66C5B"/>
    <w:rsid w:val="00C72AE5"/>
    <w:rsid w:val="00C85058"/>
    <w:rsid w:val="00C8734B"/>
    <w:rsid w:val="00C873E8"/>
    <w:rsid w:val="00C94BE2"/>
    <w:rsid w:val="00C94F98"/>
    <w:rsid w:val="00C953B9"/>
    <w:rsid w:val="00CA0683"/>
    <w:rsid w:val="00CA783D"/>
    <w:rsid w:val="00CB10B7"/>
    <w:rsid w:val="00CB77FB"/>
    <w:rsid w:val="00CB7F29"/>
    <w:rsid w:val="00CD318D"/>
    <w:rsid w:val="00CE43BF"/>
    <w:rsid w:val="00CE7878"/>
    <w:rsid w:val="00CF30C1"/>
    <w:rsid w:val="00CF45E6"/>
    <w:rsid w:val="00CF6F59"/>
    <w:rsid w:val="00D02EF6"/>
    <w:rsid w:val="00D065D6"/>
    <w:rsid w:val="00D072BE"/>
    <w:rsid w:val="00D17092"/>
    <w:rsid w:val="00D2092B"/>
    <w:rsid w:val="00D24D05"/>
    <w:rsid w:val="00D24E60"/>
    <w:rsid w:val="00D25C25"/>
    <w:rsid w:val="00D3071A"/>
    <w:rsid w:val="00D31CC8"/>
    <w:rsid w:val="00D41047"/>
    <w:rsid w:val="00D43A9C"/>
    <w:rsid w:val="00D44F6A"/>
    <w:rsid w:val="00D50E9A"/>
    <w:rsid w:val="00D51C29"/>
    <w:rsid w:val="00D52AB8"/>
    <w:rsid w:val="00D5375B"/>
    <w:rsid w:val="00D539E0"/>
    <w:rsid w:val="00D53FA6"/>
    <w:rsid w:val="00D65758"/>
    <w:rsid w:val="00D66215"/>
    <w:rsid w:val="00D70DEE"/>
    <w:rsid w:val="00D7115D"/>
    <w:rsid w:val="00D9057F"/>
    <w:rsid w:val="00D944E7"/>
    <w:rsid w:val="00D945E9"/>
    <w:rsid w:val="00D97657"/>
    <w:rsid w:val="00D9769E"/>
    <w:rsid w:val="00DA0B4D"/>
    <w:rsid w:val="00DA25BF"/>
    <w:rsid w:val="00DA4A09"/>
    <w:rsid w:val="00DA560C"/>
    <w:rsid w:val="00DC1B10"/>
    <w:rsid w:val="00DE1A9E"/>
    <w:rsid w:val="00E07AF0"/>
    <w:rsid w:val="00E243B8"/>
    <w:rsid w:val="00E24914"/>
    <w:rsid w:val="00E24B90"/>
    <w:rsid w:val="00E26CF4"/>
    <w:rsid w:val="00E402EC"/>
    <w:rsid w:val="00E4222F"/>
    <w:rsid w:val="00E42495"/>
    <w:rsid w:val="00E43E6C"/>
    <w:rsid w:val="00E4625C"/>
    <w:rsid w:val="00E53F6C"/>
    <w:rsid w:val="00E54620"/>
    <w:rsid w:val="00E5588B"/>
    <w:rsid w:val="00E6111F"/>
    <w:rsid w:val="00E652E8"/>
    <w:rsid w:val="00E65794"/>
    <w:rsid w:val="00E746EB"/>
    <w:rsid w:val="00E76792"/>
    <w:rsid w:val="00E81BC9"/>
    <w:rsid w:val="00E842A1"/>
    <w:rsid w:val="00E87855"/>
    <w:rsid w:val="00EA3D95"/>
    <w:rsid w:val="00EB05E9"/>
    <w:rsid w:val="00EB3FC0"/>
    <w:rsid w:val="00EC127F"/>
    <w:rsid w:val="00EC13F4"/>
    <w:rsid w:val="00EC26EB"/>
    <w:rsid w:val="00EC6757"/>
    <w:rsid w:val="00ED03F1"/>
    <w:rsid w:val="00ED6436"/>
    <w:rsid w:val="00EE145A"/>
    <w:rsid w:val="00EE5E9B"/>
    <w:rsid w:val="00EE6751"/>
    <w:rsid w:val="00EF0CB3"/>
    <w:rsid w:val="00EF0EB9"/>
    <w:rsid w:val="00F0133D"/>
    <w:rsid w:val="00F0196E"/>
    <w:rsid w:val="00F16FFF"/>
    <w:rsid w:val="00F214DE"/>
    <w:rsid w:val="00F22771"/>
    <w:rsid w:val="00F30CCD"/>
    <w:rsid w:val="00F31553"/>
    <w:rsid w:val="00F320B7"/>
    <w:rsid w:val="00F32938"/>
    <w:rsid w:val="00F439E7"/>
    <w:rsid w:val="00F448F4"/>
    <w:rsid w:val="00F465A9"/>
    <w:rsid w:val="00F532C6"/>
    <w:rsid w:val="00F55CC2"/>
    <w:rsid w:val="00F60AB0"/>
    <w:rsid w:val="00F61754"/>
    <w:rsid w:val="00F64CB2"/>
    <w:rsid w:val="00F67193"/>
    <w:rsid w:val="00F728B3"/>
    <w:rsid w:val="00F73CC6"/>
    <w:rsid w:val="00F750CB"/>
    <w:rsid w:val="00F80C4E"/>
    <w:rsid w:val="00F84121"/>
    <w:rsid w:val="00F85150"/>
    <w:rsid w:val="00F91836"/>
    <w:rsid w:val="00FA1A50"/>
    <w:rsid w:val="00FA1A5C"/>
    <w:rsid w:val="00FA1FFA"/>
    <w:rsid w:val="00FA3961"/>
    <w:rsid w:val="00FA434B"/>
    <w:rsid w:val="00FB2969"/>
    <w:rsid w:val="00FB5B31"/>
    <w:rsid w:val="00FC2666"/>
    <w:rsid w:val="00FD0902"/>
    <w:rsid w:val="00FD1354"/>
    <w:rsid w:val="00FD152F"/>
    <w:rsid w:val="00FE1DB5"/>
    <w:rsid w:val="00FF3A49"/>
    <w:rsid w:val="00FF3B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26B489-7B2E-4A51-B305-99A21979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0CCD"/>
    <w:rPr>
      <w:rFonts w:ascii="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99"/>
    <w:qFormat/>
    <w:rsid w:val="0021577F"/>
    <w:rPr>
      <w:lang w:eastAsia="en-US"/>
    </w:rPr>
  </w:style>
  <w:style w:type="table" w:styleId="Tabelamrea">
    <w:name w:val="Table Grid"/>
    <w:basedOn w:val="Navadnatabela"/>
    <w:uiPriority w:val="99"/>
    <w:rsid w:val="00F30C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rsid w:val="00F30CCD"/>
    <w:pPr>
      <w:jc w:val="both"/>
    </w:pPr>
    <w:rPr>
      <w:rFonts w:eastAsia="Times New Roman"/>
      <w:b/>
      <w:szCs w:val="20"/>
    </w:rPr>
  </w:style>
  <w:style w:type="character" w:customStyle="1" w:styleId="TelobesedilaZnak">
    <w:name w:val="Telo besedila Znak"/>
    <w:basedOn w:val="Privzetapisavaodstavka"/>
    <w:link w:val="Telobesedila"/>
    <w:uiPriority w:val="99"/>
    <w:semiHidden/>
    <w:locked/>
    <w:rsid w:val="00F30CCD"/>
    <w:rPr>
      <w:rFonts w:ascii="Times New Roman" w:hAnsi="Times New Roman" w:cs="Times New Roman"/>
      <w:b/>
      <w:sz w:val="20"/>
      <w:szCs w:val="20"/>
      <w:lang w:eastAsia="sl-SI"/>
    </w:rPr>
  </w:style>
  <w:style w:type="paragraph" w:styleId="Odstavekseznama">
    <w:name w:val="List Paragraph"/>
    <w:basedOn w:val="Navaden"/>
    <w:uiPriority w:val="99"/>
    <w:qFormat/>
    <w:rsid w:val="00F30CCD"/>
    <w:pPr>
      <w:ind w:left="720"/>
      <w:contextualSpacing/>
    </w:pPr>
    <w:rPr>
      <w:rFonts w:eastAsia="Times New Roman"/>
      <w:sz w:val="20"/>
      <w:szCs w:val="20"/>
    </w:rPr>
  </w:style>
  <w:style w:type="paragraph" w:styleId="Telobesedila2">
    <w:name w:val="Body Text 2"/>
    <w:basedOn w:val="Navaden"/>
    <w:link w:val="Telobesedila2Znak"/>
    <w:uiPriority w:val="99"/>
    <w:semiHidden/>
    <w:rsid w:val="00F30CCD"/>
    <w:pPr>
      <w:spacing w:after="120" w:line="480" w:lineRule="auto"/>
    </w:pPr>
  </w:style>
  <w:style w:type="character" w:customStyle="1" w:styleId="Telobesedila2Znak">
    <w:name w:val="Telo besedila 2 Znak"/>
    <w:basedOn w:val="Privzetapisavaodstavka"/>
    <w:link w:val="Telobesedila2"/>
    <w:uiPriority w:val="99"/>
    <w:semiHidden/>
    <w:locked/>
    <w:rsid w:val="00F30CCD"/>
    <w:rPr>
      <w:rFonts w:ascii="Times New Roman" w:eastAsia="Times New Roman" w:hAnsi="Times New Roman" w:cs="Times New Roman"/>
      <w:sz w:val="24"/>
      <w:szCs w:val="24"/>
      <w:lang w:eastAsia="sl-SI"/>
    </w:rPr>
  </w:style>
  <w:style w:type="paragraph" w:customStyle="1" w:styleId="Brezrazmikov1">
    <w:name w:val="Brez razmikov1"/>
    <w:basedOn w:val="Navaden"/>
    <w:next w:val="Navaden"/>
    <w:uiPriority w:val="99"/>
    <w:rsid w:val="00F30CCD"/>
    <w:pPr>
      <w:autoSpaceDE w:val="0"/>
      <w:autoSpaceDN w:val="0"/>
      <w:adjustRightInd w:val="0"/>
    </w:pPr>
    <w:rPr>
      <w:rFonts w:eastAsia="Times New Roman"/>
    </w:rPr>
  </w:style>
  <w:style w:type="character" w:styleId="Hiperpovezava">
    <w:name w:val="Hyperlink"/>
    <w:basedOn w:val="Privzetapisavaodstavka"/>
    <w:uiPriority w:val="99"/>
    <w:rsid w:val="00F30CCD"/>
    <w:rPr>
      <w:rFonts w:cs="Times New Roman"/>
      <w:color w:val="0000FF"/>
      <w:u w:val="single"/>
    </w:rPr>
  </w:style>
  <w:style w:type="paragraph" w:styleId="Besedilooblaka">
    <w:name w:val="Balloon Text"/>
    <w:basedOn w:val="Navaden"/>
    <w:link w:val="BesedilooblakaZnak"/>
    <w:uiPriority w:val="99"/>
    <w:semiHidden/>
    <w:rsid w:val="00F30CCD"/>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F30CCD"/>
    <w:rPr>
      <w:rFonts w:ascii="Tahoma" w:eastAsia="Times New Roman" w:hAnsi="Tahoma" w:cs="Tahoma"/>
      <w:sz w:val="16"/>
      <w:szCs w:val="16"/>
      <w:lang w:eastAsia="sl-SI"/>
    </w:rPr>
  </w:style>
  <w:style w:type="paragraph" w:styleId="Pripombabesedilo">
    <w:name w:val="annotation text"/>
    <w:basedOn w:val="Navaden"/>
    <w:link w:val="PripombabesediloZnak"/>
    <w:uiPriority w:val="99"/>
    <w:semiHidden/>
    <w:rsid w:val="00F30CCD"/>
    <w:rPr>
      <w:sz w:val="20"/>
      <w:szCs w:val="20"/>
    </w:rPr>
  </w:style>
  <w:style w:type="character" w:customStyle="1" w:styleId="PripombabesediloZnak">
    <w:name w:val="Pripomba – besedilo Znak"/>
    <w:basedOn w:val="Privzetapisavaodstavka"/>
    <w:link w:val="Pripombabesedilo"/>
    <w:uiPriority w:val="99"/>
    <w:semiHidden/>
    <w:locked/>
    <w:rsid w:val="00F30CCD"/>
    <w:rPr>
      <w:rFonts w:ascii="Times New Roman" w:eastAsia="Times New Roman" w:hAnsi="Times New Roman" w:cs="Times New Roman"/>
      <w:sz w:val="20"/>
      <w:szCs w:val="20"/>
      <w:lang w:eastAsia="sl-SI"/>
    </w:rPr>
  </w:style>
  <w:style w:type="character" w:customStyle="1" w:styleId="w5831">
    <w:name w:val="w5831"/>
    <w:basedOn w:val="Privzetapisavaodstavka"/>
    <w:uiPriority w:val="99"/>
    <w:rsid w:val="00F30CCD"/>
    <w:rPr>
      <w:rFonts w:cs="Times New Roman"/>
    </w:rPr>
  </w:style>
  <w:style w:type="paragraph" w:customStyle="1" w:styleId="xxxmsonormal">
    <w:name w:val="x_x_x_msonormal"/>
    <w:basedOn w:val="Navaden"/>
    <w:uiPriority w:val="99"/>
    <w:rsid w:val="00F30CCD"/>
    <w:rPr>
      <w:rFonts w:ascii="Verdana" w:eastAsia="Times New Roman" w:hAnsi="Verdana"/>
    </w:rPr>
  </w:style>
  <w:style w:type="paragraph" w:customStyle="1" w:styleId="Odstavekseznama1">
    <w:name w:val="Odstavek seznama1"/>
    <w:basedOn w:val="Navaden"/>
    <w:uiPriority w:val="99"/>
    <w:rsid w:val="00F30CCD"/>
    <w:pPr>
      <w:spacing w:line="276" w:lineRule="auto"/>
      <w:ind w:left="720"/>
      <w:contextualSpacing/>
    </w:pPr>
    <w:rPr>
      <w:rFonts w:eastAsia="Times New Roman"/>
      <w:szCs w:val="22"/>
      <w:lang w:eastAsia="en-US"/>
    </w:rPr>
  </w:style>
  <w:style w:type="paragraph" w:customStyle="1" w:styleId="Slog1">
    <w:name w:val="Slog1"/>
    <w:basedOn w:val="Navaden"/>
    <w:rsid w:val="000F4865"/>
    <w:rPr>
      <w:rFonts w:eastAsia="Times New Roman"/>
      <w:b/>
      <w:lang w:eastAsia="ja-JP"/>
    </w:rPr>
  </w:style>
  <w:style w:type="character" w:styleId="Pripombasklic">
    <w:name w:val="annotation reference"/>
    <w:basedOn w:val="Privzetapisavaodstavka"/>
    <w:uiPriority w:val="99"/>
    <w:semiHidden/>
    <w:unhideWhenUsed/>
    <w:rsid w:val="00EF0EB9"/>
    <w:rPr>
      <w:sz w:val="16"/>
      <w:szCs w:val="16"/>
    </w:rPr>
  </w:style>
  <w:style w:type="paragraph" w:styleId="Zadevapripombe">
    <w:name w:val="annotation subject"/>
    <w:basedOn w:val="Pripombabesedilo"/>
    <w:next w:val="Pripombabesedilo"/>
    <w:link w:val="ZadevapripombeZnak"/>
    <w:uiPriority w:val="99"/>
    <w:semiHidden/>
    <w:unhideWhenUsed/>
    <w:rsid w:val="00EF0EB9"/>
    <w:rPr>
      <w:b/>
      <w:bCs/>
    </w:rPr>
  </w:style>
  <w:style w:type="character" w:customStyle="1" w:styleId="ZadevapripombeZnak">
    <w:name w:val="Zadeva pripombe Znak"/>
    <w:basedOn w:val="PripombabesediloZnak"/>
    <w:link w:val="Zadevapripombe"/>
    <w:uiPriority w:val="99"/>
    <w:semiHidden/>
    <w:rsid w:val="00EF0EB9"/>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Keyhole_Markup_Langu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googl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22419-6F49-4BF6-A501-CDEC9A77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20</Pages>
  <Words>14043</Words>
  <Characters>80051</Characters>
  <Application>Microsoft Office Word</Application>
  <DocSecurity>0</DocSecurity>
  <Lines>667</Lines>
  <Paragraphs>187</Paragraphs>
  <ScaleCrop>false</ScaleCrop>
  <HeadingPairs>
    <vt:vector size="2" baseType="variant">
      <vt:variant>
        <vt:lpstr>Naslov</vt:lpstr>
      </vt:variant>
      <vt:variant>
        <vt:i4>1</vt:i4>
      </vt:variant>
    </vt:vector>
  </HeadingPairs>
  <TitlesOfParts>
    <vt:vector size="1" baseType="lpstr">
      <vt:lpstr>#naslovnica, datoteka: 001_Naslovnica - pokončen izrez iz zemljevida Arktični, Indijski, Tihi in Antarktični ocean, Veliki atlas sveta, DZS, 2005, stran 196; potreben boljši scan, vendar z enakim izrezom</vt:lpstr>
    </vt:vector>
  </TitlesOfParts>
  <Company>Hewlett-Packard Company</Company>
  <LinksUpToDate>false</LinksUpToDate>
  <CharactersWithSpaces>93907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#naslovnica, datoteka: 001_Naslovnica - pokončen izrez iz zemljevida Arktični, Indijski, Tihi in Antarktični ocean, Veliki atlas sveta, DZS, 2005, stran 196; potreben boljši scan, vendar z enakim izrezom</dc:title>
  <dc:subject/>
  <dc:creator>Drago</dc:creator>
  <cp:keywords/>
  <dc:description/>
  <cp:lastModifiedBy>Drago Kladnik</cp:lastModifiedBy>
  <cp:revision>2</cp:revision>
  <dcterms:created xsi:type="dcterms:W3CDTF">2013-02-18T06:59:00Z</dcterms:created>
  <dcterms:modified xsi:type="dcterms:W3CDTF">2014-12-25T02:11:00Z</dcterms:modified>
</cp:coreProperties>
</file>